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04"/>
        <w:gridCol w:w="6063"/>
      </w:tblGrid>
      <w:tr w:rsidR="006A4B5A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6A4B5A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6A4B5A" w:rsidP="00E16381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6A4B5A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6A4B5A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6A4B5A" w:rsidP="00E16381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6A4B5A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6A4B5A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EB5B19" w:rsidRDefault="006A4B5A" w:rsidP="00E16381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6A4B5A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6A4B5A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F87D76" w:rsidP="00E16381">
            <w:pPr>
              <w:pStyle w:val="Bezmezer"/>
              <w:rPr>
                <w:sz w:val="24"/>
              </w:rPr>
            </w:pPr>
            <w:r w:rsidRPr="00F87D76">
              <w:rPr>
                <w:sz w:val="24"/>
              </w:rPr>
              <w:t>I/2 Inovace</w:t>
            </w:r>
            <w:r>
              <w:rPr>
                <w:sz w:val="24"/>
              </w:rPr>
              <w:t xml:space="preserve"> a zkvalitnění výuky směřující </w:t>
            </w:r>
            <w:r w:rsidRPr="00F87D76">
              <w:rPr>
                <w:sz w:val="24"/>
              </w:rPr>
              <w:t>k rozvoji čtenářské a informační gramotnosti</w:t>
            </w:r>
          </w:p>
        </w:tc>
      </w:tr>
      <w:tr w:rsidR="006A4B5A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6A4B5A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DC4B7B" w:rsidP="00E1638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Mgr. Ema Koťátková</w:t>
            </w:r>
          </w:p>
        </w:tc>
      </w:tr>
      <w:tr w:rsidR="006A4B5A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6A4B5A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DC4B7B" w:rsidP="00E1638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Český jazyk</w:t>
            </w:r>
          </w:p>
        </w:tc>
      </w:tr>
      <w:tr w:rsidR="006A4B5A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B4BA6" w:rsidRDefault="006A4B5A" w:rsidP="00E16381">
            <w:pPr>
              <w:pStyle w:val="Bezmezer"/>
              <w:rPr>
                <w:b/>
                <w:bCs/>
                <w:sz w:val="24"/>
              </w:rPr>
            </w:pPr>
            <w:r w:rsidRPr="00FB4BA6">
              <w:rPr>
                <w:b/>
                <w:bCs/>
                <w:sz w:val="24"/>
              </w:rPr>
              <w:t>TÉMATICKÝ OKRUH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F87D76" w:rsidP="00E1638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Jazyk a jazyková komunikace</w:t>
            </w:r>
          </w:p>
        </w:tc>
      </w:tr>
      <w:tr w:rsidR="006A4B5A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6A4B5A" w:rsidP="00E16381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DC4B7B" w:rsidP="00E1638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Ježíšovo narození 1</w:t>
            </w:r>
          </w:p>
        </w:tc>
      </w:tr>
      <w:tr w:rsidR="006A4B5A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6A4B5A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DC4B7B" w:rsidP="00E1638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</w:tr>
      <w:tr w:rsidR="006A4B5A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6A4B5A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DB20D6" w:rsidP="00DB20D6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VY_32_INOVACE_1_02_CJ</w:t>
            </w:r>
            <w:r w:rsidR="006A4B5A"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Ježíšovo narození 1</w:t>
            </w:r>
          </w:p>
        </w:tc>
      </w:tr>
      <w:tr w:rsidR="006A4B5A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6A4B5A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4B5A" w:rsidRPr="00F900FA" w:rsidRDefault="00F87D76" w:rsidP="00E16381">
            <w:pPr>
              <w:pStyle w:val="Bezmezer"/>
              <w:rPr>
                <w:sz w:val="24"/>
              </w:rPr>
            </w:pPr>
            <w:proofErr w:type="gramStart"/>
            <w:r>
              <w:rPr>
                <w:sz w:val="24"/>
              </w:rPr>
              <w:t>4.11.</w:t>
            </w:r>
            <w:r w:rsidR="00DC4B7B">
              <w:rPr>
                <w:sz w:val="24"/>
              </w:rPr>
              <w:t>2013</w:t>
            </w:r>
            <w:proofErr w:type="gramEnd"/>
          </w:p>
        </w:tc>
      </w:tr>
      <w:tr w:rsidR="006A4B5A" w:rsidRPr="00F900FA" w:rsidTr="00E16381">
        <w:trPr>
          <w:trHeight w:val="3073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A4B5A" w:rsidRPr="00F900FA" w:rsidRDefault="006A4B5A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A4B5A" w:rsidRPr="00F900FA" w:rsidRDefault="00F87D76" w:rsidP="00E16381">
            <w:pPr>
              <w:pStyle w:val="Bezmezer"/>
              <w:rPr>
                <w:sz w:val="24"/>
              </w:rPr>
            </w:pPr>
            <w:r>
              <w:rPr>
                <w:rFonts w:cs="Arial"/>
                <w:color w:val="000000"/>
                <w:kern w:val="24"/>
                <w:sz w:val="28"/>
                <w:szCs w:val="28"/>
              </w:rPr>
              <w:t xml:space="preserve">Tento materiál je zařazen do vzdělávací oblasti Jazyk a jazyková komunikace, žáci si doplňují do textu slova z nápovědy a seřazují správně pořádek </w:t>
            </w:r>
            <w:proofErr w:type="gramStart"/>
            <w:r>
              <w:rPr>
                <w:rFonts w:cs="Arial"/>
                <w:color w:val="000000"/>
                <w:kern w:val="24"/>
                <w:sz w:val="28"/>
                <w:szCs w:val="28"/>
              </w:rPr>
              <w:t xml:space="preserve">vět  </w:t>
            </w:r>
            <w:r w:rsidR="00E9149E">
              <w:rPr>
                <w:rFonts w:cs="Arial"/>
                <w:color w:val="000000"/>
                <w:kern w:val="24"/>
                <w:sz w:val="28"/>
                <w:szCs w:val="28"/>
              </w:rPr>
              <w:t xml:space="preserve">z </w:t>
            </w:r>
            <w:bookmarkStart w:id="0" w:name="_GoBack"/>
            <w:bookmarkEnd w:id="0"/>
            <w:r>
              <w:rPr>
                <w:rFonts w:cs="Arial"/>
                <w:color w:val="000000"/>
                <w:kern w:val="24"/>
                <w:sz w:val="28"/>
                <w:szCs w:val="28"/>
              </w:rPr>
              <w:t>příběhu</w:t>
            </w:r>
            <w:proofErr w:type="gramEnd"/>
            <w:r>
              <w:rPr>
                <w:rFonts w:cs="Arial"/>
                <w:color w:val="000000"/>
                <w:kern w:val="24"/>
                <w:sz w:val="28"/>
                <w:szCs w:val="28"/>
              </w:rPr>
              <w:t>.</w:t>
            </w:r>
          </w:p>
        </w:tc>
      </w:tr>
    </w:tbl>
    <w:p w:rsidR="006A4B5A" w:rsidRDefault="006A4B5A" w:rsidP="006A4B5A"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8" name="Obrázek 8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6B8A" w:rsidRDefault="00D26B8A"/>
    <w:p w:rsidR="00006F3C" w:rsidRDefault="00006F3C">
      <w:pPr>
        <w:rPr>
          <w:b/>
          <w:sz w:val="32"/>
        </w:rPr>
      </w:pPr>
      <w:r w:rsidRPr="00F2358C">
        <w:rPr>
          <w:b/>
          <w:sz w:val="32"/>
        </w:rPr>
        <w:t>JEŽÍŠOVO NAROZENÍ</w:t>
      </w:r>
      <w:r w:rsidR="00DC4B7B">
        <w:rPr>
          <w:b/>
          <w:sz w:val="32"/>
        </w:rPr>
        <w:t xml:space="preserve"> 1</w:t>
      </w:r>
    </w:p>
    <w:p w:rsidR="00F2358C" w:rsidRPr="00F2358C" w:rsidRDefault="00F2358C">
      <w:pPr>
        <w:rPr>
          <w:b/>
          <w:sz w:val="32"/>
        </w:rPr>
      </w:pPr>
      <w:r>
        <w:rPr>
          <w:b/>
          <w:sz w:val="32"/>
        </w:rPr>
        <w:t>Přečti si příběh a doplň do textu slova z nápovědi:</w:t>
      </w:r>
    </w:p>
    <w:p w:rsidR="00D26B8A" w:rsidRPr="006A4B5A" w:rsidRDefault="00D26B8A" w:rsidP="006A4B5A">
      <w:pPr>
        <w:jc w:val="both"/>
        <w:rPr>
          <w:sz w:val="32"/>
        </w:rPr>
      </w:pPr>
      <w:r w:rsidRPr="00F2358C">
        <w:rPr>
          <w:sz w:val="32"/>
        </w:rPr>
        <w:t xml:space="preserve">I Josef z Galileje se vydal z města Nazaret do Judska, do města Davidova zvaného _ _ _ _ _ _, aby se nechal zapsat se svou snoubenkou _ _ _ _ _, která byla těhotná. Když tam byli, Marii </w:t>
      </w:r>
      <w:proofErr w:type="gramStart"/>
      <w:r w:rsidRPr="00F2358C">
        <w:rPr>
          <w:sz w:val="32"/>
        </w:rPr>
        <w:t>se</w:t>
      </w:r>
      <w:r w:rsidR="00006F3C" w:rsidRPr="00F2358C">
        <w:rPr>
          <w:sz w:val="32"/>
        </w:rPr>
        <w:t xml:space="preserve"> </w:t>
      </w:r>
      <w:r w:rsidR="006A4B5A">
        <w:rPr>
          <w:sz w:val="32"/>
        </w:rPr>
        <w:t xml:space="preserve">       </w:t>
      </w:r>
      <w:r w:rsidR="00006F3C" w:rsidRPr="00F2358C">
        <w:rPr>
          <w:sz w:val="32"/>
        </w:rPr>
        <w:t>_ _ _ _ _ _ _</w:t>
      </w:r>
      <w:r w:rsidRPr="00F2358C">
        <w:rPr>
          <w:sz w:val="32"/>
        </w:rPr>
        <w:t xml:space="preserve"> čas</w:t>
      </w:r>
      <w:proofErr w:type="gramEnd"/>
      <w:r w:rsidRPr="00F2358C">
        <w:rPr>
          <w:sz w:val="32"/>
        </w:rPr>
        <w:t xml:space="preserve"> k porodu a porodila</w:t>
      </w:r>
      <w:r w:rsidR="009C22FF" w:rsidRPr="00F2358C">
        <w:rPr>
          <w:sz w:val="32"/>
        </w:rPr>
        <w:t xml:space="preserve"> svého prvorozeného _ _ _ _. </w:t>
      </w:r>
      <w:r w:rsidRPr="00F2358C">
        <w:rPr>
          <w:sz w:val="32"/>
        </w:rPr>
        <w:t xml:space="preserve"> </w:t>
      </w:r>
      <w:r w:rsidR="009C22FF" w:rsidRPr="00F2358C">
        <w:rPr>
          <w:sz w:val="32"/>
        </w:rPr>
        <w:t>Zavinula ho do _ _ _ _ _ _ a položila do jeslí, protože v hostinci pro ně nebylo místo.</w:t>
      </w:r>
    </w:p>
    <w:p w:rsidR="00006F3C" w:rsidRDefault="00D26B8A">
      <w:pPr>
        <w:rPr>
          <w:sz w:val="28"/>
        </w:rPr>
      </w:pPr>
      <w:r w:rsidRPr="006A4B5A">
        <w:rPr>
          <w:b/>
          <w:sz w:val="28"/>
        </w:rPr>
        <w:t>Nápověda</w:t>
      </w:r>
      <w:r w:rsidRPr="006A4B5A">
        <w:rPr>
          <w:sz w:val="28"/>
        </w:rPr>
        <w:t xml:space="preserve">: </w:t>
      </w:r>
      <w:r w:rsidRPr="00F87D76">
        <w:rPr>
          <w:sz w:val="36"/>
        </w:rPr>
        <w:t>naplnil, Betlém,</w:t>
      </w:r>
      <w:r w:rsidR="00006F3C" w:rsidRPr="00F87D76">
        <w:rPr>
          <w:sz w:val="36"/>
        </w:rPr>
        <w:t xml:space="preserve"> plenek,</w:t>
      </w:r>
      <w:r w:rsidRPr="00F87D76">
        <w:rPr>
          <w:sz w:val="36"/>
        </w:rPr>
        <w:t xml:space="preserve"> Marií,</w:t>
      </w:r>
      <w:r w:rsidR="009C22FF" w:rsidRPr="00F87D76">
        <w:rPr>
          <w:sz w:val="36"/>
        </w:rPr>
        <w:t xml:space="preserve"> syna</w:t>
      </w:r>
      <w:r w:rsidR="00006F3C" w:rsidRPr="00F87D76">
        <w:rPr>
          <w:sz w:val="36"/>
        </w:rPr>
        <w:t>.</w:t>
      </w:r>
    </w:p>
    <w:p w:rsidR="006A4B5A" w:rsidRPr="006A4B5A" w:rsidRDefault="006A4B5A">
      <w:pPr>
        <w:rPr>
          <w:sz w:val="28"/>
        </w:rPr>
      </w:pPr>
    </w:p>
    <w:p w:rsidR="00006F3C" w:rsidRPr="006A4B5A" w:rsidRDefault="00006F3C">
      <w:pPr>
        <w:rPr>
          <w:b/>
          <w:sz w:val="32"/>
        </w:rPr>
      </w:pPr>
      <w:r w:rsidRPr="006A4B5A">
        <w:rPr>
          <w:b/>
          <w:sz w:val="32"/>
        </w:rPr>
        <w:t>POŘÁDEK VĚT V PŘÍBĚHU</w:t>
      </w:r>
    </w:p>
    <w:p w:rsidR="00006F3C" w:rsidRPr="006A4B5A" w:rsidRDefault="00006F3C">
      <w:pPr>
        <w:rPr>
          <w:b/>
          <w:sz w:val="28"/>
        </w:rPr>
      </w:pPr>
      <w:r w:rsidRPr="006A4B5A">
        <w:rPr>
          <w:b/>
          <w:sz w:val="28"/>
        </w:rPr>
        <w:t>Číslem zapiš pořadí, jak mají být věty správně za sebou.</w:t>
      </w:r>
    </w:p>
    <w:p w:rsidR="00006F3C" w:rsidRPr="006A4B5A" w:rsidRDefault="007E38FF" w:rsidP="007E38FF">
      <w:pPr>
        <w:ind w:firstLine="708"/>
        <w:rPr>
          <w:sz w:val="28"/>
        </w:rPr>
      </w:pPr>
      <w:r w:rsidRPr="006A4B5A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0C0068" wp14:editId="79786E1E">
                <wp:simplePos x="0" y="0"/>
                <wp:positionH relativeFrom="column">
                  <wp:posOffset>6654</wp:posOffset>
                </wp:positionH>
                <wp:positionV relativeFrom="paragraph">
                  <wp:posOffset>23771</wp:posOffset>
                </wp:positionV>
                <wp:extent cx="214685" cy="206734"/>
                <wp:effectExtent l="0" t="0" r="13970" b="22225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85" cy="20673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" o:spid="_x0000_s1026" style="position:absolute;margin-left:.5pt;margin-top:1.85pt;width:16.9pt;height:16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" fillcolor="#4f81bd [3204]" strokecolor="#243f60 [1604]" strokeweight="2pt"/>
            </w:pict>
          </mc:Fallback>
        </mc:AlternateContent>
      </w:r>
      <w:r w:rsidRPr="006A4B5A">
        <w:rPr>
          <w:sz w:val="28"/>
        </w:rPr>
        <w:t>Porodila svého prvorozeného syna.</w:t>
      </w:r>
    </w:p>
    <w:p w:rsidR="00006F3C" w:rsidRPr="006A4B5A" w:rsidRDefault="007E38FF">
      <w:pPr>
        <w:rPr>
          <w:sz w:val="28"/>
        </w:rPr>
      </w:pPr>
      <w:r w:rsidRPr="006A4B5A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E8D526" wp14:editId="7745FB8D">
                <wp:simplePos x="0" y="0"/>
                <wp:positionH relativeFrom="column">
                  <wp:posOffset>15240</wp:posOffset>
                </wp:positionH>
                <wp:positionV relativeFrom="paragraph">
                  <wp:posOffset>32054</wp:posOffset>
                </wp:positionV>
                <wp:extent cx="206734" cy="206375"/>
                <wp:effectExtent l="0" t="0" r="22225" b="2222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734" cy="20637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" o:spid="_x0000_s1026" style="position:absolute;margin-left:1.2pt;margin-top:2.5pt;width:16.3pt;height:16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" fillcolor="#4f81bd" strokecolor="#385d8a" strokeweight="2pt"/>
            </w:pict>
          </mc:Fallback>
        </mc:AlternateContent>
      </w:r>
      <w:r w:rsidRPr="006A4B5A">
        <w:rPr>
          <w:sz w:val="28"/>
        </w:rPr>
        <w:tab/>
        <w:t>Josef se vydal s Marií do města Betléma, aby se tam nechali zapsat.</w:t>
      </w:r>
    </w:p>
    <w:p w:rsidR="00D26B8A" w:rsidRPr="006A4B5A" w:rsidRDefault="007E38FF">
      <w:pPr>
        <w:rPr>
          <w:sz w:val="28"/>
        </w:rPr>
      </w:pPr>
      <w:r w:rsidRPr="006A4B5A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C9308C" wp14:editId="1C58321E">
                <wp:simplePos x="0" y="0"/>
                <wp:positionH relativeFrom="column">
                  <wp:posOffset>8890</wp:posOffset>
                </wp:positionH>
                <wp:positionV relativeFrom="paragraph">
                  <wp:posOffset>23495</wp:posOffset>
                </wp:positionV>
                <wp:extent cx="214630" cy="206375"/>
                <wp:effectExtent l="0" t="0" r="13970" b="22225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0637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" o:spid="_x0000_s1026" style="position:absolute;margin-left:.7pt;margin-top:1.85pt;width:16.9pt;height:16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" fillcolor="#4f81bd" strokecolor="#385d8a" strokeweight="2pt"/>
            </w:pict>
          </mc:Fallback>
        </mc:AlternateContent>
      </w:r>
      <w:r w:rsidR="00006F3C" w:rsidRPr="006A4B5A">
        <w:rPr>
          <w:sz w:val="28"/>
        </w:rPr>
        <w:t xml:space="preserve"> </w:t>
      </w:r>
      <w:r w:rsidR="00D26B8A" w:rsidRPr="006A4B5A">
        <w:rPr>
          <w:sz w:val="28"/>
        </w:rPr>
        <w:t xml:space="preserve"> </w:t>
      </w:r>
      <w:r w:rsidRPr="006A4B5A">
        <w:rPr>
          <w:sz w:val="28"/>
        </w:rPr>
        <w:tab/>
        <w:t>Zavinula ho do plenek a položila do jeslí.</w:t>
      </w:r>
    </w:p>
    <w:p w:rsidR="007E38FF" w:rsidRPr="006A4B5A" w:rsidRDefault="007E38FF">
      <w:pPr>
        <w:rPr>
          <w:sz w:val="28"/>
        </w:rPr>
      </w:pPr>
      <w:r w:rsidRPr="006A4B5A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7457A0" wp14:editId="3E525F87">
                <wp:simplePos x="0" y="0"/>
                <wp:positionH relativeFrom="column">
                  <wp:posOffset>13970</wp:posOffset>
                </wp:positionH>
                <wp:positionV relativeFrom="paragraph">
                  <wp:posOffset>48260</wp:posOffset>
                </wp:positionV>
                <wp:extent cx="214630" cy="206375"/>
                <wp:effectExtent l="0" t="0" r="13970" b="22225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0637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" o:spid="_x0000_s1026" style="position:absolute;margin-left:1.1pt;margin-top:3.8pt;width:16.9pt;height:16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" fillcolor="#4f81bd" strokecolor="#385d8a" strokeweight="2pt"/>
            </w:pict>
          </mc:Fallback>
        </mc:AlternateContent>
      </w:r>
      <w:r w:rsidRPr="006A4B5A">
        <w:rPr>
          <w:sz w:val="28"/>
        </w:rPr>
        <w:tab/>
        <w:t>Marii se naplnil čas k porodu.</w:t>
      </w:r>
    </w:p>
    <w:p w:rsidR="00F2358C" w:rsidRDefault="00F2358C">
      <w:r>
        <w:rPr>
          <w:noProof/>
          <w:lang w:eastAsia="cs-CZ"/>
        </w:rPr>
        <w:drawing>
          <wp:inline distT="0" distB="0" distL="0" distR="0">
            <wp:extent cx="2280062" cy="2620342"/>
            <wp:effectExtent l="0" t="0" r="6350" b="8890"/>
            <wp:docPr id="7" name="Obrázek 7" descr="C:\Users\Ema\AppData\Local\Microsoft\Windows\Temporary Internet Files\Content.IE5\TP26XMVT\MC900432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a\AppData\Local\Microsoft\Windows\Temporary Internet Files\Content.IE5\TP26XMVT\MC900432383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615" cy="26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376" w:rsidRDefault="00604376">
      <w:r>
        <w:lastRenderedPageBreak/>
        <w:t>Zdroj textu:</w:t>
      </w:r>
    </w:p>
    <w:p w:rsidR="00604376" w:rsidRDefault="00604376">
      <w:r>
        <w:t>Bible, překlad 21. století. Vydal BIBLION, o. s., 2009. ISBN 978-80-87282-007.</w:t>
      </w:r>
    </w:p>
    <w:p w:rsidR="00604376" w:rsidRDefault="00604376"/>
    <w:p w:rsidR="00604376" w:rsidRPr="00604376" w:rsidRDefault="00604376" w:rsidP="00604376">
      <w:r>
        <w:t>Zdroj obrázků:</w:t>
      </w:r>
    </w:p>
    <w:p w:rsidR="00604376" w:rsidRPr="00173638" w:rsidRDefault="00604376" w:rsidP="00604376">
      <w:pPr>
        <w:spacing w:after="0" w:line="240" w:lineRule="auto"/>
        <w:contextualSpacing/>
        <w:rPr>
          <w:rFonts w:eastAsiaTheme="minorEastAsia" w:hAnsi="Franklin Gothic Book"/>
          <w:color w:val="1F497D" w:themeColor="text2"/>
          <w:kern w:val="24"/>
          <w:sz w:val="28"/>
          <w:szCs w:val="64"/>
          <w:lang w:eastAsia="cs-CZ"/>
        </w:rPr>
      </w:pPr>
      <w:r w:rsidRPr="00173638">
        <w:rPr>
          <w:rFonts w:eastAsiaTheme="minorEastAsia" w:hAnsi="Franklin Gothic Book"/>
          <w:color w:val="1F497D" w:themeColor="text2"/>
          <w:kern w:val="24"/>
          <w:sz w:val="28"/>
          <w:szCs w:val="64"/>
          <w:lang w:eastAsia="cs-CZ"/>
        </w:rPr>
        <w:t>Galerie Klipart MS Office</w:t>
      </w:r>
    </w:p>
    <w:p w:rsidR="00604376" w:rsidRDefault="00604376"/>
    <w:sectPr w:rsidR="00604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D2E87"/>
    <w:multiLevelType w:val="hybridMultilevel"/>
    <w:tmpl w:val="73ECB1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B8A"/>
    <w:rsid w:val="00006F3C"/>
    <w:rsid w:val="003E6836"/>
    <w:rsid w:val="00604376"/>
    <w:rsid w:val="006A4B5A"/>
    <w:rsid w:val="007E38FF"/>
    <w:rsid w:val="009C22FF"/>
    <w:rsid w:val="00D26B8A"/>
    <w:rsid w:val="00DB20D6"/>
    <w:rsid w:val="00DC4B7B"/>
    <w:rsid w:val="00E9149E"/>
    <w:rsid w:val="00F2358C"/>
    <w:rsid w:val="00F8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6F3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23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58C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A4B5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6F3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23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58C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A4B5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225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8</cp:revision>
  <dcterms:created xsi:type="dcterms:W3CDTF">2013-11-04T17:41:00Z</dcterms:created>
  <dcterms:modified xsi:type="dcterms:W3CDTF">2013-11-07T20:14:00Z</dcterms:modified>
</cp:coreProperties>
</file>