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64324C" w:rsidRDefault="0083120E" w:rsidP="0046308E">
      <w:pPr>
        <w:rPr>
          <w:b/>
        </w:rPr>
      </w:pPr>
      <w:r w:rsidRPr="0064324C">
        <w:rPr>
          <w:b/>
        </w:rPr>
        <w:t>Číslo DUM:</w:t>
      </w:r>
      <w:r w:rsidRPr="0064324C">
        <w:rPr>
          <w:b/>
        </w:rPr>
        <w:tab/>
      </w:r>
      <w:r w:rsidR="00F67094" w:rsidRPr="0064324C">
        <w:rPr>
          <w:b/>
        </w:rPr>
        <w:t xml:space="preserve">             VY_32_INOVACE_01_B_03 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4D1DC0">
        <w:rPr>
          <w:b/>
        </w:rPr>
        <w:t>Humanitní předměty 3.</w:t>
      </w:r>
      <w:r w:rsidR="001F60C7">
        <w:rPr>
          <w:b/>
        </w:rPr>
        <w:t xml:space="preserve"> ročník</w:t>
      </w:r>
      <w:bookmarkStart w:id="0" w:name="_GoBack"/>
      <w:bookmarkEnd w:id="0"/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892FC0">
        <w:rPr>
          <w:b/>
        </w:rPr>
        <w:t xml:space="preserve">Americká próza mezi válkami  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F67094">
        <w:rPr>
          <w:b/>
        </w:rPr>
        <w:t>18. 2. 2013</w:t>
      </w:r>
    </w:p>
    <w:p w:rsidR="0083120E" w:rsidRDefault="0064324C">
      <w:r>
        <w:br/>
      </w:r>
      <w:r>
        <w:br/>
      </w:r>
      <w:r>
        <w:br/>
      </w:r>
    </w:p>
    <w:p w:rsidR="0064324C" w:rsidRPr="004B3ED3" w:rsidRDefault="0064324C" w:rsidP="0064324C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>
        <w:rPr>
          <w:sz w:val="32"/>
          <w:szCs w:val="32"/>
        </w:rPr>
        <w:t>Materiál je určen pro 3</w:t>
      </w:r>
      <w:r w:rsidRPr="004B3ED3">
        <w:rPr>
          <w:sz w:val="32"/>
          <w:szCs w:val="32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>o autorech</w:t>
      </w:r>
      <w:r w:rsidRPr="004B3ED3">
        <w:rPr>
          <w:sz w:val="32"/>
          <w:szCs w:val="32"/>
        </w:rPr>
        <w:t xml:space="preserve"> i přečtených dílech diskutovat. Může také sloužit k individuální přípravě ve formě vytištěného pracovního listu. </w:t>
      </w:r>
    </w:p>
    <w:p w:rsidR="0083120E" w:rsidRPr="005E05CE" w:rsidRDefault="0083120E">
      <w:pPr>
        <w:rPr>
          <w:sz w:val="36"/>
          <w:szCs w:val="36"/>
        </w:rPr>
      </w:pPr>
    </w:p>
    <w:p w:rsidR="005E05CE" w:rsidRPr="00F3658B" w:rsidRDefault="005E05CE" w:rsidP="005E05CE">
      <w:pPr>
        <w:rPr>
          <w:b/>
          <w:sz w:val="40"/>
          <w:szCs w:val="40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rPr>
          <w:b/>
          <w:sz w:val="40"/>
          <w:szCs w:val="40"/>
        </w:rPr>
        <w:t xml:space="preserve">AMERICKÁ PRÓZA  MEZI VÁLKAMI  </w:t>
      </w:r>
      <w:r w:rsidR="00F3658B">
        <w:rPr>
          <w:b/>
          <w:sz w:val="40"/>
          <w:szCs w:val="40"/>
        </w:rPr>
        <w:br/>
      </w:r>
      <w:r>
        <w:rPr>
          <w:sz w:val="28"/>
          <w:szCs w:val="28"/>
        </w:rPr>
        <w:t xml:space="preserve">-  literární pojem </w:t>
      </w:r>
      <w:r w:rsidRPr="00104142">
        <w:rPr>
          <w:b/>
          <w:sz w:val="28"/>
          <w:szCs w:val="28"/>
        </w:rPr>
        <w:t>ztracená generace</w:t>
      </w:r>
      <w:r w:rsidR="00AF5E09">
        <w:rPr>
          <w:b/>
          <w:sz w:val="28"/>
          <w:szCs w:val="28"/>
        </w:rPr>
        <w:t xml:space="preserve"> (</w:t>
      </w:r>
      <w:proofErr w:type="spellStart"/>
      <w:r w:rsidR="00AF5E09">
        <w:rPr>
          <w:b/>
          <w:sz w:val="28"/>
          <w:szCs w:val="28"/>
        </w:rPr>
        <w:t>lost</w:t>
      </w:r>
      <w:proofErr w:type="spellEnd"/>
      <w:r w:rsidR="00AF5E09">
        <w:rPr>
          <w:b/>
          <w:sz w:val="28"/>
          <w:szCs w:val="28"/>
        </w:rPr>
        <w:t xml:space="preserve"> </w:t>
      </w:r>
      <w:proofErr w:type="spellStart"/>
      <w:r w:rsidR="00AF5E09">
        <w:rPr>
          <w:b/>
          <w:sz w:val="28"/>
          <w:szCs w:val="28"/>
        </w:rPr>
        <w:t>generation</w:t>
      </w:r>
      <w:proofErr w:type="spellEnd"/>
      <w:r w:rsidR="00AF5E09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– skupina amerických </w:t>
      </w:r>
      <w:r w:rsidR="00AF5E09">
        <w:rPr>
          <w:sz w:val="28"/>
          <w:szCs w:val="28"/>
        </w:rPr>
        <w:br/>
        <w:t xml:space="preserve">   autorů 20.let </w:t>
      </w:r>
      <w:r w:rsidR="00F3658B">
        <w:rPr>
          <w:sz w:val="28"/>
          <w:szCs w:val="28"/>
        </w:rPr>
        <w:br/>
      </w:r>
      <w:r>
        <w:rPr>
          <w:sz w:val="28"/>
          <w:szCs w:val="28"/>
        </w:rPr>
        <w:t>-</w:t>
      </w:r>
      <w:r w:rsidRPr="001041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jako mladí studenti šli dobrovolně  do 1.sv. války</w:t>
      </w:r>
      <w:r w:rsidR="00F3658B">
        <w:rPr>
          <w:sz w:val="28"/>
          <w:szCs w:val="28"/>
        </w:rPr>
        <w:br/>
      </w:r>
      <w:r>
        <w:rPr>
          <w:sz w:val="28"/>
          <w:szCs w:val="28"/>
        </w:rPr>
        <w:t xml:space="preserve"> - byli poznamenáni duchovním otřesem války a vystřízlivěli z tzv. amerického </w:t>
      </w:r>
      <w:r w:rsidR="00F3658B">
        <w:rPr>
          <w:sz w:val="28"/>
          <w:szCs w:val="28"/>
        </w:rPr>
        <w:br/>
        <w:t xml:space="preserve">    snu</w:t>
      </w:r>
      <w:r w:rsidR="00F3658B">
        <w:rPr>
          <w:sz w:val="28"/>
          <w:szCs w:val="28"/>
        </w:rPr>
        <w:br/>
      </w:r>
      <w:r>
        <w:rPr>
          <w:sz w:val="28"/>
          <w:szCs w:val="28"/>
        </w:rPr>
        <w:t xml:space="preserve">Základní literární téma </w:t>
      </w:r>
      <w:r w:rsidRPr="00B1426C">
        <w:rPr>
          <w:b/>
          <w:sz w:val="28"/>
          <w:szCs w:val="28"/>
        </w:rPr>
        <w:t>ztracené generace :</w:t>
      </w:r>
    </w:p>
    <w:p w:rsidR="005E05CE" w:rsidRDefault="005E05CE" w:rsidP="005E05CE">
      <w:pPr>
        <w:pStyle w:val="Odstavecseseznamem"/>
        <w:numPr>
          <w:ilvl w:val="0"/>
          <w:numId w:val="2"/>
        </w:numPr>
        <w:tabs>
          <w:tab w:val="clear" w:pos="284"/>
        </w:tabs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zklamání a skepse</w:t>
      </w:r>
    </w:p>
    <w:p w:rsidR="005E05CE" w:rsidRDefault="005E05CE" w:rsidP="005E05CE">
      <w:pPr>
        <w:pStyle w:val="Odstavecseseznamem"/>
        <w:numPr>
          <w:ilvl w:val="0"/>
          <w:numId w:val="2"/>
        </w:numPr>
        <w:tabs>
          <w:tab w:val="clear" w:pos="284"/>
        </w:tabs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rozklad tradičních lidských a společenských hodnot – válka vše deformovala</w:t>
      </w:r>
    </w:p>
    <w:p w:rsidR="005E05CE" w:rsidRDefault="005E05CE" w:rsidP="005E05CE">
      <w:pPr>
        <w:pStyle w:val="Odstavecseseznamem"/>
        <w:numPr>
          <w:ilvl w:val="0"/>
          <w:numId w:val="2"/>
        </w:numPr>
        <w:tabs>
          <w:tab w:val="clear" w:pos="284"/>
        </w:tabs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hrdinové jsou apatičtí, uzavírají se, nejsou schopni navázat své dřívější vztahy</w:t>
      </w:r>
    </w:p>
    <w:p w:rsidR="00972E1E" w:rsidRDefault="005E05CE" w:rsidP="00972E1E">
      <w:pPr>
        <w:rPr>
          <w:sz w:val="28"/>
          <w:szCs w:val="28"/>
        </w:rPr>
      </w:pPr>
      <w:r w:rsidRPr="00104142">
        <w:rPr>
          <w:sz w:val="28"/>
          <w:szCs w:val="28"/>
        </w:rPr>
        <w:t>hrdinové knih jsou „ztracení „ jednotlivci, kteří nejsou schopni nikde zakotvit</w:t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  <w:t>- pojem ztracená generace je připisován Gertrudě Steinové, která si na jaře roku 1919 nechávala opravit své auto v opravně u Paříže</w:t>
      </w:r>
      <w:r w:rsidR="00BF728A">
        <w:rPr>
          <w:sz w:val="28"/>
          <w:szCs w:val="28"/>
        </w:rPr>
        <w:t xml:space="preserve"> </w:t>
      </w:r>
      <w:r w:rsidR="00F3658B">
        <w:rPr>
          <w:sz w:val="28"/>
          <w:szCs w:val="28"/>
        </w:rPr>
        <w:t>→</w:t>
      </w:r>
      <w:r w:rsidR="00BF728A">
        <w:rPr>
          <w:sz w:val="28"/>
          <w:szCs w:val="28"/>
        </w:rPr>
        <w:t xml:space="preserve"> označila tak věkovou skupinu mezi dvaadvaceti a třiceti lety, kteří poznamenaní válečnou zkušeností neprojevovali žádné pracovní nadšení</w:t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</w:r>
      <w:r w:rsidR="00972E1E">
        <w:rPr>
          <w:sz w:val="28"/>
          <w:szCs w:val="28"/>
        </w:rPr>
        <w:br/>
      </w:r>
      <w:r w:rsidR="00972E1E">
        <w:rPr>
          <w:sz w:val="28"/>
          <w:szCs w:val="28"/>
        </w:rPr>
        <w:br/>
      </w:r>
      <w:r w:rsidR="00972E1E">
        <w:rPr>
          <w:sz w:val="28"/>
          <w:szCs w:val="28"/>
        </w:rPr>
        <w:lastRenderedPageBreak/>
        <w:br/>
      </w:r>
      <w:r w:rsidR="00972E1E">
        <w:rPr>
          <w:sz w:val="28"/>
          <w:szCs w:val="28"/>
        </w:rPr>
        <w:br/>
      </w:r>
      <w:r w:rsidR="00972E1E">
        <w:rPr>
          <w:sz w:val="28"/>
          <w:szCs w:val="28"/>
        </w:rPr>
        <w:br/>
      </w:r>
      <w:r w:rsidRPr="00B1426C">
        <w:rPr>
          <w:b/>
          <w:sz w:val="36"/>
          <w:szCs w:val="36"/>
          <w:u w:val="single"/>
        </w:rPr>
        <w:t>HLAVNÍ PŘEDSTAVITELÉ ZTRACENÉ GENERAC</w:t>
      </w:r>
      <w:r w:rsidR="00972E1E">
        <w:rPr>
          <w:b/>
          <w:sz w:val="36"/>
          <w:szCs w:val="36"/>
          <w:u w:val="single"/>
        </w:rPr>
        <w:t>E</w:t>
      </w:r>
      <w:r w:rsidR="00972E1E">
        <w:rPr>
          <w:b/>
          <w:sz w:val="36"/>
          <w:szCs w:val="36"/>
          <w:u w:val="single"/>
        </w:rPr>
        <w:br/>
      </w:r>
      <w:r w:rsidRPr="00B1426C">
        <w:rPr>
          <w:b/>
          <w:sz w:val="32"/>
          <w:szCs w:val="32"/>
          <w:u w:val="single"/>
        </w:rPr>
        <w:t xml:space="preserve">Ernest </w:t>
      </w:r>
      <w:proofErr w:type="spellStart"/>
      <w:r w:rsidRPr="00B1426C">
        <w:rPr>
          <w:b/>
          <w:sz w:val="32"/>
          <w:szCs w:val="32"/>
          <w:u w:val="single"/>
        </w:rPr>
        <w:t>Hemingway</w:t>
      </w:r>
      <w:proofErr w:type="spellEnd"/>
      <w:r w:rsidRPr="00B1426C">
        <w:rPr>
          <w:b/>
          <w:sz w:val="28"/>
          <w:szCs w:val="28"/>
        </w:rPr>
        <w:t xml:space="preserve"> ( 1899 – 1961)</w:t>
      </w:r>
      <w:r w:rsidR="007B3140">
        <w:rPr>
          <w:b/>
          <w:sz w:val="28"/>
          <w:szCs w:val="28"/>
        </w:rPr>
        <w:br/>
      </w:r>
      <w:r w:rsidR="007B3140">
        <w:rPr>
          <w:noProof/>
          <w:lang w:eastAsia="cs-CZ"/>
        </w:rPr>
        <w:drawing>
          <wp:inline distT="0" distB="0" distL="0" distR="0">
            <wp:extent cx="1889760" cy="2421255"/>
            <wp:effectExtent l="19050" t="0" r="0" b="0"/>
            <wp:docPr id="1" name="obrázek 1" descr="https://encrypted-tbn3.gstatic.com/images?q=tbn:ANd9GcSns6j2xTkm7jpzWLg5jLLYzEtqMZe5klvbQt3iS8YB2Bw9wE5_J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Sns6j2xTkm7jpzWLg5jLLYzEtqMZe5klvbQt3iS8YB2Bw9wE5_JQ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242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3140">
        <w:rPr>
          <w:noProof/>
          <w:lang w:eastAsia="cs-CZ"/>
        </w:rPr>
        <w:drawing>
          <wp:inline distT="0" distB="0" distL="0" distR="0">
            <wp:extent cx="2980241" cy="3859200"/>
            <wp:effectExtent l="19050" t="0" r="0" b="0"/>
            <wp:docPr id="10" name="obrázek 10" descr="http://awesomepeople.com.ua/wp-content/uploads/2013/01/Ernest-Hemingwa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wesomepeople.com.ua/wp-content/uploads/2013/01/Ernest-Hemingway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241" cy="38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2E1E">
        <w:rPr>
          <w:b/>
          <w:sz w:val="28"/>
          <w:szCs w:val="28"/>
        </w:rPr>
        <w:br/>
      </w:r>
      <w:r w:rsidR="00972E1E" w:rsidRPr="002D37CB">
        <w:rPr>
          <w:sz w:val="28"/>
          <w:szCs w:val="28"/>
        </w:rPr>
        <w:t>Americký romanopisec, povídkář, novinář</w:t>
      </w:r>
      <w:r w:rsidR="00972E1E">
        <w:rPr>
          <w:sz w:val="28"/>
          <w:szCs w:val="28"/>
        </w:rPr>
        <w:t>, r.1954 mu byla udělena Nobelova cena za literaturu</w:t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>Po maturitě v roce 1918 – stává se reportérem a dobrovolně odchází na italskou frontu, kde je vážně raněn</w:t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>Po válce se začíná soustavně věnovat literatuře</w:t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>Účastní se loveckých výprav do Afriky, během španělské občanské války opět pracuje jako dopisovatel</w:t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>Po 2.sv.válce žije v USA a na Kubě, byl celkem 4x ženat</w:t>
      </w:r>
      <w:r w:rsidR="00752500">
        <w:rPr>
          <w:sz w:val="28"/>
          <w:szCs w:val="28"/>
        </w:rPr>
        <w:br/>
        <w:t>Měl obrovský zájem o box a býčí zápasy</w:t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V roce 1961 podlehl depresím a spáchal sebevraždu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972E1E" w:rsidRPr="00B1426C" w:rsidRDefault="00972E1E" w:rsidP="00972E1E">
      <w:pPr>
        <w:rPr>
          <w:b/>
          <w:sz w:val="32"/>
          <w:szCs w:val="32"/>
          <w:u w:val="single"/>
        </w:rPr>
      </w:pPr>
      <w:r w:rsidRPr="00B1426C">
        <w:rPr>
          <w:b/>
          <w:sz w:val="32"/>
          <w:szCs w:val="32"/>
          <w:u w:val="single"/>
        </w:rPr>
        <w:t>Dílo :</w:t>
      </w:r>
    </w:p>
    <w:p w:rsidR="00972E1E" w:rsidRPr="00F55300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 xml:space="preserve">Román </w:t>
      </w:r>
      <w:r w:rsidRPr="00F55300">
        <w:rPr>
          <w:b/>
          <w:sz w:val="28"/>
          <w:szCs w:val="28"/>
        </w:rPr>
        <w:t>Sbohem armádo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odehrává se za 1.sv.války, </w:t>
      </w:r>
      <w:r w:rsidR="00892F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příběh lásky mezi </w:t>
      </w:r>
      <w:r w:rsidR="00892FC0">
        <w:rPr>
          <w:sz w:val="28"/>
          <w:szCs w:val="28"/>
        </w:rPr>
        <w:br/>
      </w:r>
      <w:r>
        <w:rPr>
          <w:sz w:val="28"/>
          <w:szCs w:val="28"/>
        </w:rPr>
        <w:t>raněným americkým vojákem a mladou anglickou zdravotní sestrou</w:t>
      </w:r>
      <w:r w:rsidR="00892FC0">
        <w:rPr>
          <w:sz w:val="28"/>
          <w:szCs w:val="28"/>
        </w:rPr>
        <w:br/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 xml:space="preserve">Román </w:t>
      </w:r>
      <w:r>
        <w:rPr>
          <w:b/>
          <w:sz w:val="28"/>
          <w:szCs w:val="28"/>
        </w:rPr>
        <w:t>Komu zvoní hrana</w:t>
      </w:r>
      <w:r>
        <w:rPr>
          <w:sz w:val="28"/>
          <w:szCs w:val="28"/>
        </w:rPr>
        <w:t xml:space="preserve"> – dramatický příběh z občanské války ve Španělsku, děj románu je soustředěn do tří dnů, hlavní postava americký lektor španělštiny Robert  Jordan</w:t>
      </w:r>
      <w:r w:rsidR="00892FC0">
        <w:rPr>
          <w:sz w:val="28"/>
          <w:szCs w:val="28"/>
        </w:rPr>
        <w:br/>
      </w:r>
    </w:p>
    <w:p w:rsidR="00972E1E" w:rsidRDefault="00972E1E" w:rsidP="00972E1E">
      <w:pPr>
        <w:rPr>
          <w:sz w:val="28"/>
          <w:szCs w:val="28"/>
        </w:rPr>
      </w:pPr>
      <w:r>
        <w:rPr>
          <w:sz w:val="28"/>
          <w:szCs w:val="28"/>
        </w:rPr>
        <w:t xml:space="preserve">Novela </w:t>
      </w:r>
      <w:r w:rsidR="00892FC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Stařec a moře </w:t>
      </w:r>
      <w:r>
        <w:rPr>
          <w:sz w:val="28"/>
          <w:szCs w:val="28"/>
        </w:rPr>
        <w:t xml:space="preserve">– velice jednoduchý příběh, v kterém starý kubánský rybář dva dny a dvě noci s obrovským </w:t>
      </w:r>
      <w:r w:rsidR="00892FC0">
        <w:rPr>
          <w:sz w:val="28"/>
          <w:szCs w:val="28"/>
        </w:rPr>
        <w:t xml:space="preserve"> </w:t>
      </w:r>
      <w:r>
        <w:rPr>
          <w:sz w:val="28"/>
          <w:szCs w:val="28"/>
        </w:rPr>
        <w:t>mečounem.</w:t>
      </w:r>
      <w:r w:rsidR="001656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Nakonec ho harpunuje a připoutá ke člunu, jenže téměř okamžitě mu úlovek sežerou žraloci.</w:t>
      </w:r>
      <w:r w:rsidR="00892FC0">
        <w:rPr>
          <w:sz w:val="28"/>
          <w:szCs w:val="28"/>
        </w:rPr>
        <w:t xml:space="preserve"> </w:t>
      </w:r>
      <w:r>
        <w:rPr>
          <w:sz w:val="28"/>
          <w:szCs w:val="28"/>
        </w:rPr>
        <w:t>Do vesnice se skoro mrtvý rybář dostává jen s kostrou své ryby</w:t>
      </w:r>
    </w:p>
    <w:p w:rsidR="00892FC0" w:rsidRDefault="00972E1E" w:rsidP="002E3BF5">
      <w:pPr>
        <w:pStyle w:val="Odstavecseseznamem"/>
        <w:numPr>
          <w:ilvl w:val="0"/>
          <w:numId w:val="3"/>
        </w:numPr>
        <w:tabs>
          <w:tab w:val="clear" w:pos="284"/>
        </w:tabs>
        <w:spacing w:after="200" w:line="276" w:lineRule="auto"/>
        <w:rPr>
          <w:sz w:val="28"/>
          <w:szCs w:val="28"/>
        </w:rPr>
      </w:pPr>
      <w:r w:rsidRPr="002E3BF5">
        <w:rPr>
          <w:sz w:val="28"/>
          <w:szCs w:val="28"/>
        </w:rPr>
        <w:t>kniha oslavuje prostého člověka, popisuje věčné lidské snažení a boj i uspokojení, kterou čestný boj přináší. Santiago se nemohl vzdát, neboťˇ by sám před sebou ztratil svou lidskou důstojno</w:t>
      </w:r>
      <w:r w:rsidR="002E3BF5" w:rsidRPr="002E3BF5">
        <w:rPr>
          <w:sz w:val="28"/>
          <w:szCs w:val="28"/>
        </w:rPr>
        <w:t>st</w:t>
      </w:r>
      <w:r w:rsidR="00892FC0">
        <w:rPr>
          <w:sz w:val="28"/>
          <w:szCs w:val="28"/>
        </w:rPr>
        <w:br/>
      </w:r>
      <w:r w:rsidR="00892FC0">
        <w:rPr>
          <w:sz w:val="28"/>
          <w:szCs w:val="28"/>
        </w:rPr>
        <w:br/>
      </w:r>
      <w:r w:rsidR="002E3BF5" w:rsidRPr="00892FC0">
        <w:rPr>
          <w:b/>
          <w:sz w:val="28"/>
          <w:szCs w:val="28"/>
        </w:rPr>
        <w:br/>
        <w:t>Další díla</w:t>
      </w:r>
      <w:r w:rsidR="002E3BF5" w:rsidRPr="002E3BF5">
        <w:rPr>
          <w:sz w:val="28"/>
          <w:szCs w:val="28"/>
        </w:rPr>
        <w:t>:  Zelené pahorky africké – kniha o lovu v Africe</w:t>
      </w:r>
      <w:r w:rsidR="002E3BF5" w:rsidRPr="002E3BF5">
        <w:rPr>
          <w:sz w:val="28"/>
          <w:szCs w:val="28"/>
        </w:rPr>
        <w:br/>
        <w:t xml:space="preserve">                   Pohyblivý svátek – vzpomínková kniha , ve které je vylíčen </w:t>
      </w:r>
      <w:r w:rsidR="002E3BF5">
        <w:rPr>
          <w:sz w:val="28"/>
          <w:szCs w:val="28"/>
        </w:rPr>
        <w:br/>
        <w:t xml:space="preserve">                                                   bohémský život umělců v</w:t>
      </w:r>
      <w:r w:rsidR="00892FC0">
        <w:rPr>
          <w:sz w:val="28"/>
          <w:szCs w:val="28"/>
        </w:rPr>
        <w:t> </w:t>
      </w:r>
      <w:r w:rsidR="002E3BF5">
        <w:rPr>
          <w:sz w:val="28"/>
          <w:szCs w:val="28"/>
        </w:rPr>
        <w:t>Paříži</w:t>
      </w:r>
      <w:r w:rsidR="00892FC0">
        <w:rPr>
          <w:sz w:val="28"/>
          <w:szCs w:val="28"/>
        </w:rPr>
        <w:br/>
        <w:t xml:space="preserve">                   Přes řeku do stínu stromů</w:t>
      </w:r>
      <w:r w:rsidR="00892FC0">
        <w:rPr>
          <w:sz w:val="28"/>
          <w:szCs w:val="28"/>
        </w:rPr>
        <w:br/>
        <w:t xml:space="preserve">                   Ostrovy uprostřed proudu</w:t>
      </w:r>
    </w:p>
    <w:p w:rsidR="00972E1E" w:rsidRDefault="00892FC0" w:rsidP="00892FC0">
      <w:pPr>
        <w:pStyle w:val="Odstavecseseznamem"/>
        <w:tabs>
          <w:tab w:val="clear" w:pos="284"/>
        </w:tabs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/>
      </w:r>
      <w:r w:rsidR="002E3BF5">
        <w:rPr>
          <w:sz w:val="28"/>
          <w:szCs w:val="28"/>
        </w:rPr>
        <w:br/>
      </w:r>
      <w:r w:rsidR="002E3BF5">
        <w:rPr>
          <w:sz w:val="28"/>
          <w:szCs w:val="28"/>
        </w:rPr>
        <w:br/>
      </w:r>
    </w:p>
    <w:p w:rsidR="005E05CE" w:rsidRPr="00892FC0" w:rsidRDefault="00972E1E" w:rsidP="005E05CE">
      <w:pPr>
        <w:rPr>
          <w:sz w:val="28"/>
          <w:szCs w:val="28"/>
        </w:rPr>
      </w:pPr>
      <w:r>
        <w:rPr>
          <w:noProof/>
          <w:lang w:eastAsia="cs-CZ"/>
        </w:rPr>
        <w:lastRenderedPageBreak/>
        <w:br/>
      </w:r>
      <w:r w:rsidRPr="00972E1E">
        <w:rPr>
          <w:noProof/>
          <w:lang w:eastAsia="cs-CZ"/>
        </w:rPr>
        <w:drawing>
          <wp:inline distT="0" distB="0" distL="0" distR="0">
            <wp:extent cx="3571875" cy="2902744"/>
            <wp:effectExtent l="19050" t="0" r="9525" b="0"/>
            <wp:docPr id="25" name="obrázek 4" descr="http://nouveaubohemian.files.wordpress.com/2011/07/hemingw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ouveaubohemian.files.wordpress.com/2011/07/hemingwa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90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/>
      </w:r>
      <w:r>
        <w:rPr>
          <w:noProof/>
          <w:lang w:eastAsia="cs-CZ"/>
        </w:rPr>
        <w:drawing>
          <wp:inline distT="0" distB="0" distL="0" distR="0">
            <wp:extent cx="3240000" cy="2441291"/>
            <wp:effectExtent l="19050" t="0" r="0" b="0"/>
            <wp:docPr id="13" name="obrázek 13" descr="http://awesomepeople.com.ua/wp-content/uploads/2013/01/Ernest-Hemingway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wesomepeople.com.ua/wp-content/uploads/2013/01/Ernest-Hemingway_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4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CBE">
        <w:rPr>
          <w:noProof/>
          <w:lang w:eastAsia="cs-CZ"/>
        </w:rPr>
        <w:drawing>
          <wp:inline distT="0" distB="0" distL="0" distR="0">
            <wp:extent cx="2208530" cy="3044825"/>
            <wp:effectExtent l="19050" t="0" r="1270" b="0"/>
            <wp:docPr id="6" name="obrázek 16" descr="http://www.english.emory.edu/LostPoets/Hemingwa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english.emory.edu/LostPoets/Hemingway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304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58B">
        <w:rPr>
          <w:sz w:val="28"/>
          <w:szCs w:val="28"/>
        </w:rPr>
        <w:br/>
      </w:r>
      <w:r w:rsidR="00F3658B">
        <w:rPr>
          <w:sz w:val="28"/>
          <w:szCs w:val="28"/>
        </w:rPr>
        <w:br/>
        <w:t>ÚLOHA:</w:t>
      </w:r>
      <w:r w:rsidR="00F3658B">
        <w:rPr>
          <w:sz w:val="28"/>
          <w:szCs w:val="28"/>
        </w:rPr>
        <w:br/>
        <w:t xml:space="preserve">Přečti si ještě jednou údaje o životě </w:t>
      </w:r>
      <w:proofErr w:type="spellStart"/>
      <w:r w:rsidR="00F3658B">
        <w:rPr>
          <w:sz w:val="28"/>
          <w:szCs w:val="28"/>
        </w:rPr>
        <w:t>Hemingwaye</w:t>
      </w:r>
      <w:proofErr w:type="spellEnd"/>
      <w:r w:rsidR="00F3658B">
        <w:rPr>
          <w:sz w:val="28"/>
          <w:szCs w:val="28"/>
        </w:rPr>
        <w:t xml:space="preserve"> a pokus se přiřadit fotografie k jednotlivým úsekům jeho života. </w:t>
      </w:r>
      <w:r w:rsidR="00F3658B">
        <w:rPr>
          <w:sz w:val="28"/>
          <w:szCs w:val="28"/>
        </w:rPr>
        <w:br/>
      </w:r>
      <w:r w:rsidR="002E3BF5">
        <w:rPr>
          <w:sz w:val="28"/>
          <w:szCs w:val="28"/>
        </w:rPr>
        <w:t>Jak tyto události ovlivnily jeho tvorbu?</w:t>
      </w:r>
      <w:r w:rsidR="00F3658B">
        <w:rPr>
          <w:sz w:val="28"/>
          <w:szCs w:val="28"/>
        </w:rPr>
        <w:br/>
      </w:r>
      <w:r w:rsidR="00892FC0">
        <w:rPr>
          <w:sz w:val="28"/>
          <w:szCs w:val="28"/>
        </w:rPr>
        <w:t>Diskutuj o tom se spolužáky a učitelem.</w:t>
      </w:r>
      <w:r w:rsidR="00F3658B">
        <w:rPr>
          <w:sz w:val="28"/>
          <w:szCs w:val="28"/>
        </w:rPr>
        <w:br/>
      </w:r>
      <w:r w:rsidR="005E05CE" w:rsidRPr="00B1426C">
        <w:rPr>
          <w:b/>
          <w:sz w:val="40"/>
          <w:szCs w:val="40"/>
          <w:u w:val="single"/>
        </w:rPr>
        <w:lastRenderedPageBreak/>
        <w:t>Další autoři :</w:t>
      </w:r>
      <w:r w:rsidR="00F3658B">
        <w:rPr>
          <w:b/>
          <w:sz w:val="40"/>
          <w:szCs w:val="40"/>
          <w:u w:val="single"/>
        </w:rPr>
        <w:br/>
      </w:r>
      <w:r w:rsidR="00F3658B" w:rsidRPr="00B1426C">
        <w:rPr>
          <w:b/>
          <w:sz w:val="28"/>
          <w:szCs w:val="28"/>
          <w:u w:val="single"/>
        </w:rPr>
        <w:t>William FAULKNER</w:t>
      </w:r>
      <w:r w:rsidR="00F3658B">
        <w:rPr>
          <w:sz w:val="28"/>
          <w:szCs w:val="28"/>
        </w:rPr>
        <w:t xml:space="preserve"> (1897 –1962)</w:t>
      </w:r>
    </w:p>
    <w:p w:rsidR="00B1426C" w:rsidRDefault="00F3658B" w:rsidP="00B1426C">
      <w:pPr>
        <w:rPr>
          <w:sz w:val="28"/>
          <w:szCs w:val="28"/>
        </w:rPr>
      </w:pPr>
      <w:r w:rsidRPr="00F3658B">
        <w:rPr>
          <w:noProof/>
          <w:lang w:eastAsia="cs-CZ"/>
        </w:rPr>
        <w:drawing>
          <wp:inline distT="0" distB="0" distL="0" distR="0">
            <wp:extent cx="2987585" cy="3499200"/>
            <wp:effectExtent l="19050" t="0" r="3265" b="0"/>
            <wp:docPr id="21" name="obrázek 22" descr="http://4.bp.blogspot.com/-tW9TbvdjORY/TWgQ3iFXJYI/AAAAAAAACaI/fi97j8tH05A/s1600/2636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4.bp.blogspot.com/-tW9TbvdjORY/TWgQ3iFXJYI/AAAAAAAACaI/fi97j8tH05A/s1600/26361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585" cy="349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658B">
        <w:rPr>
          <w:noProof/>
          <w:lang w:eastAsia="cs-CZ"/>
        </w:rPr>
        <w:drawing>
          <wp:inline distT="0" distB="0" distL="0" distR="0">
            <wp:extent cx="2517616" cy="2520000"/>
            <wp:effectExtent l="19050" t="0" r="0" b="0"/>
            <wp:docPr id="26" name="obrázek 25" descr="http://www.biography.com/imported/images/Biography/Images/Profiles/F/William-Faulkner-9292252-1-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iography.com/imported/images/Biography/Images/Profiles/F/William-Faulkner-9292252-1-4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16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CBE">
        <w:br/>
      </w:r>
      <w:r w:rsidR="00193CBE">
        <w:rPr>
          <w:sz w:val="28"/>
          <w:szCs w:val="28"/>
        </w:rPr>
        <w:br/>
      </w:r>
      <w:r w:rsidR="00B1426C">
        <w:rPr>
          <w:sz w:val="28"/>
          <w:szCs w:val="28"/>
        </w:rPr>
        <w:br/>
        <w:t>- pocházel ze staré jižanské rodiny ve státě Mississippi v USA – postavy se kterými se zde setkával (stará bělošská aristokracie, potomci černých otroků a indiánů) – inspirace pro většinu jeho románů a povídek→ tzv. jižanská sága</w:t>
      </w:r>
      <w:r w:rsidR="00B1426C">
        <w:rPr>
          <w:sz w:val="28"/>
          <w:szCs w:val="28"/>
        </w:rPr>
        <w:br/>
        <w:t>- v díle se soustředil hlavně na emocionální a psychologickou stránku výjimečných, něčím poznamenaných lidí</w:t>
      </w:r>
      <w:r w:rsidR="00B1426C">
        <w:rPr>
          <w:sz w:val="28"/>
          <w:szCs w:val="28"/>
        </w:rPr>
        <w:br/>
        <w:t>- typické jsou dějové odbočky a epizodičnost</w:t>
      </w:r>
      <w:r w:rsidR="00B1426C">
        <w:rPr>
          <w:sz w:val="28"/>
          <w:szCs w:val="28"/>
        </w:rPr>
        <w:br/>
      </w:r>
      <w:r w:rsidR="00B1426C" w:rsidRPr="00B1426C">
        <w:rPr>
          <w:b/>
          <w:sz w:val="28"/>
          <w:szCs w:val="28"/>
        </w:rPr>
        <w:t>Dílo:</w:t>
      </w:r>
      <w:r w:rsidR="00B1426C">
        <w:rPr>
          <w:sz w:val="28"/>
          <w:szCs w:val="28"/>
        </w:rPr>
        <w:br/>
        <w:t xml:space="preserve">Vojákův žold </w:t>
      </w:r>
      <w:r w:rsidR="00B1426C">
        <w:rPr>
          <w:sz w:val="28"/>
          <w:szCs w:val="28"/>
        </w:rPr>
        <w:br/>
        <w:t>Absolone, Absolone</w:t>
      </w:r>
      <w:r w:rsidR="00B1426C">
        <w:rPr>
          <w:sz w:val="28"/>
          <w:szCs w:val="28"/>
        </w:rPr>
        <w:br/>
        <w:t>Pobertové</w:t>
      </w:r>
      <w:r w:rsidR="00B1426C">
        <w:rPr>
          <w:sz w:val="28"/>
          <w:szCs w:val="28"/>
        </w:rPr>
        <w:br/>
        <w:t>Divoké palmy atd.</w:t>
      </w:r>
    </w:p>
    <w:p w:rsidR="005E05CE" w:rsidRPr="00B1426C" w:rsidRDefault="005E05CE" w:rsidP="005E05CE">
      <w:pPr>
        <w:rPr>
          <w:b/>
          <w:sz w:val="36"/>
          <w:szCs w:val="36"/>
          <w:u w:val="single"/>
        </w:rPr>
      </w:pPr>
    </w:p>
    <w:p w:rsidR="005E05CE" w:rsidRPr="00903417" w:rsidRDefault="005E05CE" w:rsidP="005E05CE">
      <w:pPr>
        <w:rPr>
          <w:sz w:val="28"/>
          <w:szCs w:val="28"/>
        </w:rPr>
      </w:pPr>
      <w:r w:rsidRPr="00B1426C">
        <w:rPr>
          <w:b/>
          <w:sz w:val="36"/>
          <w:szCs w:val="36"/>
          <w:u w:val="single"/>
        </w:rPr>
        <w:t xml:space="preserve">Francis </w:t>
      </w:r>
      <w:proofErr w:type="spellStart"/>
      <w:r w:rsidRPr="00B1426C">
        <w:rPr>
          <w:b/>
          <w:sz w:val="36"/>
          <w:szCs w:val="36"/>
          <w:u w:val="single"/>
        </w:rPr>
        <w:t>Scott</w:t>
      </w:r>
      <w:proofErr w:type="spellEnd"/>
      <w:r w:rsidRPr="00B1426C">
        <w:rPr>
          <w:b/>
          <w:sz w:val="36"/>
          <w:szCs w:val="36"/>
          <w:u w:val="single"/>
        </w:rPr>
        <w:t xml:space="preserve"> Fitzgerald</w:t>
      </w:r>
      <w:r>
        <w:rPr>
          <w:sz w:val="28"/>
          <w:szCs w:val="28"/>
        </w:rPr>
        <w:t xml:space="preserve"> (1896 – 1940)</w:t>
      </w:r>
      <w:r w:rsidR="00F655A7" w:rsidRPr="00F655A7">
        <w:t xml:space="preserve"> </w:t>
      </w:r>
      <w:r w:rsidR="00903417">
        <w:br/>
      </w:r>
      <w:r w:rsidR="00903417">
        <w:br/>
      </w:r>
      <w:r w:rsidR="00F655A7">
        <w:rPr>
          <w:sz w:val="28"/>
          <w:szCs w:val="28"/>
        </w:rPr>
        <w:br/>
      </w:r>
      <w:r w:rsidR="00F655A7">
        <w:rPr>
          <w:noProof/>
          <w:lang w:eastAsia="cs-CZ"/>
        </w:rPr>
        <w:drawing>
          <wp:inline distT="0" distB="0" distL="0" distR="0">
            <wp:extent cx="1906270" cy="1906270"/>
            <wp:effectExtent l="19050" t="0" r="0" b="0"/>
            <wp:docPr id="34" name="obrázek 34" descr="http://www.americaslibrary.gov/assets/jb/progress/jb_progress_fitzgrld_1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americaslibrary.gov/assets/jb/progress/jb_progress_fitzgrld_1_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55A7" w:rsidRPr="00F655A7">
        <w:t xml:space="preserve"> </w:t>
      </w:r>
      <w:r w:rsidR="00F655A7">
        <w:rPr>
          <w:noProof/>
          <w:lang w:eastAsia="cs-CZ"/>
        </w:rPr>
        <w:drawing>
          <wp:inline distT="0" distB="0" distL="0" distR="0">
            <wp:extent cx="3243580" cy="3631565"/>
            <wp:effectExtent l="19050" t="0" r="0" b="0"/>
            <wp:docPr id="37" name="obrázek 37" descr="http://www.biografiasyvidas.com/biografia/f/fotos/fitzgerald_sco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biografiasyvidas.com/biografia/f/fotos/fitzgerald_scot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363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3417">
        <w:br/>
      </w:r>
      <w:r w:rsidR="00903417">
        <w:br/>
      </w:r>
      <w:r w:rsidR="00F655A7">
        <w:rPr>
          <w:sz w:val="28"/>
          <w:szCs w:val="28"/>
        </w:rPr>
        <w:br/>
      </w:r>
      <w:r>
        <w:rPr>
          <w:sz w:val="28"/>
          <w:szCs w:val="28"/>
        </w:rPr>
        <w:t>- někdy na</w:t>
      </w:r>
      <w:r w:rsidR="007B3140">
        <w:rPr>
          <w:sz w:val="28"/>
          <w:szCs w:val="28"/>
        </w:rPr>
        <w:t xml:space="preserve">zýván „ autorem džezového věku“, </w:t>
      </w:r>
      <w:r>
        <w:rPr>
          <w:sz w:val="28"/>
          <w:szCs w:val="28"/>
        </w:rPr>
        <w:t>píše hlavně o období po roce 1920 – Amerika je oslněna automobily, rozhlasem, filmem, černošskou hudbou a tancem</w:t>
      </w:r>
      <w:r w:rsidR="00903417">
        <w:rPr>
          <w:sz w:val="28"/>
          <w:szCs w:val="28"/>
        </w:rPr>
        <w:br/>
        <w:t>- považován za mluvčího americké mládeže 20.let 20.století – ve svém díle vyjádřil pocity a myšlenky soudobých mladých lidí – ukázal, že splnění amerického snu (materiální blahobyt) není zárukou spokojeného , šťastného života</w:t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lastRenderedPageBreak/>
        <w:br/>
      </w:r>
      <w:r w:rsidR="00381BA6" w:rsidRPr="00B1426C">
        <w:rPr>
          <w:b/>
          <w:sz w:val="28"/>
          <w:szCs w:val="28"/>
        </w:rPr>
        <w:t>Dílo:</w:t>
      </w:r>
      <w:r w:rsidR="00381BA6" w:rsidRPr="004B1723">
        <w:rPr>
          <w:sz w:val="28"/>
          <w:szCs w:val="28"/>
        </w:rPr>
        <w:br/>
        <w:t xml:space="preserve"> román </w:t>
      </w:r>
      <w:r w:rsidR="00381BA6" w:rsidRPr="004B1723">
        <w:rPr>
          <w:b/>
          <w:sz w:val="28"/>
          <w:szCs w:val="28"/>
          <w:u w:val="single"/>
        </w:rPr>
        <w:t xml:space="preserve">Velký </w:t>
      </w:r>
      <w:proofErr w:type="spellStart"/>
      <w:r w:rsidR="00381BA6" w:rsidRPr="004B1723">
        <w:rPr>
          <w:b/>
          <w:sz w:val="28"/>
          <w:szCs w:val="28"/>
          <w:u w:val="single"/>
        </w:rPr>
        <w:t>Gatsby</w:t>
      </w:r>
      <w:proofErr w:type="spellEnd"/>
      <w:r w:rsidR="00381BA6" w:rsidRPr="004B1723">
        <w:rPr>
          <w:sz w:val="28"/>
          <w:szCs w:val="28"/>
        </w:rPr>
        <w:t xml:space="preserve"> - </w:t>
      </w:r>
      <w:proofErr w:type="spellStart"/>
      <w:r w:rsidR="004B1723" w:rsidRPr="004B1723">
        <w:rPr>
          <w:rStyle w:val="Siln"/>
          <w:color w:val="000000"/>
          <w:sz w:val="28"/>
          <w:szCs w:val="28"/>
        </w:rPr>
        <w:t>Jay</w:t>
      </w:r>
      <w:proofErr w:type="spellEnd"/>
      <w:r w:rsidR="004B1723" w:rsidRPr="004B1723">
        <w:rPr>
          <w:rStyle w:val="Siln"/>
          <w:color w:val="000000"/>
          <w:sz w:val="28"/>
          <w:szCs w:val="28"/>
        </w:rPr>
        <w:t xml:space="preserve"> </w:t>
      </w:r>
      <w:proofErr w:type="spellStart"/>
      <w:r w:rsidR="004B1723" w:rsidRPr="004B1723">
        <w:rPr>
          <w:rStyle w:val="Siln"/>
          <w:color w:val="000000"/>
          <w:sz w:val="28"/>
          <w:szCs w:val="28"/>
        </w:rPr>
        <w:t>Gatsby</w:t>
      </w:r>
      <w:proofErr w:type="spellEnd"/>
      <w:r w:rsidR="004B1723" w:rsidRPr="004B172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- v mládí býval chudý, pak se z něj stal překupník alkoholu a dostal se mezi smetánku; přítel Nicka (vypravěč) </w:t>
      </w:r>
      <w:r w:rsidR="004B1723">
        <w:rPr>
          <w:color w:val="000000"/>
          <w:sz w:val="28"/>
          <w:szCs w:val="28"/>
          <w:shd w:val="clear" w:color="auto" w:fill="FFFFFF"/>
        </w:rPr>
        <w:t xml:space="preserve"> a</w:t>
      </w:r>
      <w:r w:rsidR="004B1723" w:rsidRPr="004B1723">
        <w:rPr>
          <w:color w:val="000000"/>
          <w:sz w:val="28"/>
          <w:szCs w:val="28"/>
        </w:rPr>
        <w:br/>
      </w:r>
      <w:r w:rsidR="004B1723">
        <w:rPr>
          <w:color w:val="000000"/>
          <w:sz w:val="28"/>
          <w:szCs w:val="28"/>
          <w:shd w:val="clear" w:color="auto" w:fill="FFFFFF"/>
        </w:rPr>
        <w:t xml:space="preserve">milenec Daisy, která ho </w:t>
      </w:r>
      <w:r w:rsidR="004B1723" w:rsidRPr="004B1723">
        <w:rPr>
          <w:color w:val="000000"/>
          <w:sz w:val="28"/>
          <w:szCs w:val="28"/>
          <w:shd w:val="clear" w:color="auto" w:fill="FFFFFF"/>
        </w:rPr>
        <w:t>v mládí milovala</w:t>
      </w:r>
      <w:r w:rsidR="004B1723">
        <w:rPr>
          <w:color w:val="000000"/>
          <w:sz w:val="28"/>
          <w:szCs w:val="28"/>
          <w:shd w:val="clear" w:color="auto" w:fill="FFFFFF"/>
        </w:rPr>
        <w:t>.</w:t>
      </w:r>
      <w:r w:rsidR="007B314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B1723">
        <w:rPr>
          <w:color w:val="000000"/>
          <w:sz w:val="28"/>
          <w:szCs w:val="28"/>
          <w:shd w:val="clear" w:color="auto" w:fill="FFFFFF"/>
        </w:rPr>
        <w:t>Gatsby</w:t>
      </w:r>
      <w:proofErr w:type="spellEnd"/>
      <w:r w:rsidR="004B1723">
        <w:rPr>
          <w:color w:val="000000"/>
          <w:sz w:val="28"/>
          <w:szCs w:val="28"/>
          <w:shd w:val="clear" w:color="auto" w:fill="FFFFFF"/>
        </w:rPr>
        <w:t xml:space="preserve"> ale</w:t>
      </w:r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 musel odejít do války, s čímž se dlouho vyrovnávala; po nějaké době vzala Toma; po válce se znovu s </w:t>
      </w:r>
      <w:proofErr w:type="spellStart"/>
      <w:r w:rsidR="004B1723" w:rsidRPr="004B1723">
        <w:rPr>
          <w:color w:val="000000"/>
          <w:sz w:val="28"/>
          <w:szCs w:val="28"/>
          <w:shd w:val="clear" w:color="auto" w:fill="FFFFFF"/>
        </w:rPr>
        <w:t>Gatsbym</w:t>
      </w:r>
      <w:proofErr w:type="spellEnd"/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 </w:t>
      </w:r>
      <w:r w:rsidR="007B3140">
        <w:rPr>
          <w:color w:val="000000"/>
          <w:sz w:val="28"/>
          <w:szCs w:val="28"/>
          <w:shd w:val="clear" w:color="auto" w:fill="FFFFFF"/>
        </w:rPr>
        <w:t>setkává</w:t>
      </w:r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 a stává se jeho milenkou. </w:t>
      </w:r>
      <w:proofErr w:type="spellStart"/>
      <w:r w:rsidR="004B1723" w:rsidRPr="004B1723">
        <w:rPr>
          <w:color w:val="000000"/>
          <w:sz w:val="28"/>
          <w:szCs w:val="28"/>
          <w:shd w:val="clear" w:color="auto" w:fill="FFFFFF"/>
        </w:rPr>
        <w:t>Gatsby</w:t>
      </w:r>
      <w:proofErr w:type="spellEnd"/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 pořádá obrovské večírky a zve mnoho </w:t>
      </w:r>
      <w:r w:rsidR="001656D7">
        <w:rPr>
          <w:color w:val="000000"/>
          <w:sz w:val="28"/>
          <w:szCs w:val="28"/>
          <w:shd w:val="clear" w:color="auto" w:fill="FFFFFF"/>
        </w:rPr>
        <w:t xml:space="preserve">bohatých </w:t>
      </w:r>
      <w:r w:rsidR="004B1723" w:rsidRPr="004B1723">
        <w:rPr>
          <w:color w:val="000000"/>
          <w:sz w:val="28"/>
          <w:szCs w:val="28"/>
          <w:shd w:val="clear" w:color="auto" w:fill="FFFFFF"/>
        </w:rPr>
        <w:t xml:space="preserve">lidí, které ani nezná a kteří jím </w:t>
      </w:r>
      <w:r w:rsidR="001656D7">
        <w:rPr>
          <w:color w:val="000000"/>
          <w:sz w:val="28"/>
          <w:szCs w:val="28"/>
          <w:shd w:val="clear" w:color="auto" w:fill="FFFFFF"/>
        </w:rPr>
        <w:t xml:space="preserve">často </w:t>
      </w:r>
      <w:r w:rsidR="004B1723" w:rsidRPr="004B1723">
        <w:rPr>
          <w:color w:val="000000"/>
          <w:sz w:val="28"/>
          <w:szCs w:val="28"/>
          <w:shd w:val="clear" w:color="auto" w:fill="FFFFFF"/>
        </w:rPr>
        <w:t>pohrdají</w:t>
      </w:r>
      <w:r w:rsidR="004B1723">
        <w:rPr>
          <w:color w:val="000000"/>
          <w:sz w:val="28"/>
          <w:szCs w:val="28"/>
          <w:shd w:val="clear" w:color="auto" w:fill="FFFFFF"/>
        </w:rPr>
        <w:t xml:space="preserve">. </w:t>
      </w:r>
      <w:r w:rsidR="007B3140">
        <w:rPr>
          <w:color w:val="000000"/>
          <w:sz w:val="28"/>
          <w:szCs w:val="28"/>
          <w:shd w:val="clear" w:color="auto" w:fill="FFFFFF"/>
        </w:rPr>
        <w:t>Je to typický pří</w:t>
      </w:r>
      <w:r w:rsidR="00B1426C">
        <w:rPr>
          <w:color w:val="000000"/>
          <w:sz w:val="28"/>
          <w:szCs w:val="28"/>
          <w:shd w:val="clear" w:color="auto" w:fill="FFFFFF"/>
        </w:rPr>
        <w:t>běh z </w:t>
      </w:r>
      <w:r w:rsidR="007B3140">
        <w:rPr>
          <w:color w:val="000000"/>
          <w:sz w:val="28"/>
          <w:szCs w:val="28"/>
          <w:shd w:val="clear" w:color="auto" w:fill="FFFFFF"/>
        </w:rPr>
        <w:t>období</w:t>
      </w:r>
      <w:r w:rsidR="00B1426C">
        <w:rPr>
          <w:color w:val="000000"/>
          <w:sz w:val="28"/>
          <w:szCs w:val="28"/>
          <w:shd w:val="clear" w:color="auto" w:fill="FFFFFF"/>
        </w:rPr>
        <w:t xml:space="preserve"> „jazzového věku“. </w:t>
      </w:r>
      <w:r w:rsidR="004B1723">
        <w:rPr>
          <w:color w:val="000000"/>
          <w:sz w:val="28"/>
          <w:szCs w:val="28"/>
          <w:shd w:val="clear" w:color="auto" w:fill="FFFFFF"/>
        </w:rPr>
        <w:t>Příběh končí tragicky.</w:t>
      </w:r>
      <w:r w:rsidR="004B1723" w:rsidRPr="004B1723">
        <w:rPr>
          <w:color w:val="000000"/>
          <w:sz w:val="28"/>
          <w:szCs w:val="28"/>
          <w:shd w:val="clear" w:color="auto" w:fill="FFFFFF"/>
        </w:rPr>
        <w:br/>
      </w:r>
      <w:r w:rsidR="004B1723">
        <w:rPr>
          <w:sz w:val="28"/>
          <w:szCs w:val="28"/>
        </w:rPr>
        <w:t xml:space="preserve">romány </w:t>
      </w:r>
      <w:r w:rsidRPr="00B1426C">
        <w:rPr>
          <w:b/>
          <w:sz w:val="28"/>
          <w:szCs w:val="28"/>
        </w:rPr>
        <w:t>Krásní a prokletí, Něžná je noc</w:t>
      </w:r>
      <w:r w:rsidR="00903417">
        <w:rPr>
          <w:b/>
          <w:sz w:val="28"/>
          <w:szCs w:val="28"/>
        </w:rPr>
        <w:br/>
      </w:r>
      <w:r w:rsidR="00903417">
        <w:rPr>
          <w:b/>
          <w:sz w:val="28"/>
          <w:szCs w:val="28"/>
        </w:rPr>
        <w:br/>
      </w:r>
      <w:r w:rsidR="00903417">
        <w:rPr>
          <w:b/>
          <w:sz w:val="28"/>
          <w:szCs w:val="28"/>
        </w:rPr>
        <w:br/>
      </w:r>
    </w:p>
    <w:p w:rsidR="005E05CE" w:rsidRDefault="005746B1" w:rsidP="005E05CE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828800" cy="1143000"/>
            <wp:effectExtent l="19050" t="0" r="0" b="0"/>
            <wp:docPr id="7" name="obrázek 4" descr="http://filmyx.cz/wallpapers/velkygatsby_wallpape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ilmyx.cz/wallpapers/velkygatsby_wallpaper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18D">
        <w:rPr>
          <w:noProof/>
          <w:lang w:eastAsia="cs-CZ"/>
        </w:rPr>
        <w:drawing>
          <wp:inline distT="0" distB="0" distL="0" distR="0">
            <wp:extent cx="3124200" cy="2286000"/>
            <wp:effectExtent l="19050" t="0" r="0" b="0"/>
            <wp:docPr id="2" name="obrázek 1" descr="Courtesy of Warner Bros.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urtesy of Warner Bros. Pictures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5CE" w:rsidRPr="0078361A" w:rsidRDefault="005E05CE" w:rsidP="005E05CE">
      <w:pPr>
        <w:rPr>
          <w:b/>
          <w:sz w:val="36"/>
          <w:szCs w:val="36"/>
          <w:u w:val="single"/>
        </w:rPr>
      </w:pPr>
      <w:r w:rsidRPr="0078361A">
        <w:rPr>
          <w:b/>
          <w:sz w:val="36"/>
          <w:szCs w:val="36"/>
          <w:u w:val="single"/>
        </w:rPr>
        <w:lastRenderedPageBreak/>
        <w:t xml:space="preserve">Theodore </w:t>
      </w:r>
      <w:proofErr w:type="spellStart"/>
      <w:r w:rsidRPr="0078361A">
        <w:rPr>
          <w:b/>
          <w:sz w:val="36"/>
          <w:szCs w:val="36"/>
          <w:u w:val="single"/>
        </w:rPr>
        <w:t>Dreiser</w:t>
      </w:r>
      <w:proofErr w:type="spellEnd"/>
      <w:r w:rsidRPr="0078361A">
        <w:rPr>
          <w:b/>
          <w:sz w:val="36"/>
          <w:szCs w:val="36"/>
          <w:u w:val="single"/>
        </w:rPr>
        <w:t xml:space="preserve"> ( 1871 – 1945) </w:t>
      </w:r>
      <w:r w:rsidR="00F655A7">
        <w:rPr>
          <w:b/>
          <w:sz w:val="36"/>
          <w:szCs w:val="36"/>
          <w:u w:val="single"/>
        </w:rPr>
        <w:br/>
      </w:r>
      <w:r w:rsidR="00F3658B">
        <w:rPr>
          <w:noProof/>
          <w:lang w:eastAsia="cs-CZ"/>
        </w:rPr>
        <w:drawing>
          <wp:inline distT="0" distB="0" distL="0" distR="0">
            <wp:extent cx="2313244" cy="3366000"/>
            <wp:effectExtent l="19050" t="0" r="0" b="0"/>
            <wp:docPr id="11" name="obrázek 40" descr="http://www.vol1brooklyn.com/wp-content/uploads/2013/08/drei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vol1brooklyn.com/wp-content/uploads/2013/08/dreis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244" cy="336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58B">
        <w:rPr>
          <w:noProof/>
          <w:lang w:eastAsia="cs-CZ"/>
        </w:rPr>
        <w:drawing>
          <wp:inline distT="0" distB="0" distL="0" distR="0">
            <wp:extent cx="1843200" cy="2916114"/>
            <wp:effectExtent l="19050" t="0" r="4650" b="0"/>
            <wp:docPr id="12" name="obrázek 43" descr="http://img.photobucket.com/albums/v280/tomasutpen/Album%202b/dreis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g.photobucket.com/albums/v280/tomasutpen/Album%202b/dreiser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00" cy="291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55A7">
        <w:rPr>
          <w:b/>
          <w:sz w:val="36"/>
          <w:szCs w:val="36"/>
          <w:u w:val="single"/>
        </w:rPr>
        <w:br/>
      </w:r>
    </w:p>
    <w:p w:rsidR="005E05CE" w:rsidRDefault="005E05CE" w:rsidP="005E05CE">
      <w:pPr>
        <w:rPr>
          <w:sz w:val="28"/>
          <w:szCs w:val="28"/>
        </w:rPr>
      </w:pPr>
      <w:r>
        <w:rPr>
          <w:sz w:val="28"/>
          <w:szCs w:val="28"/>
        </w:rPr>
        <w:t>Jeden z hlavních představitelů amerického naturalismu a sociálního realismu</w:t>
      </w:r>
      <w:r w:rsidR="001D42A0">
        <w:rPr>
          <w:sz w:val="28"/>
          <w:szCs w:val="28"/>
        </w:rPr>
        <w:br/>
        <w:t xml:space="preserve">- </w:t>
      </w:r>
      <w:proofErr w:type="spellStart"/>
      <w:r w:rsidR="001D42A0">
        <w:rPr>
          <w:sz w:val="28"/>
          <w:szCs w:val="28"/>
        </w:rPr>
        <w:t>Dreiser</w:t>
      </w:r>
      <w:proofErr w:type="spellEnd"/>
      <w:r w:rsidR="001D42A0">
        <w:rPr>
          <w:sz w:val="28"/>
          <w:szCs w:val="28"/>
        </w:rPr>
        <w:t xml:space="preserve"> se ve svých románech zabývá především kariérou lidí, cynismem a obětováním cti</w:t>
      </w:r>
      <w:r w:rsidR="001D42A0">
        <w:rPr>
          <w:sz w:val="28"/>
          <w:szCs w:val="28"/>
        </w:rPr>
        <w:br/>
        <w:t>-  postavy jsou typické pro pokryteckou morálku a  naprosto bez zábran využívají každou vhodnou příležitost</w:t>
      </w:r>
    </w:p>
    <w:p w:rsidR="00312E26" w:rsidRDefault="005E05CE" w:rsidP="00312E26">
      <w:pPr>
        <w:rPr>
          <w:sz w:val="28"/>
          <w:szCs w:val="28"/>
        </w:rPr>
      </w:pPr>
      <w:r>
        <w:rPr>
          <w:sz w:val="28"/>
          <w:szCs w:val="28"/>
        </w:rPr>
        <w:t xml:space="preserve">Nejznámější je román </w:t>
      </w:r>
      <w:r w:rsidRPr="00903417">
        <w:rPr>
          <w:b/>
          <w:sz w:val="28"/>
          <w:szCs w:val="28"/>
          <w:u w:val="single"/>
        </w:rPr>
        <w:t>Americká tragédie</w:t>
      </w:r>
      <w:r>
        <w:rPr>
          <w:sz w:val="28"/>
          <w:szCs w:val="28"/>
        </w:rPr>
        <w:t xml:space="preserve"> – řeší se zde problém zločinu a trestu</w:t>
      </w:r>
      <w:r w:rsidR="0038066F">
        <w:rPr>
          <w:sz w:val="28"/>
          <w:szCs w:val="28"/>
        </w:rPr>
        <w:br/>
        <w:t xml:space="preserve">- </w:t>
      </w:r>
      <w:proofErr w:type="spellStart"/>
      <w:r w:rsidR="0038066F">
        <w:rPr>
          <w:sz w:val="28"/>
          <w:szCs w:val="28"/>
        </w:rPr>
        <w:t>Clyde</w:t>
      </w:r>
      <w:proofErr w:type="spellEnd"/>
      <w:r w:rsidR="0038066F">
        <w:rPr>
          <w:sz w:val="28"/>
          <w:szCs w:val="28"/>
        </w:rPr>
        <w:t xml:space="preserve"> </w:t>
      </w:r>
      <w:proofErr w:type="spellStart"/>
      <w:r w:rsidR="0038066F">
        <w:rPr>
          <w:sz w:val="28"/>
          <w:szCs w:val="28"/>
        </w:rPr>
        <w:t>Griffiths</w:t>
      </w:r>
      <w:proofErr w:type="spellEnd"/>
      <w:r w:rsidR="0038066F">
        <w:rPr>
          <w:sz w:val="28"/>
          <w:szCs w:val="28"/>
        </w:rPr>
        <w:t xml:space="preserve"> jde bezostyšně za svou kariérou, seznámí se s dívkou Robertou,</w:t>
      </w:r>
      <w:r w:rsidR="001D42A0">
        <w:rPr>
          <w:sz w:val="28"/>
          <w:szCs w:val="28"/>
        </w:rPr>
        <w:t xml:space="preserve"> kterou</w:t>
      </w:r>
      <w:r w:rsidR="0038066F">
        <w:rPr>
          <w:sz w:val="28"/>
          <w:szCs w:val="28"/>
        </w:rPr>
        <w:t xml:space="preserve"> vš</w:t>
      </w:r>
      <w:r w:rsidR="001D42A0">
        <w:rPr>
          <w:sz w:val="28"/>
          <w:szCs w:val="28"/>
        </w:rPr>
        <w:t>ak při projížďce na jezeře utopí</w:t>
      </w:r>
      <w:r w:rsidR="0038066F">
        <w:rPr>
          <w:sz w:val="28"/>
          <w:szCs w:val="28"/>
        </w:rPr>
        <w:t>, i když je těhotná, protože vidí reálnou možnost oženit se s dcerou milionáře</w:t>
      </w:r>
      <w:r w:rsidR="001D42A0">
        <w:rPr>
          <w:sz w:val="28"/>
          <w:szCs w:val="28"/>
        </w:rPr>
        <w:t>, nakonec je ale usvědčen a umírá na elektrickém křesle – námětem pro tuto knihu je skutečná událost</w:t>
      </w:r>
      <w:r w:rsidR="00903417">
        <w:rPr>
          <w:sz w:val="28"/>
          <w:szCs w:val="28"/>
        </w:rPr>
        <w:br/>
      </w:r>
      <w:r w:rsidR="001D42A0">
        <w:rPr>
          <w:sz w:val="28"/>
          <w:szCs w:val="28"/>
        </w:rPr>
        <w:br/>
        <w:t xml:space="preserve"> </w:t>
      </w:r>
      <w:r w:rsidR="00411656">
        <w:rPr>
          <w:sz w:val="28"/>
          <w:szCs w:val="28"/>
        </w:rPr>
        <w:br/>
      </w:r>
      <w:r w:rsidR="00411656">
        <w:rPr>
          <w:sz w:val="28"/>
          <w:szCs w:val="28"/>
        </w:rPr>
        <w:br/>
      </w:r>
      <w:r w:rsidR="00411656">
        <w:rPr>
          <w:sz w:val="28"/>
          <w:szCs w:val="28"/>
        </w:rPr>
        <w:lastRenderedPageBreak/>
        <w:t>ÚKOLY:</w:t>
      </w:r>
      <w:r w:rsidR="00411656">
        <w:rPr>
          <w:sz w:val="28"/>
          <w:szCs w:val="28"/>
        </w:rPr>
        <w:br/>
        <w:t xml:space="preserve">1. </w:t>
      </w:r>
      <w:r w:rsidR="001656D7">
        <w:rPr>
          <w:sz w:val="28"/>
          <w:szCs w:val="28"/>
        </w:rPr>
        <w:t>Proč v díle Stařec a moře nenechá starý Santiago svoji velkou rybu odplout?</w:t>
      </w:r>
      <w:r w:rsidR="001656D7">
        <w:rPr>
          <w:sz w:val="28"/>
          <w:szCs w:val="28"/>
        </w:rPr>
        <w:br/>
        <w:t>Téměř zemřel a nakonec mu z ryby zbyla jen kostra. Stálo mu to za to? Proč?</w:t>
      </w:r>
      <w:r w:rsidR="001656D7">
        <w:rPr>
          <w:sz w:val="28"/>
          <w:szCs w:val="28"/>
        </w:rPr>
        <w:br/>
        <w:t xml:space="preserve">2. Proč myslíš, že </w:t>
      </w:r>
      <w:proofErr w:type="spellStart"/>
      <w:r w:rsidR="001656D7">
        <w:rPr>
          <w:sz w:val="28"/>
          <w:szCs w:val="28"/>
        </w:rPr>
        <w:t>Jay</w:t>
      </w:r>
      <w:proofErr w:type="spellEnd"/>
      <w:r w:rsidR="001656D7">
        <w:rPr>
          <w:sz w:val="28"/>
          <w:szCs w:val="28"/>
        </w:rPr>
        <w:t xml:space="preserve"> </w:t>
      </w:r>
      <w:proofErr w:type="spellStart"/>
      <w:r w:rsidR="001656D7">
        <w:rPr>
          <w:sz w:val="28"/>
          <w:szCs w:val="28"/>
        </w:rPr>
        <w:t>Gatsby</w:t>
      </w:r>
      <w:proofErr w:type="spellEnd"/>
      <w:r w:rsidR="001656D7">
        <w:rPr>
          <w:sz w:val="28"/>
          <w:szCs w:val="28"/>
        </w:rPr>
        <w:t xml:space="preserve"> zval do svého domu tolik lidí, které ani neznal?    Proč to tito lidé přijímali a zároveň s ním pohrdali? Diskutuj se spolužáky a učitelem.</w:t>
      </w:r>
      <w:r w:rsidR="001656D7">
        <w:rPr>
          <w:sz w:val="28"/>
          <w:szCs w:val="28"/>
        </w:rPr>
        <w:br/>
        <w:t>3. V díle Americká tragédie hlavní hrdina zabíjí svoji těhotnou dívku. Proč to si udělal? Nestačilo se s ní pouze rozejít? Jaké okolnosti ho k tomu mohly vést?</w:t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903417">
        <w:rPr>
          <w:sz w:val="28"/>
          <w:szCs w:val="28"/>
        </w:rPr>
        <w:br/>
      </w:r>
      <w:r w:rsidR="00312E26">
        <w:rPr>
          <w:sz w:val="28"/>
          <w:szCs w:val="28"/>
        </w:rPr>
        <w:t>Zdroje:</w:t>
      </w:r>
    </w:p>
    <w:p w:rsidR="00312E26" w:rsidRPr="00A458C3" w:rsidRDefault="0064324C" w:rsidP="00312E26">
      <w:pPr>
        <w:rPr>
          <w:sz w:val="28"/>
          <w:szCs w:val="28"/>
        </w:rPr>
      </w:pPr>
      <w:hyperlink r:id="rId23" w:history="1">
        <w:r w:rsidR="00312E26" w:rsidRPr="00A458C3">
          <w:rPr>
            <w:rStyle w:val="Hypertextovodkaz"/>
            <w:color w:val="auto"/>
          </w:rPr>
          <w:t>http://nl.wikipedia.org/wiki/Ernest_Hemingway</w:t>
        </w:r>
      </w:hyperlink>
    </w:p>
    <w:p w:rsidR="00312E26" w:rsidRPr="005746B1" w:rsidRDefault="0064324C" w:rsidP="00312E26">
      <w:hyperlink r:id="rId24" w:history="1">
        <w:r w:rsidR="00312E26" w:rsidRPr="00A458C3">
          <w:rPr>
            <w:rStyle w:val="Hypertextovodkaz"/>
            <w:color w:val="auto"/>
          </w:rPr>
          <w:t>http://nouveaubohemian.wordpress.com/2011/07/15/totos-africa-by-ernest-hemingway-mcsweeneys-internet-tendency</w:t>
        </w:r>
      </w:hyperlink>
      <w:r w:rsidR="00312E26" w:rsidRPr="00A458C3">
        <w:br/>
      </w:r>
      <w:hyperlink r:id="rId25" w:history="1">
        <w:r w:rsidR="00312E26" w:rsidRPr="00A458C3">
          <w:rPr>
            <w:rStyle w:val="Hypertextovodkaz"/>
            <w:color w:val="auto"/>
          </w:rPr>
          <w:t>http://awesomepeople.com.ua/ernest-hemingway/</w:t>
        </w:r>
      </w:hyperlink>
      <w:r w:rsidR="00312E26" w:rsidRPr="00A458C3">
        <w:br/>
      </w:r>
      <w:hyperlink r:id="rId26" w:history="1">
        <w:r w:rsidR="00312E26" w:rsidRPr="005746B1">
          <w:rPr>
            <w:rStyle w:val="Hypertextovodkaz"/>
            <w:color w:val="auto"/>
          </w:rPr>
          <w:t>http://www.rjgeib.com/thoughts/faulkner/faulkner.html</w:t>
        </w:r>
      </w:hyperlink>
      <w:r w:rsidR="00312E26" w:rsidRPr="005746B1">
        <w:br/>
      </w:r>
      <w:hyperlink r:id="rId27" w:history="1">
        <w:r w:rsidR="00312E26" w:rsidRPr="005746B1">
          <w:rPr>
            <w:rStyle w:val="Hypertextovodkaz"/>
            <w:color w:val="auto"/>
          </w:rPr>
          <w:t>http://www.biography.com/people/william-faulkner-9292252</w:t>
        </w:r>
      </w:hyperlink>
      <w:r w:rsidR="00312E26" w:rsidRPr="005746B1">
        <w:br/>
      </w:r>
      <w:hyperlink r:id="rId28" w:history="1">
        <w:r w:rsidR="00312E26" w:rsidRPr="005746B1">
          <w:rPr>
            <w:rStyle w:val="Hypertextovodkaz"/>
            <w:color w:val="auto"/>
          </w:rPr>
          <w:t>http://www.americaslibrary.gov/jb/progress/jb_progress_fitzgrld_1.html</w:t>
        </w:r>
      </w:hyperlink>
    </w:p>
    <w:p w:rsidR="00312E26" w:rsidRPr="005746B1" w:rsidRDefault="0064324C" w:rsidP="00312E26">
      <w:pPr>
        <w:rPr>
          <w:i/>
          <w:szCs w:val="24"/>
        </w:rPr>
      </w:pPr>
      <w:hyperlink r:id="rId29" w:history="1">
        <w:r w:rsidR="00312E26" w:rsidRPr="005746B1">
          <w:rPr>
            <w:rStyle w:val="Hypertextovodkaz"/>
            <w:color w:val="auto"/>
          </w:rPr>
          <w:t>http://www.biografiasyvidas.com/biografia/f/fitzgerald.htm</w:t>
        </w:r>
      </w:hyperlink>
      <w:r w:rsidR="00312E26" w:rsidRPr="005746B1">
        <w:br/>
      </w:r>
      <w:hyperlink r:id="rId30" w:history="1">
        <w:r w:rsidR="00312E26" w:rsidRPr="005746B1">
          <w:rPr>
            <w:rStyle w:val="Hypertextovodkaz"/>
            <w:color w:val="auto"/>
          </w:rPr>
          <w:t>http://www.vol1brooklyn.com/2013/08/27/morning-bites-posthumous-books-theodore-dreisers-birthday-gilded-age-bachelors-etgar-kerets-first-and-more</w:t>
        </w:r>
      </w:hyperlink>
      <w:r w:rsidR="00312E26" w:rsidRPr="005746B1">
        <w:br/>
      </w:r>
      <w:r w:rsidR="00312E26" w:rsidRPr="005746B1">
        <w:rPr>
          <w:rStyle w:val="apple-converted-space"/>
          <w:szCs w:val="24"/>
          <w:shd w:val="clear" w:color="auto" w:fill="FFFFFF"/>
        </w:rPr>
        <w:t>Stařec a moře  </w:t>
      </w:r>
      <w:hyperlink r:id="rId31" w:tooltip="Odeon (nakladatelství)" w:history="1">
        <w:r w:rsidR="00312E26" w:rsidRPr="005746B1">
          <w:rPr>
            <w:rStyle w:val="Hypertextovodkaz"/>
            <w:color w:val="auto"/>
            <w:szCs w:val="24"/>
            <w:u w:val="none"/>
            <w:shd w:val="clear" w:color="auto" w:fill="FFFFFF"/>
          </w:rPr>
          <w:t>Odeon</w:t>
        </w:r>
      </w:hyperlink>
      <w:r w:rsidR="00312E26" w:rsidRPr="005746B1">
        <w:rPr>
          <w:szCs w:val="24"/>
          <w:shd w:val="clear" w:color="auto" w:fill="FFFFFF"/>
        </w:rPr>
        <w:t>,</w:t>
      </w:r>
      <w:r w:rsidR="00312E26" w:rsidRPr="005746B1">
        <w:rPr>
          <w:rStyle w:val="apple-converted-space"/>
          <w:szCs w:val="24"/>
          <w:shd w:val="clear" w:color="auto" w:fill="FFFFFF"/>
        </w:rPr>
        <w:t> </w:t>
      </w:r>
      <w:hyperlink r:id="rId32" w:tooltip="Praha" w:history="1">
        <w:r w:rsidR="00312E26" w:rsidRPr="005746B1">
          <w:rPr>
            <w:rStyle w:val="Hypertextovodkaz"/>
            <w:color w:val="auto"/>
            <w:szCs w:val="24"/>
            <w:u w:val="none"/>
            <w:shd w:val="clear" w:color="auto" w:fill="FFFFFF"/>
          </w:rPr>
          <w:t>Praha</w:t>
        </w:r>
      </w:hyperlink>
      <w:r w:rsidR="00312E26" w:rsidRPr="005746B1">
        <w:rPr>
          <w:rStyle w:val="apple-converted-space"/>
          <w:szCs w:val="24"/>
          <w:shd w:val="clear" w:color="auto" w:fill="FFFFFF"/>
        </w:rPr>
        <w:t> </w:t>
      </w:r>
      <w:hyperlink r:id="rId33" w:tooltip="1972" w:history="1">
        <w:r w:rsidR="00312E26" w:rsidRPr="005746B1">
          <w:rPr>
            <w:rStyle w:val="Hypertextovodkaz"/>
            <w:color w:val="auto"/>
            <w:szCs w:val="24"/>
            <w:u w:val="none"/>
            <w:shd w:val="clear" w:color="auto" w:fill="FFFFFF"/>
          </w:rPr>
          <w:t>1972</w:t>
        </w:r>
      </w:hyperlink>
    </w:p>
    <w:p w:rsidR="00312E26" w:rsidRPr="005746B1" w:rsidRDefault="0064324C" w:rsidP="00312E26">
      <w:pPr>
        <w:rPr>
          <w:b/>
          <w:sz w:val="28"/>
          <w:szCs w:val="28"/>
          <w:u w:val="single"/>
        </w:rPr>
      </w:pPr>
      <w:hyperlink r:id="rId34" w:history="1">
        <w:r w:rsidR="00312E26" w:rsidRPr="005746B1">
          <w:rPr>
            <w:rStyle w:val="Hypertextovodkaz"/>
            <w:color w:val="auto"/>
          </w:rPr>
          <w:t>http://www.invogue.cz/fashion/fashion-novinky/velky-gatsby-v-prade-a-miu-miu</w:t>
        </w:r>
      </w:hyperlink>
    </w:p>
    <w:p w:rsidR="00C11581" w:rsidRPr="00067F1A" w:rsidRDefault="0064324C" w:rsidP="00312E26">
      <w:pPr>
        <w:tabs>
          <w:tab w:val="clear" w:pos="284"/>
        </w:tabs>
        <w:rPr>
          <w:b/>
          <w:sz w:val="22"/>
        </w:rPr>
      </w:pPr>
      <w:hyperlink r:id="rId35" w:history="1">
        <w:r w:rsidR="00312E26" w:rsidRPr="005746B1">
          <w:rPr>
            <w:rStyle w:val="Hypertextovodkaz"/>
            <w:color w:val="auto"/>
          </w:rPr>
          <w:t>http://filmyx.cz/filmy-v-kinech.php?filmy=16</w:t>
        </w:r>
      </w:hyperlink>
      <w:r w:rsidR="00312E26">
        <w:br/>
      </w:r>
      <w:r w:rsidR="00312E26">
        <w:br/>
      </w:r>
      <w:r w:rsidR="00EA6277">
        <w:rPr>
          <w:b/>
        </w:rPr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2DF" w:rsidRDefault="005B42DF" w:rsidP="0044010A">
      <w:pPr>
        <w:spacing w:line="240" w:lineRule="auto"/>
      </w:pPr>
      <w:r>
        <w:separator/>
      </w:r>
    </w:p>
  </w:endnote>
  <w:endnote w:type="continuationSeparator" w:id="0">
    <w:p w:rsidR="005B42DF" w:rsidRDefault="005B42DF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2DF" w:rsidRDefault="005B42DF" w:rsidP="0044010A">
      <w:pPr>
        <w:spacing w:line="240" w:lineRule="auto"/>
      </w:pPr>
      <w:r>
        <w:separator/>
      </w:r>
    </w:p>
  </w:footnote>
  <w:footnote w:type="continuationSeparator" w:id="0">
    <w:p w:rsidR="005B42DF" w:rsidRDefault="005B42DF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65B8"/>
    <w:multiLevelType w:val="multilevel"/>
    <w:tmpl w:val="0C46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65F96"/>
    <w:multiLevelType w:val="hybridMultilevel"/>
    <w:tmpl w:val="6E8430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D5809"/>
    <w:multiLevelType w:val="multilevel"/>
    <w:tmpl w:val="290C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7457E7"/>
    <w:multiLevelType w:val="hybridMultilevel"/>
    <w:tmpl w:val="0F6A9DFE"/>
    <w:lvl w:ilvl="0" w:tplc="E5FC98B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10A"/>
    <w:rsid w:val="0000621D"/>
    <w:rsid w:val="0001060C"/>
    <w:rsid w:val="000426EA"/>
    <w:rsid w:val="00067F1A"/>
    <w:rsid w:val="000B2A93"/>
    <w:rsid w:val="000F15DD"/>
    <w:rsid w:val="001014B0"/>
    <w:rsid w:val="00107106"/>
    <w:rsid w:val="00137FF3"/>
    <w:rsid w:val="001656D7"/>
    <w:rsid w:val="00190762"/>
    <w:rsid w:val="00193CBE"/>
    <w:rsid w:val="001A021F"/>
    <w:rsid w:val="001B442A"/>
    <w:rsid w:val="001D3B1F"/>
    <w:rsid w:val="001D42A0"/>
    <w:rsid w:val="001F2C9D"/>
    <w:rsid w:val="001F4BF0"/>
    <w:rsid w:val="001F60C7"/>
    <w:rsid w:val="00236FC9"/>
    <w:rsid w:val="00291312"/>
    <w:rsid w:val="002940AD"/>
    <w:rsid w:val="002E3BF5"/>
    <w:rsid w:val="002F35A7"/>
    <w:rsid w:val="00301FBF"/>
    <w:rsid w:val="00312E26"/>
    <w:rsid w:val="00313537"/>
    <w:rsid w:val="003628C7"/>
    <w:rsid w:val="00371978"/>
    <w:rsid w:val="0038066F"/>
    <w:rsid w:val="00381BA6"/>
    <w:rsid w:val="00390987"/>
    <w:rsid w:val="003C5A6A"/>
    <w:rsid w:val="003D7217"/>
    <w:rsid w:val="00411656"/>
    <w:rsid w:val="00415AB1"/>
    <w:rsid w:val="004368D2"/>
    <w:rsid w:val="0044010A"/>
    <w:rsid w:val="0046308E"/>
    <w:rsid w:val="004A0CDE"/>
    <w:rsid w:val="004B1723"/>
    <w:rsid w:val="004B50C1"/>
    <w:rsid w:val="004D1DC0"/>
    <w:rsid w:val="0053655F"/>
    <w:rsid w:val="00572E7F"/>
    <w:rsid w:val="0057335F"/>
    <w:rsid w:val="005746B1"/>
    <w:rsid w:val="005B42DF"/>
    <w:rsid w:val="005E05CE"/>
    <w:rsid w:val="0060117E"/>
    <w:rsid w:val="0064324C"/>
    <w:rsid w:val="006B6303"/>
    <w:rsid w:val="006B7A5B"/>
    <w:rsid w:val="006E5AB7"/>
    <w:rsid w:val="006E5C02"/>
    <w:rsid w:val="006F1BF1"/>
    <w:rsid w:val="00701BDD"/>
    <w:rsid w:val="00705B49"/>
    <w:rsid w:val="0072284B"/>
    <w:rsid w:val="00752500"/>
    <w:rsid w:val="00761BC2"/>
    <w:rsid w:val="00770AC1"/>
    <w:rsid w:val="0078361A"/>
    <w:rsid w:val="00791F4A"/>
    <w:rsid w:val="007B3140"/>
    <w:rsid w:val="007C4621"/>
    <w:rsid w:val="007D0A9D"/>
    <w:rsid w:val="007D64F4"/>
    <w:rsid w:val="007E5CAA"/>
    <w:rsid w:val="007F3AF2"/>
    <w:rsid w:val="0083120E"/>
    <w:rsid w:val="00840092"/>
    <w:rsid w:val="008510AD"/>
    <w:rsid w:val="00892FC0"/>
    <w:rsid w:val="008B2CA1"/>
    <w:rsid w:val="008D543A"/>
    <w:rsid w:val="00903417"/>
    <w:rsid w:val="00921761"/>
    <w:rsid w:val="00921848"/>
    <w:rsid w:val="00931598"/>
    <w:rsid w:val="00972E1E"/>
    <w:rsid w:val="00994870"/>
    <w:rsid w:val="009969C9"/>
    <w:rsid w:val="009B1198"/>
    <w:rsid w:val="009D32F3"/>
    <w:rsid w:val="009F134F"/>
    <w:rsid w:val="00A04358"/>
    <w:rsid w:val="00A458C3"/>
    <w:rsid w:val="00A7522F"/>
    <w:rsid w:val="00AD5A5F"/>
    <w:rsid w:val="00AF5E09"/>
    <w:rsid w:val="00B107D6"/>
    <w:rsid w:val="00B1426C"/>
    <w:rsid w:val="00BB3BBB"/>
    <w:rsid w:val="00BC6979"/>
    <w:rsid w:val="00BF6259"/>
    <w:rsid w:val="00BF728A"/>
    <w:rsid w:val="00C11581"/>
    <w:rsid w:val="00C15242"/>
    <w:rsid w:val="00C4673A"/>
    <w:rsid w:val="00C6518D"/>
    <w:rsid w:val="00D155E1"/>
    <w:rsid w:val="00D36E51"/>
    <w:rsid w:val="00D441C4"/>
    <w:rsid w:val="00D64591"/>
    <w:rsid w:val="00DA5920"/>
    <w:rsid w:val="00DD4E73"/>
    <w:rsid w:val="00DF40D1"/>
    <w:rsid w:val="00EA6277"/>
    <w:rsid w:val="00F3658B"/>
    <w:rsid w:val="00F655A7"/>
    <w:rsid w:val="00F67094"/>
    <w:rsid w:val="00F71D04"/>
    <w:rsid w:val="00FD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3">
    <w:name w:val="heading 3"/>
    <w:basedOn w:val="Normln"/>
    <w:link w:val="Nadpis3Char"/>
    <w:uiPriority w:val="9"/>
    <w:qFormat/>
    <w:rsid w:val="00B1426C"/>
    <w:pPr>
      <w:tabs>
        <w:tab w:val="clear" w:pos="284"/>
      </w:tabs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381BA6"/>
    <w:rPr>
      <w:i/>
      <w:iCs/>
    </w:rPr>
  </w:style>
  <w:style w:type="character" w:styleId="Siln">
    <w:name w:val="Strong"/>
    <w:basedOn w:val="Standardnpsmoodstavce"/>
    <w:uiPriority w:val="22"/>
    <w:qFormat/>
    <w:rsid w:val="004B1723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B1426C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3">
    <w:name w:val="heading 3"/>
    <w:basedOn w:val="Normln"/>
    <w:link w:val="Nadpis3Char"/>
    <w:uiPriority w:val="9"/>
    <w:qFormat/>
    <w:rsid w:val="00B1426C"/>
    <w:pPr>
      <w:tabs>
        <w:tab w:val="clear" w:pos="284"/>
      </w:tabs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381BA6"/>
    <w:rPr>
      <w:i/>
      <w:iCs/>
    </w:rPr>
  </w:style>
  <w:style w:type="character" w:styleId="Siln">
    <w:name w:val="Strong"/>
    <w:basedOn w:val="Standardnpsmoodstavce"/>
    <w:uiPriority w:val="22"/>
    <w:qFormat/>
    <w:rsid w:val="004B1723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B1426C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rjgeib.com/thoughts/faulkner/faulkner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://www.invogue.cz/fashion/fashion-novinky/velky-gatsby-v-prade-a-miu-miu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awesomepeople.com.ua/ernest-hemingway/" TargetMode="External"/><Relationship Id="rId33" Type="http://schemas.openxmlformats.org/officeDocument/2006/relationships/hyperlink" Target="http://cs.wikipedia.org/wiki/1972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biografiasyvidas.com/biografia/f/fitzgerald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nouveaubohemian.wordpress.com/2011/07/15/totos-africa-by-ernest-hemingway-mcsweeneys-internet-tendency" TargetMode="External"/><Relationship Id="rId32" Type="http://schemas.openxmlformats.org/officeDocument/2006/relationships/hyperlink" Target="http://cs.wikipedia.org/wiki/Praha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nl.wikipedia.org/wiki/Ernest_Hemingway" TargetMode="External"/><Relationship Id="rId28" Type="http://schemas.openxmlformats.org/officeDocument/2006/relationships/hyperlink" Target="http://www.americaslibrary.gov/jb/progress/jb_progress_fitzgrld_1.html" TargetMode="External"/><Relationship Id="rId36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://cs.wikipedia.org/wiki/Odeon_(nakladatelstv%C3%AD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jpeg"/><Relationship Id="rId27" Type="http://schemas.openxmlformats.org/officeDocument/2006/relationships/hyperlink" Target="http://www.biography.com/people/william-faulkner-9292252" TargetMode="External"/><Relationship Id="rId30" Type="http://schemas.openxmlformats.org/officeDocument/2006/relationships/hyperlink" Target="http://www.vol1brooklyn.com/2013/08/27/morning-bites-posthumous-books-theodore-dreisers-birthday-gilded-age-bachelors-etgar-kerets-first-and-more" TargetMode="External"/><Relationship Id="rId35" Type="http://schemas.openxmlformats.org/officeDocument/2006/relationships/hyperlink" Target="http://filmyx.cz/filmy-v-kinech.php?filmy=1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A1F1F-56F9-4C31-8D59-F645EEC26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1160</Words>
  <Characters>6848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3</cp:revision>
  <dcterms:created xsi:type="dcterms:W3CDTF">2013-11-11T09:38:00Z</dcterms:created>
  <dcterms:modified xsi:type="dcterms:W3CDTF">2013-11-11T09:45:00Z</dcterms:modified>
</cp:coreProperties>
</file>