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9CD" w:rsidRDefault="000919CD">
      <w:pPr>
        <w:rPr>
          <w:sz w:val="28"/>
          <w:szCs w:val="28"/>
        </w:rPr>
      </w:pPr>
    </w:p>
    <w:p w:rsidR="000919CD" w:rsidRDefault="000919CD" w:rsidP="000919CD">
      <w:r>
        <w:rPr>
          <w:noProof/>
          <w:lang w:eastAsia="cs-CZ"/>
        </w:rPr>
        <w:drawing>
          <wp:inline distT="0" distB="0" distL="0" distR="0" wp14:anchorId="11492C81" wp14:editId="3F3D113A">
            <wp:extent cx="5715000" cy="1247775"/>
            <wp:effectExtent l="0" t="0" r="0" b="952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9CD" w:rsidRDefault="000919CD" w:rsidP="000919CD">
      <w:pPr>
        <w:rPr>
          <w:sz w:val="44"/>
          <w:szCs w:val="44"/>
        </w:rPr>
      </w:pPr>
      <w:r w:rsidRPr="00A143B8">
        <w:rPr>
          <w:sz w:val="44"/>
          <w:szCs w:val="44"/>
        </w:rPr>
        <w:t>Název školy: ZŠ Průhonice</w:t>
      </w:r>
    </w:p>
    <w:p w:rsidR="00D000C3" w:rsidRDefault="00D000C3" w:rsidP="00D000C3">
      <w:pPr>
        <w:rPr>
          <w:sz w:val="36"/>
          <w:szCs w:val="36"/>
        </w:rPr>
      </w:pPr>
      <w:r>
        <w:rPr>
          <w:sz w:val="36"/>
          <w:szCs w:val="36"/>
        </w:rPr>
        <w:t>Název a čís</w:t>
      </w:r>
      <w:r>
        <w:rPr>
          <w:sz w:val="36"/>
          <w:szCs w:val="36"/>
        </w:rPr>
        <w:t>lo materiálu: VY_32_INOVACE_D8_4</w:t>
      </w:r>
    </w:p>
    <w:p w:rsidR="00D000C3" w:rsidRDefault="00D000C3" w:rsidP="000919CD">
      <w:pPr>
        <w:rPr>
          <w:sz w:val="44"/>
          <w:szCs w:val="44"/>
        </w:rPr>
      </w:pPr>
    </w:p>
    <w:p w:rsidR="000919CD" w:rsidRDefault="000919CD" w:rsidP="000919CD">
      <w:pPr>
        <w:rPr>
          <w:sz w:val="32"/>
          <w:szCs w:val="32"/>
        </w:rPr>
      </w:pPr>
      <w:r w:rsidRPr="007E22D3">
        <w:rPr>
          <w:sz w:val="32"/>
          <w:szCs w:val="32"/>
        </w:rPr>
        <w:t>A</w:t>
      </w:r>
      <w:r>
        <w:rPr>
          <w:sz w:val="32"/>
          <w:szCs w:val="32"/>
        </w:rPr>
        <w:t>utor: Zdeňka Matoušová</w:t>
      </w:r>
    </w:p>
    <w:p w:rsidR="000919CD" w:rsidRDefault="000919CD" w:rsidP="000919CD">
      <w:pPr>
        <w:rPr>
          <w:sz w:val="32"/>
          <w:szCs w:val="32"/>
        </w:rPr>
      </w:pPr>
      <w:r>
        <w:rPr>
          <w:sz w:val="32"/>
          <w:szCs w:val="32"/>
        </w:rPr>
        <w:t xml:space="preserve">Téma: </w:t>
      </w:r>
      <w:r w:rsidR="00106C60">
        <w:rPr>
          <w:sz w:val="32"/>
          <w:szCs w:val="32"/>
        </w:rPr>
        <w:t>Francie v letech 1648-1789</w:t>
      </w:r>
    </w:p>
    <w:p w:rsidR="000919CD" w:rsidRDefault="00D000C3" w:rsidP="000919CD">
      <w:pPr>
        <w:rPr>
          <w:sz w:val="32"/>
          <w:szCs w:val="32"/>
        </w:rPr>
      </w:pPr>
      <w:r>
        <w:rPr>
          <w:sz w:val="32"/>
          <w:szCs w:val="32"/>
        </w:rPr>
        <w:t>Anotace: Doplňování zápisu látky probrané v hodině</w:t>
      </w:r>
    </w:p>
    <w:p w:rsidR="00D000C3" w:rsidRDefault="00D000C3" w:rsidP="000919CD">
      <w:pPr>
        <w:rPr>
          <w:sz w:val="32"/>
          <w:szCs w:val="32"/>
        </w:rPr>
      </w:pPr>
      <w:r>
        <w:rPr>
          <w:sz w:val="32"/>
          <w:szCs w:val="32"/>
        </w:rPr>
        <w:t>Metodika: Během výkladu žáci doplňují zkrácenou verzi probírané látky. Na konci hodiny společná kontrola a doplnění vynechaných informací</w:t>
      </w:r>
    </w:p>
    <w:p w:rsidR="00D000C3" w:rsidRDefault="00D000C3" w:rsidP="000919CD">
      <w:pPr>
        <w:rPr>
          <w:sz w:val="32"/>
          <w:szCs w:val="32"/>
        </w:rPr>
      </w:pPr>
      <w:r>
        <w:rPr>
          <w:sz w:val="32"/>
          <w:szCs w:val="32"/>
        </w:rPr>
        <w:t xml:space="preserve">Klíčová slova: merkantilismus, manufaktury, </w:t>
      </w:r>
      <w:proofErr w:type="spellStart"/>
      <w:r>
        <w:rPr>
          <w:sz w:val="32"/>
          <w:szCs w:val="32"/>
        </w:rPr>
        <w:t>Colbert</w:t>
      </w:r>
      <w:proofErr w:type="spellEnd"/>
    </w:p>
    <w:p w:rsidR="00D000C3" w:rsidRDefault="00D000C3" w:rsidP="000919CD">
      <w:pPr>
        <w:rPr>
          <w:sz w:val="32"/>
          <w:szCs w:val="32"/>
        </w:rPr>
      </w:pPr>
    </w:p>
    <w:p w:rsidR="000919CD" w:rsidRDefault="000919CD" w:rsidP="000919CD">
      <w:pPr>
        <w:rPr>
          <w:sz w:val="32"/>
          <w:szCs w:val="32"/>
        </w:rPr>
      </w:pPr>
      <w:r>
        <w:rPr>
          <w:sz w:val="32"/>
          <w:szCs w:val="32"/>
        </w:rPr>
        <w:t>Očekávaný výstup: žák operuje s obecně užívanými termíny, využívá získané vědomosti</w:t>
      </w:r>
    </w:p>
    <w:p w:rsidR="000919CD" w:rsidRPr="007E22D3" w:rsidRDefault="000919CD" w:rsidP="000919CD">
      <w:pPr>
        <w:rPr>
          <w:sz w:val="32"/>
          <w:szCs w:val="32"/>
        </w:rPr>
      </w:pPr>
    </w:p>
    <w:p w:rsidR="000919CD" w:rsidRDefault="000919CD">
      <w:pPr>
        <w:rPr>
          <w:sz w:val="28"/>
          <w:szCs w:val="28"/>
        </w:rPr>
      </w:pPr>
    </w:p>
    <w:p w:rsidR="000919CD" w:rsidRDefault="000919CD">
      <w:pPr>
        <w:rPr>
          <w:sz w:val="28"/>
          <w:szCs w:val="28"/>
        </w:rPr>
      </w:pPr>
    </w:p>
    <w:p w:rsidR="000919CD" w:rsidRDefault="000919CD">
      <w:pPr>
        <w:rPr>
          <w:sz w:val="28"/>
          <w:szCs w:val="28"/>
        </w:rPr>
      </w:pPr>
    </w:p>
    <w:p w:rsidR="000919CD" w:rsidRDefault="000919CD">
      <w:pPr>
        <w:rPr>
          <w:sz w:val="28"/>
          <w:szCs w:val="28"/>
        </w:rPr>
      </w:pPr>
    </w:p>
    <w:p w:rsidR="000919CD" w:rsidRDefault="000919CD">
      <w:pPr>
        <w:rPr>
          <w:sz w:val="28"/>
          <w:szCs w:val="28"/>
        </w:rPr>
      </w:pPr>
    </w:p>
    <w:p w:rsidR="000919CD" w:rsidRDefault="000919CD">
      <w:pPr>
        <w:rPr>
          <w:sz w:val="28"/>
          <w:szCs w:val="28"/>
        </w:rPr>
      </w:pPr>
    </w:p>
    <w:p w:rsidR="005A152E" w:rsidRDefault="00E00F21">
      <w:pPr>
        <w:rPr>
          <w:sz w:val="28"/>
          <w:szCs w:val="28"/>
        </w:rPr>
      </w:pPr>
      <w:r w:rsidRPr="00E00F21">
        <w:rPr>
          <w:sz w:val="28"/>
          <w:szCs w:val="28"/>
        </w:rPr>
        <w:t>Doplň zápis</w:t>
      </w:r>
    </w:p>
    <w:p w:rsidR="006A6C36" w:rsidRDefault="006A6C36">
      <w:pPr>
        <w:rPr>
          <w:sz w:val="28"/>
          <w:szCs w:val="28"/>
        </w:rPr>
      </w:pPr>
    </w:p>
    <w:p w:rsidR="00E00F21" w:rsidRDefault="00E00F21">
      <w:pPr>
        <w:rPr>
          <w:b/>
          <w:color w:val="F79646" w:themeColor="accent6"/>
          <w:sz w:val="28"/>
          <w:szCs w:val="28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E00F21">
        <w:rPr>
          <w:b/>
          <w:color w:val="F79646" w:themeColor="accent6"/>
          <w:sz w:val="28"/>
          <w:szCs w:val="28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Francie před Velkou francouzskou revolucí</w:t>
      </w:r>
    </w:p>
    <w:p w:rsidR="006A6C36" w:rsidRDefault="006A6C36">
      <w:pPr>
        <w:rPr>
          <w:b/>
          <w:color w:val="F79646" w:themeColor="accent6"/>
          <w:sz w:val="28"/>
          <w:szCs w:val="28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</w:p>
    <w:p w:rsidR="00E00F21" w:rsidRDefault="00E00F21" w:rsidP="00E00F21">
      <w:pPr>
        <w:rPr>
          <w:b/>
        </w:rPr>
      </w:pPr>
      <w:r w:rsidRPr="00E00F21">
        <w:rPr>
          <w:b/>
        </w:rPr>
        <w:t>Ludvík XIII.</w:t>
      </w:r>
      <w:r>
        <w:rPr>
          <w:b/>
        </w:rPr>
        <w:t xml:space="preserve"> </w:t>
      </w:r>
    </w:p>
    <w:p w:rsidR="00E00F21" w:rsidRDefault="00E00F21" w:rsidP="00E00F21">
      <w:pPr>
        <w:pStyle w:val="Odstavecseseznamem"/>
        <w:numPr>
          <w:ilvl w:val="0"/>
          <w:numId w:val="1"/>
        </w:numPr>
      </w:pPr>
      <w:r>
        <w:t>panuje v době ……………………………………………</w:t>
      </w:r>
      <w:proofErr w:type="gramStart"/>
      <w:r>
        <w:t>….války</w:t>
      </w:r>
      <w:proofErr w:type="gramEnd"/>
    </w:p>
    <w:p w:rsidR="00E00F21" w:rsidRDefault="00E00F21" w:rsidP="00E00F21">
      <w:pPr>
        <w:rPr>
          <w:b/>
        </w:rPr>
      </w:pPr>
      <w:r w:rsidRPr="00E00F21">
        <w:rPr>
          <w:b/>
        </w:rPr>
        <w:t>Ludvík XIV.</w:t>
      </w:r>
    </w:p>
    <w:p w:rsidR="00E00F21" w:rsidRPr="00743EB8" w:rsidRDefault="00E00F21" w:rsidP="00E00F21">
      <w:pPr>
        <w:pStyle w:val="Odstavecseseznamem"/>
        <w:numPr>
          <w:ilvl w:val="0"/>
          <w:numId w:val="1"/>
        </w:numPr>
      </w:pPr>
      <w:r w:rsidRPr="00743EB8">
        <w:t>vládne od roku……………….</w:t>
      </w:r>
    </w:p>
    <w:p w:rsidR="00E00F21" w:rsidRDefault="00743EB8" w:rsidP="00E00F21">
      <w:pPr>
        <w:pStyle w:val="Odstavecseseznamem"/>
        <w:numPr>
          <w:ilvl w:val="0"/>
          <w:numId w:val="1"/>
        </w:numPr>
      </w:pPr>
      <w:r>
        <w:t>s</w:t>
      </w:r>
      <w:r w:rsidRPr="00743EB8">
        <w:t>ídlo má ve ………………………………………………………</w:t>
      </w:r>
      <w:proofErr w:type="gramStart"/>
      <w:r w:rsidRPr="00743EB8">
        <w:t>…..</w:t>
      </w:r>
      <w:proofErr w:type="gramEnd"/>
    </w:p>
    <w:p w:rsidR="00743EB8" w:rsidRDefault="00743EB8" w:rsidP="00E00F21">
      <w:pPr>
        <w:pStyle w:val="Odstavecseseznamem"/>
        <w:numPr>
          <w:ilvl w:val="0"/>
          <w:numId w:val="1"/>
        </w:numPr>
      </w:pPr>
      <w:r>
        <w:t>ministr financí ……………………………………………………</w:t>
      </w:r>
      <w:proofErr w:type="gramStart"/>
      <w:r>
        <w:t>…..</w:t>
      </w:r>
      <w:proofErr w:type="gramEnd"/>
    </w:p>
    <w:p w:rsidR="00743EB8" w:rsidRDefault="00743EB8" w:rsidP="00743EB8">
      <w:pPr>
        <w:pStyle w:val="Odstavecseseznamem"/>
      </w:pPr>
      <w:proofErr w:type="gramStart"/>
      <w:r>
        <w:t>prosazuje</w:t>
      </w:r>
      <w:proofErr w:type="gramEnd"/>
      <w:r>
        <w:t xml:space="preserve"> </w:t>
      </w:r>
      <w:r>
        <w:rPr>
          <w:b/>
        </w:rPr>
        <w:t>merkantilismus</w:t>
      </w:r>
      <w:r>
        <w:t xml:space="preserve">-hlavním zdrojem státního bohatství má být </w:t>
      </w:r>
      <w:proofErr w:type="gramStart"/>
      <w:r>
        <w:t>obchod</w:t>
      </w:r>
      <w:proofErr w:type="gramEnd"/>
    </w:p>
    <w:p w:rsidR="00743EB8" w:rsidRDefault="00743EB8" w:rsidP="00743EB8">
      <w:pPr>
        <w:pStyle w:val="Odstavecseseznamem"/>
      </w:pPr>
      <w:r>
        <w:t>omezuje ……………………………</w:t>
      </w:r>
      <w:proofErr w:type="gramStart"/>
      <w:r>
        <w:t>…..</w:t>
      </w:r>
      <w:proofErr w:type="gramEnd"/>
    </w:p>
    <w:p w:rsidR="00743EB8" w:rsidRDefault="00743EB8" w:rsidP="00743EB8">
      <w:pPr>
        <w:pStyle w:val="Odstavecseseznamem"/>
      </w:pPr>
      <w:r>
        <w:t>buduje ………………………………………………….(na parfémy, gobelíny)</w:t>
      </w:r>
    </w:p>
    <w:p w:rsidR="00743EB8" w:rsidRDefault="00743EB8" w:rsidP="00743EB8">
      <w:pPr>
        <w:pStyle w:val="Odstavecseseznamem"/>
      </w:pPr>
      <w:r>
        <w:t>po jeho smrti hospodářský úpadek</w:t>
      </w:r>
    </w:p>
    <w:p w:rsidR="00743EB8" w:rsidRDefault="00743EB8" w:rsidP="00743EB8">
      <w:pPr>
        <w:pStyle w:val="Odstavecseseznamem"/>
        <w:numPr>
          <w:ilvl w:val="0"/>
          <w:numId w:val="1"/>
        </w:numPr>
      </w:pPr>
      <w:r>
        <w:t>mnoho válek v Evropě i ……………………………………</w:t>
      </w:r>
      <w:proofErr w:type="gramStart"/>
      <w:r>
        <w:t>…..¨</w:t>
      </w:r>
      <w:proofErr w:type="gramEnd"/>
    </w:p>
    <w:p w:rsidR="00743EB8" w:rsidRDefault="00743EB8" w:rsidP="00743EB8">
      <w:pPr>
        <w:pStyle w:val="Odstavecseseznamem"/>
        <w:numPr>
          <w:ilvl w:val="0"/>
          <w:numId w:val="1"/>
        </w:numPr>
      </w:pPr>
      <w:r>
        <w:t>povoluje pouze ……………………………………</w:t>
      </w:r>
      <w:proofErr w:type="gramStart"/>
      <w:r>
        <w:t>….. náboženství</w:t>
      </w:r>
      <w:proofErr w:type="gramEnd"/>
    </w:p>
    <w:p w:rsidR="00743EB8" w:rsidRDefault="00743EB8" w:rsidP="00743EB8">
      <w:pPr>
        <w:pStyle w:val="Odstavecseseznamem"/>
      </w:pPr>
      <w:r>
        <w:t>(zrušil ……………………………………………………………………</w:t>
      </w:r>
      <w:proofErr w:type="gramStart"/>
      <w:r>
        <w:t>…..)</w:t>
      </w:r>
      <w:proofErr w:type="gramEnd"/>
    </w:p>
    <w:p w:rsidR="00743EB8" w:rsidRDefault="00743EB8" w:rsidP="00743EB8">
      <w:pPr>
        <w:pStyle w:val="Odstavecseseznamem"/>
      </w:pPr>
      <w:r>
        <w:t>odchod ……………………………………</w:t>
      </w:r>
      <w:proofErr w:type="gramStart"/>
      <w:r>
        <w:t>….z Francie</w:t>
      </w:r>
      <w:proofErr w:type="gramEnd"/>
      <w:r>
        <w:t xml:space="preserve"> (hospodářská ztráta)</w:t>
      </w:r>
    </w:p>
    <w:p w:rsidR="00743EB8" w:rsidRDefault="00743EB8" w:rsidP="00743EB8">
      <w:r>
        <w:rPr>
          <w:b/>
        </w:rPr>
        <w:t>Ludvík XV.</w:t>
      </w:r>
    </w:p>
    <w:p w:rsidR="00743EB8" w:rsidRDefault="00743EB8" w:rsidP="00743EB8">
      <w:pPr>
        <w:pStyle w:val="Odstavecseseznamem"/>
        <w:numPr>
          <w:ilvl w:val="0"/>
          <w:numId w:val="1"/>
        </w:numPr>
      </w:pPr>
      <w:r>
        <w:t>vládne od roku …………………………………</w:t>
      </w:r>
      <w:proofErr w:type="gramStart"/>
      <w:r>
        <w:t>…..</w:t>
      </w:r>
      <w:proofErr w:type="gramEnd"/>
    </w:p>
    <w:p w:rsidR="00743EB8" w:rsidRDefault="00743EB8" w:rsidP="00743EB8">
      <w:pPr>
        <w:pStyle w:val="Odstavecseseznamem"/>
        <w:numPr>
          <w:ilvl w:val="0"/>
          <w:numId w:val="1"/>
        </w:numPr>
      </w:pPr>
      <w:r>
        <w:t>ztráta kolonií v ………………………………………… a ………………………………………………</w:t>
      </w:r>
    </w:p>
    <w:p w:rsidR="00743EB8" w:rsidRDefault="00743EB8" w:rsidP="00743EB8">
      <w:pPr>
        <w:pStyle w:val="Odstavecseseznamem"/>
        <w:numPr>
          <w:ilvl w:val="0"/>
          <w:numId w:val="1"/>
        </w:numPr>
      </w:pPr>
      <w:r>
        <w:t>zvyšování daní</w:t>
      </w:r>
    </w:p>
    <w:p w:rsidR="006A6C36" w:rsidRDefault="006A6C36" w:rsidP="006A6C36">
      <w:pPr>
        <w:rPr>
          <w:b/>
        </w:rPr>
      </w:pPr>
      <w:r w:rsidRPr="006A6C36">
        <w:rPr>
          <w:b/>
        </w:rPr>
        <w:t>Daně ve Francii</w:t>
      </w:r>
    </w:p>
    <w:p w:rsidR="006A6C36" w:rsidRDefault="006A6C36" w:rsidP="006A6C36">
      <w:pPr>
        <w:pStyle w:val="Odstavecseseznamem"/>
        <w:numPr>
          <w:ilvl w:val="0"/>
          <w:numId w:val="1"/>
        </w:numPr>
      </w:pPr>
      <w:r w:rsidRPr="006A6C36">
        <w:t xml:space="preserve">platí </w:t>
      </w:r>
      <w:r>
        <w:t>je pouze ……………………………. a ………………………………………</w:t>
      </w:r>
      <w:proofErr w:type="gramStart"/>
      <w:r>
        <w:t>…..</w:t>
      </w:r>
      <w:proofErr w:type="gramEnd"/>
    </w:p>
    <w:p w:rsidR="006A6C36" w:rsidRDefault="006A6C36" w:rsidP="006A6C36">
      <w:pPr>
        <w:pStyle w:val="Odstavecseseznamem"/>
        <w:numPr>
          <w:ilvl w:val="0"/>
          <w:numId w:val="1"/>
        </w:numPr>
      </w:pPr>
      <w:r>
        <w:t>od daní jsou osvobozeny ……………………………………………a…………………………………………</w:t>
      </w:r>
      <w:proofErr w:type="gramStart"/>
      <w:r>
        <w:t>…..</w:t>
      </w:r>
      <w:proofErr w:type="gramEnd"/>
    </w:p>
    <w:p w:rsidR="006A6C36" w:rsidRDefault="006A6C36" w:rsidP="006A6C36">
      <w:r>
        <w:rPr>
          <w:b/>
        </w:rPr>
        <w:t>Venkované platí</w:t>
      </w:r>
    </w:p>
    <w:p w:rsidR="006A6C36" w:rsidRDefault="006A6C36" w:rsidP="006A6C36">
      <w:pPr>
        <w:pStyle w:val="Odstavecseseznamem"/>
        <w:numPr>
          <w:ilvl w:val="0"/>
          <w:numId w:val="1"/>
        </w:numPr>
      </w:pPr>
      <w:r>
        <w:t>daně ……………………………</w:t>
      </w:r>
      <w:proofErr w:type="gramStart"/>
      <w:r>
        <w:t>…..</w:t>
      </w:r>
      <w:proofErr w:type="gramEnd"/>
    </w:p>
    <w:p w:rsidR="006A6C36" w:rsidRDefault="006A6C36" w:rsidP="006A6C36">
      <w:pPr>
        <w:pStyle w:val="Odstavecseseznamem"/>
        <w:numPr>
          <w:ilvl w:val="0"/>
          <w:numId w:val="1"/>
        </w:numPr>
      </w:pPr>
      <w:r>
        <w:t>dávky ………………………………</w:t>
      </w:r>
    </w:p>
    <w:p w:rsidR="006A6C36" w:rsidRDefault="006A6C36" w:rsidP="006A6C36">
      <w:pPr>
        <w:pStyle w:val="Odstavecseseznamem"/>
        <w:numPr>
          <w:ilvl w:val="0"/>
          <w:numId w:val="1"/>
        </w:numPr>
      </w:pPr>
      <w:r>
        <w:t>poplatky</w:t>
      </w:r>
    </w:p>
    <w:p w:rsidR="00D000C3" w:rsidRDefault="006A6C36" w:rsidP="00D000C3">
      <w:pPr>
        <w:ind w:left="360"/>
      </w:pPr>
      <w:r>
        <w:t>a robotují.</w:t>
      </w:r>
      <w:bookmarkStart w:id="0" w:name="_GoBack"/>
      <w:bookmarkEnd w:id="0"/>
    </w:p>
    <w:p w:rsidR="00C963F2" w:rsidRPr="00C963F2" w:rsidRDefault="00C963F2" w:rsidP="00AF395D">
      <w:pPr>
        <w:rPr>
          <w:b/>
        </w:rPr>
      </w:pPr>
      <w:r w:rsidRPr="00C963F2">
        <w:rPr>
          <w:b/>
        </w:rPr>
        <w:lastRenderedPageBreak/>
        <w:t>Francie před Velkou francouzskou revolucí</w:t>
      </w:r>
    </w:p>
    <w:p w:rsidR="00C963F2" w:rsidRPr="00C963F2" w:rsidRDefault="00AF395D" w:rsidP="00AF395D">
      <w:pPr>
        <w:rPr>
          <w:b/>
        </w:rPr>
      </w:pPr>
      <w:r>
        <w:rPr>
          <w:b/>
        </w:rPr>
        <w:t xml:space="preserve">       </w:t>
      </w:r>
      <w:r w:rsidR="00C963F2" w:rsidRPr="00C963F2">
        <w:rPr>
          <w:b/>
        </w:rPr>
        <w:t xml:space="preserve">Ludvík XIII. </w:t>
      </w:r>
    </w:p>
    <w:p w:rsidR="00C963F2" w:rsidRPr="00C963F2" w:rsidRDefault="00C963F2" w:rsidP="00C963F2">
      <w:pPr>
        <w:numPr>
          <w:ilvl w:val="0"/>
          <w:numId w:val="1"/>
        </w:numPr>
      </w:pPr>
      <w:r w:rsidRPr="00C963F2">
        <w:t>panuje v době …</w:t>
      </w:r>
      <w:r>
        <w:rPr>
          <w:color w:val="FF0000"/>
          <w:sz w:val="24"/>
          <w:szCs w:val="24"/>
        </w:rPr>
        <w:t>třicetileté</w:t>
      </w:r>
      <w:r w:rsidRPr="00C963F2">
        <w:t>…</w:t>
      </w:r>
      <w:proofErr w:type="gramStart"/>
      <w:r w:rsidRPr="00C963F2">
        <w:t>….války</w:t>
      </w:r>
      <w:proofErr w:type="gramEnd"/>
    </w:p>
    <w:p w:rsidR="00C963F2" w:rsidRPr="00C963F2" w:rsidRDefault="00C963F2" w:rsidP="00C963F2">
      <w:pPr>
        <w:ind w:left="360"/>
        <w:rPr>
          <w:b/>
        </w:rPr>
      </w:pPr>
      <w:r w:rsidRPr="00C963F2">
        <w:rPr>
          <w:b/>
        </w:rPr>
        <w:t>Ludvík XIV.</w:t>
      </w:r>
    </w:p>
    <w:p w:rsidR="00C963F2" w:rsidRPr="00C963F2" w:rsidRDefault="00C963F2" w:rsidP="00C963F2">
      <w:pPr>
        <w:numPr>
          <w:ilvl w:val="0"/>
          <w:numId w:val="1"/>
        </w:numPr>
      </w:pPr>
      <w:r w:rsidRPr="00C963F2">
        <w:t>vládne od roku</w:t>
      </w:r>
      <w:r>
        <w:t xml:space="preserve"> </w:t>
      </w:r>
      <w:r w:rsidRPr="00C963F2">
        <w:t>…</w:t>
      </w:r>
      <w:r>
        <w:rPr>
          <w:color w:val="FF0000"/>
          <w:sz w:val="24"/>
          <w:szCs w:val="24"/>
        </w:rPr>
        <w:t>1661</w:t>
      </w:r>
      <w:r w:rsidRPr="00C963F2">
        <w:t>…………….</w:t>
      </w:r>
    </w:p>
    <w:p w:rsidR="00C963F2" w:rsidRPr="00C963F2" w:rsidRDefault="00C963F2" w:rsidP="00C963F2">
      <w:pPr>
        <w:numPr>
          <w:ilvl w:val="0"/>
          <w:numId w:val="1"/>
        </w:numPr>
      </w:pPr>
      <w:r w:rsidRPr="00C963F2">
        <w:t>sídlo má ve …</w:t>
      </w:r>
      <w:r w:rsidRPr="00C963F2">
        <w:rPr>
          <w:color w:val="FF0000"/>
          <w:sz w:val="24"/>
          <w:szCs w:val="24"/>
        </w:rPr>
        <w:t>Versailles</w:t>
      </w:r>
      <w:r w:rsidRPr="00C963F2">
        <w:t>…………</w:t>
      </w:r>
    </w:p>
    <w:p w:rsidR="00C963F2" w:rsidRPr="00C963F2" w:rsidRDefault="00C963F2" w:rsidP="00C963F2">
      <w:pPr>
        <w:numPr>
          <w:ilvl w:val="0"/>
          <w:numId w:val="1"/>
        </w:numPr>
      </w:pPr>
      <w:r w:rsidRPr="00C963F2">
        <w:t>ministr financí ………</w:t>
      </w:r>
      <w:proofErr w:type="spellStart"/>
      <w:r w:rsidRPr="00C963F2">
        <w:rPr>
          <w:color w:val="FF0000"/>
          <w:sz w:val="24"/>
          <w:szCs w:val="24"/>
        </w:rPr>
        <w:t>Colbert</w:t>
      </w:r>
      <w:proofErr w:type="spellEnd"/>
      <w:r w:rsidRPr="00C963F2">
        <w:rPr>
          <w:color w:val="FF0000"/>
          <w:sz w:val="24"/>
          <w:szCs w:val="24"/>
        </w:rPr>
        <w:t>…</w:t>
      </w:r>
      <w:r>
        <w:t>……</w:t>
      </w:r>
    </w:p>
    <w:p w:rsidR="00C963F2" w:rsidRPr="00C963F2" w:rsidRDefault="00C963F2" w:rsidP="00C963F2">
      <w:pPr>
        <w:ind w:left="360"/>
      </w:pPr>
      <w:proofErr w:type="gramStart"/>
      <w:r w:rsidRPr="00C963F2">
        <w:t>prosazuje</w:t>
      </w:r>
      <w:proofErr w:type="gramEnd"/>
      <w:r w:rsidRPr="00C963F2">
        <w:t xml:space="preserve"> </w:t>
      </w:r>
      <w:r w:rsidRPr="00C963F2">
        <w:rPr>
          <w:b/>
        </w:rPr>
        <w:t>merkantilismus</w:t>
      </w:r>
      <w:r w:rsidRPr="00C963F2">
        <w:t xml:space="preserve">-hlavním zdrojem státního bohatství má být </w:t>
      </w:r>
      <w:proofErr w:type="gramStart"/>
      <w:r w:rsidRPr="00C963F2">
        <w:t>obchod</w:t>
      </w:r>
      <w:proofErr w:type="gramEnd"/>
    </w:p>
    <w:p w:rsidR="00C963F2" w:rsidRPr="00C963F2" w:rsidRDefault="00C963F2" w:rsidP="00C963F2">
      <w:pPr>
        <w:ind w:left="360"/>
      </w:pPr>
      <w:r w:rsidRPr="00C963F2">
        <w:t>omezuje ……</w:t>
      </w:r>
      <w:r w:rsidRPr="00C963F2">
        <w:rPr>
          <w:color w:val="FF0000"/>
          <w:sz w:val="24"/>
          <w:szCs w:val="24"/>
        </w:rPr>
        <w:t>vývoz</w:t>
      </w:r>
      <w:r>
        <w:t>……</w:t>
      </w:r>
    </w:p>
    <w:p w:rsidR="00C963F2" w:rsidRPr="00C963F2" w:rsidRDefault="00C963F2" w:rsidP="00C963F2">
      <w:pPr>
        <w:ind w:left="360"/>
      </w:pPr>
      <w:r w:rsidRPr="00C963F2">
        <w:t>buduje ……</w:t>
      </w:r>
      <w:r w:rsidRPr="00C963F2">
        <w:rPr>
          <w:color w:val="FF0000"/>
          <w:sz w:val="24"/>
          <w:szCs w:val="24"/>
        </w:rPr>
        <w:t>manufaktury</w:t>
      </w:r>
      <w:r>
        <w:t>………</w:t>
      </w:r>
      <w:r w:rsidRPr="00C963F2">
        <w:t>(na parfémy, gobelíny)</w:t>
      </w:r>
    </w:p>
    <w:p w:rsidR="00C963F2" w:rsidRPr="00C963F2" w:rsidRDefault="00C963F2" w:rsidP="00C963F2">
      <w:pPr>
        <w:ind w:left="360"/>
      </w:pPr>
      <w:r w:rsidRPr="00C963F2">
        <w:t>po jeho smrti hospodářský úpadek</w:t>
      </w:r>
    </w:p>
    <w:p w:rsidR="00C963F2" w:rsidRPr="00C963F2" w:rsidRDefault="00C963F2" w:rsidP="00C963F2">
      <w:pPr>
        <w:numPr>
          <w:ilvl w:val="0"/>
          <w:numId w:val="1"/>
        </w:numPr>
      </w:pPr>
      <w:r w:rsidRPr="00C963F2">
        <w:t>mnoho válek v Evropě i …</w:t>
      </w:r>
      <w:r w:rsidRPr="00C963F2">
        <w:rPr>
          <w:color w:val="FF0000"/>
          <w:sz w:val="24"/>
          <w:szCs w:val="24"/>
        </w:rPr>
        <w:t>mimo ni</w:t>
      </w:r>
      <w:r>
        <w:t>…</w:t>
      </w:r>
      <w:r w:rsidRPr="00C963F2">
        <w:t>¨</w:t>
      </w:r>
    </w:p>
    <w:p w:rsidR="00C963F2" w:rsidRPr="00C963F2" w:rsidRDefault="00C963F2" w:rsidP="00C963F2">
      <w:pPr>
        <w:numPr>
          <w:ilvl w:val="0"/>
          <w:numId w:val="1"/>
        </w:numPr>
      </w:pPr>
      <w:r w:rsidRPr="00C963F2">
        <w:t>povoluje pouze ……</w:t>
      </w:r>
      <w:r w:rsidRPr="00C963F2">
        <w:rPr>
          <w:color w:val="FF0000"/>
          <w:sz w:val="24"/>
          <w:szCs w:val="24"/>
        </w:rPr>
        <w:t>katolické</w:t>
      </w:r>
      <w:r>
        <w:t>……</w:t>
      </w:r>
      <w:r w:rsidRPr="00C963F2">
        <w:t xml:space="preserve"> náboženství</w:t>
      </w:r>
    </w:p>
    <w:p w:rsidR="00C963F2" w:rsidRPr="00C963F2" w:rsidRDefault="00C963F2" w:rsidP="00C963F2">
      <w:pPr>
        <w:ind w:left="360"/>
      </w:pPr>
      <w:r w:rsidRPr="00C963F2">
        <w:t>(zrušil ……</w:t>
      </w:r>
      <w:r w:rsidRPr="00AF395D">
        <w:rPr>
          <w:color w:val="FF0000"/>
          <w:sz w:val="24"/>
          <w:szCs w:val="24"/>
        </w:rPr>
        <w:t>edikt nantský</w:t>
      </w:r>
      <w:r w:rsidR="00AF395D">
        <w:t>…………</w:t>
      </w:r>
      <w:r w:rsidRPr="00C963F2">
        <w:t>.)</w:t>
      </w:r>
    </w:p>
    <w:p w:rsidR="00C963F2" w:rsidRPr="00C963F2" w:rsidRDefault="00C963F2" w:rsidP="00C963F2">
      <w:pPr>
        <w:ind w:left="360"/>
      </w:pPr>
      <w:r w:rsidRPr="00C963F2">
        <w:t>odchod …</w:t>
      </w:r>
      <w:r w:rsidR="00AF395D" w:rsidRPr="00AF395D">
        <w:rPr>
          <w:color w:val="FF0000"/>
          <w:sz w:val="24"/>
          <w:szCs w:val="24"/>
        </w:rPr>
        <w:t>hugenotů</w:t>
      </w:r>
      <w:r w:rsidR="00AF395D">
        <w:t>………</w:t>
      </w:r>
      <w:r w:rsidRPr="00C963F2">
        <w:t>z Francie (hospodářská ztráta)</w:t>
      </w:r>
    </w:p>
    <w:p w:rsidR="00C963F2" w:rsidRPr="00C963F2" w:rsidRDefault="00C963F2" w:rsidP="00C963F2">
      <w:pPr>
        <w:ind w:left="360"/>
      </w:pPr>
      <w:r w:rsidRPr="00C963F2">
        <w:rPr>
          <w:b/>
        </w:rPr>
        <w:t>Ludvík XV.</w:t>
      </w:r>
    </w:p>
    <w:p w:rsidR="00C963F2" w:rsidRPr="00C963F2" w:rsidRDefault="00C963F2" w:rsidP="00C963F2">
      <w:pPr>
        <w:numPr>
          <w:ilvl w:val="0"/>
          <w:numId w:val="1"/>
        </w:numPr>
      </w:pPr>
      <w:r w:rsidRPr="00C963F2">
        <w:t>vládne od roku …</w:t>
      </w:r>
      <w:r w:rsidR="00AF395D" w:rsidRPr="00AF395D">
        <w:rPr>
          <w:color w:val="FF0000"/>
          <w:sz w:val="24"/>
          <w:szCs w:val="24"/>
        </w:rPr>
        <w:t>1715</w:t>
      </w:r>
      <w:r w:rsidR="00AF395D">
        <w:t>…</w:t>
      </w:r>
    </w:p>
    <w:p w:rsidR="00C963F2" w:rsidRPr="00C963F2" w:rsidRDefault="00C963F2" w:rsidP="00C963F2">
      <w:pPr>
        <w:numPr>
          <w:ilvl w:val="0"/>
          <w:numId w:val="1"/>
        </w:numPr>
      </w:pPr>
      <w:r w:rsidRPr="00C963F2">
        <w:t>ztráta kolonií v ……</w:t>
      </w:r>
      <w:r w:rsidR="00AF395D" w:rsidRPr="00AF395D">
        <w:rPr>
          <w:color w:val="FF0000"/>
          <w:sz w:val="24"/>
          <w:szCs w:val="24"/>
        </w:rPr>
        <w:t>Severní Americe</w:t>
      </w:r>
      <w:r w:rsidR="00AF395D">
        <w:t>……</w:t>
      </w:r>
      <w:r w:rsidRPr="00C963F2">
        <w:t xml:space="preserve"> a …</w:t>
      </w:r>
      <w:r w:rsidR="00AF395D" w:rsidRPr="00AF395D">
        <w:rPr>
          <w:color w:val="FF0000"/>
          <w:sz w:val="24"/>
          <w:szCs w:val="24"/>
        </w:rPr>
        <w:t>Indii</w:t>
      </w:r>
      <w:r w:rsidRPr="00C963F2">
        <w:t>……</w:t>
      </w:r>
    </w:p>
    <w:p w:rsidR="00C963F2" w:rsidRPr="00C963F2" w:rsidRDefault="00C963F2" w:rsidP="00C963F2">
      <w:pPr>
        <w:numPr>
          <w:ilvl w:val="0"/>
          <w:numId w:val="1"/>
        </w:numPr>
      </w:pPr>
      <w:r w:rsidRPr="00C963F2">
        <w:t>zvyšování daní</w:t>
      </w:r>
    </w:p>
    <w:p w:rsidR="00C963F2" w:rsidRPr="00C963F2" w:rsidRDefault="00C963F2" w:rsidP="00C963F2">
      <w:pPr>
        <w:ind w:left="360"/>
        <w:rPr>
          <w:b/>
        </w:rPr>
      </w:pPr>
      <w:r w:rsidRPr="00C963F2">
        <w:rPr>
          <w:b/>
        </w:rPr>
        <w:t>Daně ve Francii</w:t>
      </w:r>
    </w:p>
    <w:p w:rsidR="00C963F2" w:rsidRPr="00C963F2" w:rsidRDefault="00C963F2" w:rsidP="00C963F2">
      <w:pPr>
        <w:numPr>
          <w:ilvl w:val="0"/>
          <w:numId w:val="1"/>
        </w:numPr>
      </w:pPr>
      <w:r w:rsidRPr="00C963F2">
        <w:t>platí je pouze …</w:t>
      </w:r>
      <w:r w:rsidR="00AF395D" w:rsidRPr="00AF395D">
        <w:rPr>
          <w:color w:val="FF0000"/>
          <w:sz w:val="24"/>
          <w:szCs w:val="24"/>
        </w:rPr>
        <w:t>měšťané</w:t>
      </w:r>
      <w:r w:rsidR="00AF395D">
        <w:t>……</w:t>
      </w:r>
      <w:r w:rsidRPr="00C963F2">
        <w:t xml:space="preserve"> a ……</w:t>
      </w:r>
      <w:r w:rsidR="00AF395D" w:rsidRPr="00AF395D">
        <w:rPr>
          <w:color w:val="FF0000"/>
          <w:sz w:val="24"/>
          <w:szCs w:val="24"/>
        </w:rPr>
        <w:t>venkované</w:t>
      </w:r>
      <w:r w:rsidR="00AF395D">
        <w:t>……</w:t>
      </w:r>
    </w:p>
    <w:p w:rsidR="00C963F2" w:rsidRPr="00C963F2" w:rsidRDefault="00C963F2" w:rsidP="00C963F2">
      <w:pPr>
        <w:numPr>
          <w:ilvl w:val="0"/>
          <w:numId w:val="1"/>
        </w:numPr>
      </w:pPr>
      <w:r w:rsidRPr="00C963F2">
        <w:t>od daní jsou osvobozeny …</w:t>
      </w:r>
      <w:r w:rsidR="00AF395D" w:rsidRPr="00AF395D">
        <w:rPr>
          <w:color w:val="FF0000"/>
          <w:sz w:val="24"/>
          <w:szCs w:val="24"/>
        </w:rPr>
        <w:t>šlechta</w:t>
      </w:r>
      <w:r w:rsidR="00AF395D">
        <w:t>…………</w:t>
      </w:r>
      <w:r w:rsidRPr="00C963F2">
        <w:t>a………</w:t>
      </w:r>
      <w:r w:rsidR="00AF395D" w:rsidRPr="00AF395D">
        <w:rPr>
          <w:color w:val="FF0000"/>
          <w:sz w:val="24"/>
          <w:szCs w:val="24"/>
        </w:rPr>
        <w:t>duchovenstvo</w:t>
      </w:r>
      <w:r w:rsidRPr="00AF395D">
        <w:rPr>
          <w:color w:val="FF0000"/>
          <w:sz w:val="24"/>
          <w:szCs w:val="24"/>
        </w:rPr>
        <w:t>…</w:t>
      </w:r>
      <w:r w:rsidR="00AF395D">
        <w:t>……</w:t>
      </w:r>
    </w:p>
    <w:p w:rsidR="00C963F2" w:rsidRPr="00C963F2" w:rsidRDefault="00C963F2" w:rsidP="00C963F2">
      <w:pPr>
        <w:ind w:left="360"/>
      </w:pPr>
      <w:r w:rsidRPr="00C963F2">
        <w:rPr>
          <w:b/>
        </w:rPr>
        <w:t>Venkované platí</w:t>
      </w:r>
    </w:p>
    <w:p w:rsidR="00C963F2" w:rsidRPr="00C963F2" w:rsidRDefault="00C963F2" w:rsidP="00C963F2">
      <w:pPr>
        <w:numPr>
          <w:ilvl w:val="0"/>
          <w:numId w:val="1"/>
        </w:numPr>
      </w:pPr>
      <w:r w:rsidRPr="00C963F2">
        <w:t>daně …</w:t>
      </w:r>
      <w:r w:rsidR="00AF395D" w:rsidRPr="00AF395D">
        <w:rPr>
          <w:color w:val="FF0000"/>
          <w:sz w:val="24"/>
          <w:szCs w:val="24"/>
        </w:rPr>
        <w:t>králi</w:t>
      </w:r>
      <w:r w:rsidR="00AF395D">
        <w:t>…</w:t>
      </w:r>
    </w:p>
    <w:p w:rsidR="00C963F2" w:rsidRPr="00C963F2" w:rsidRDefault="00C963F2" w:rsidP="00C963F2">
      <w:pPr>
        <w:numPr>
          <w:ilvl w:val="0"/>
          <w:numId w:val="1"/>
        </w:numPr>
      </w:pPr>
      <w:r w:rsidRPr="00C963F2">
        <w:t>dávky …</w:t>
      </w:r>
      <w:r w:rsidR="00AF395D" w:rsidRPr="00AF395D">
        <w:rPr>
          <w:color w:val="FF0000"/>
          <w:sz w:val="24"/>
          <w:szCs w:val="24"/>
        </w:rPr>
        <w:t>vrchnosti</w:t>
      </w:r>
      <w:r w:rsidR="00AF395D">
        <w:t>…</w:t>
      </w:r>
    </w:p>
    <w:p w:rsidR="00C963F2" w:rsidRPr="00C963F2" w:rsidRDefault="00C963F2" w:rsidP="00C963F2">
      <w:pPr>
        <w:numPr>
          <w:ilvl w:val="0"/>
          <w:numId w:val="1"/>
        </w:numPr>
      </w:pPr>
      <w:r w:rsidRPr="00C963F2">
        <w:t>poplatky</w:t>
      </w:r>
      <w:r w:rsidR="00AF395D">
        <w:t xml:space="preserve"> …</w:t>
      </w:r>
      <w:r w:rsidR="00AF395D">
        <w:rPr>
          <w:color w:val="FF0000"/>
          <w:sz w:val="24"/>
          <w:szCs w:val="24"/>
        </w:rPr>
        <w:t>církvi</w:t>
      </w:r>
      <w:r w:rsidR="00AF395D">
        <w:t>……</w:t>
      </w:r>
    </w:p>
    <w:p w:rsidR="00C963F2" w:rsidRPr="006A6C36" w:rsidRDefault="00C963F2" w:rsidP="000919CD">
      <w:pPr>
        <w:ind w:left="360"/>
      </w:pPr>
      <w:r w:rsidRPr="00C963F2">
        <w:t>a robotují.</w:t>
      </w:r>
    </w:p>
    <w:sectPr w:rsidR="00C963F2" w:rsidRPr="006A6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C6C4C"/>
    <w:multiLevelType w:val="hybridMultilevel"/>
    <w:tmpl w:val="D1A2C188"/>
    <w:lvl w:ilvl="0" w:tplc="9A0065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F21"/>
    <w:rsid w:val="000919CD"/>
    <w:rsid w:val="00106C60"/>
    <w:rsid w:val="0056229C"/>
    <w:rsid w:val="006A6C36"/>
    <w:rsid w:val="00743EB8"/>
    <w:rsid w:val="00AF395D"/>
    <w:rsid w:val="00C963F2"/>
    <w:rsid w:val="00D000C3"/>
    <w:rsid w:val="00D9153C"/>
    <w:rsid w:val="00E00F21"/>
    <w:rsid w:val="00F17F88"/>
    <w:rsid w:val="00F6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0F2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1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19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0F2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1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19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314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8</cp:revision>
  <dcterms:created xsi:type="dcterms:W3CDTF">2012-12-04T16:56:00Z</dcterms:created>
  <dcterms:modified xsi:type="dcterms:W3CDTF">2012-12-05T20:45:00Z</dcterms:modified>
</cp:coreProperties>
</file>