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 w:rsidR="00945826" w:rsidRPr="00945826">
        <w:rPr>
          <w:b w:val="0"/>
        </w:rPr>
        <w:t>Základní škola Kolín V., Mnichovická 62</w:t>
      </w:r>
      <w:bookmarkStart w:id="0" w:name="_GoBack"/>
      <w:bookmarkEnd w:id="0"/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A94E8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VY_12_INOVACE_16</w:t>
      </w:r>
      <w:r w:rsidR="00753B6A">
        <w:rPr>
          <w:rFonts w:ascii="Calibri" w:hAnsi="Calibri" w:cs="Calibri"/>
          <w:b/>
          <w:sz w:val="56"/>
          <w:szCs w:val="56"/>
        </w:rPr>
        <w:t>_ČJ8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2C26FD">
        <w:rPr>
          <w:rFonts w:ascii="Calibri" w:hAnsi="Calibri" w:cs="Calibri"/>
          <w:b/>
          <w:sz w:val="56"/>
          <w:szCs w:val="56"/>
        </w:rPr>
        <w:t>Poezie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753B6A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opakování pojmů v hodině</w:t>
      </w:r>
      <w:r w:rsidR="002C26FD">
        <w:rPr>
          <w:rFonts w:ascii="Calibri" w:hAnsi="Calibri" w:cs="Calibri"/>
          <w:sz w:val="56"/>
          <w:szCs w:val="56"/>
        </w:rPr>
        <w:t xml:space="preserve"> </w:t>
      </w:r>
      <w:proofErr w:type="gramStart"/>
      <w:r w:rsidR="00215FB9">
        <w:rPr>
          <w:rFonts w:ascii="Calibri" w:hAnsi="Calibri" w:cs="Calibri"/>
          <w:sz w:val="56"/>
          <w:szCs w:val="56"/>
        </w:rPr>
        <w:t xml:space="preserve">literatury </w:t>
      </w:r>
      <w:r w:rsidR="00C43050">
        <w:rPr>
          <w:rFonts w:ascii="Calibri" w:hAnsi="Calibri" w:cs="Calibri"/>
          <w:sz w:val="56"/>
          <w:szCs w:val="56"/>
        </w:rPr>
        <w:t xml:space="preserve"> </w:t>
      </w:r>
      <w:r w:rsidR="00215FB9">
        <w:rPr>
          <w:rFonts w:ascii="Calibri" w:hAnsi="Calibri" w:cs="Calibri"/>
          <w:sz w:val="56"/>
          <w:szCs w:val="56"/>
        </w:rPr>
        <w:t>v</w:t>
      </w:r>
      <w:r>
        <w:rPr>
          <w:rFonts w:ascii="Calibri" w:hAnsi="Calibri" w:cs="Calibri"/>
          <w:sz w:val="56"/>
          <w:szCs w:val="56"/>
        </w:rPr>
        <w:t xml:space="preserve"> 8</w:t>
      </w:r>
      <w:r w:rsidR="00075FDA">
        <w:rPr>
          <w:rFonts w:ascii="Calibri" w:hAnsi="Calibri" w:cs="Calibri"/>
          <w:sz w:val="56"/>
          <w:szCs w:val="56"/>
        </w:rPr>
        <w:t>.</w:t>
      </w:r>
      <w:r w:rsidR="00215FB9">
        <w:rPr>
          <w:rFonts w:ascii="Calibri" w:hAnsi="Calibri" w:cs="Calibri"/>
          <w:sz w:val="56"/>
          <w:szCs w:val="56"/>
        </w:rPr>
        <w:t>ročníku</w:t>
      </w:r>
      <w:proofErr w:type="gramEnd"/>
      <w:r w:rsidR="00215FB9">
        <w:rPr>
          <w:rFonts w:ascii="Calibri" w:hAnsi="Calibri" w:cs="Calibri"/>
          <w:sz w:val="56"/>
          <w:szCs w:val="56"/>
        </w:rPr>
        <w:t>.</w:t>
      </w:r>
    </w:p>
    <w:p w:rsidR="00850537" w:rsidRDefault="00850537" w:rsidP="00215FB9">
      <w:pPr>
        <w:rPr>
          <w:rFonts w:ascii="Calibri" w:hAnsi="Calibri" w:cs="Calibri"/>
          <w:sz w:val="56"/>
          <w:szCs w:val="56"/>
        </w:rPr>
      </w:pPr>
    </w:p>
    <w:p w:rsidR="00A94E8E" w:rsidRDefault="00A94E8E" w:rsidP="00A94E8E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8.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Hrdinou je </w:t>
      </w:r>
      <w:proofErr w:type="spellStart"/>
      <w:r>
        <w:rPr>
          <w:sz w:val="32"/>
          <w:szCs w:val="32"/>
        </w:rPr>
        <w:t>potížista</w:t>
      </w:r>
      <w:proofErr w:type="spellEnd"/>
      <w:r>
        <w:rPr>
          <w:sz w:val="32"/>
          <w:szCs w:val="32"/>
        </w:rPr>
        <w:t xml:space="preserve">, 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kulaťoučký, plešatý.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Napsal o něm humorista.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Četli jsme ho já i ty.</w:t>
      </w:r>
    </w:p>
    <w:p w:rsidR="00753B6A" w:rsidRDefault="00753B6A" w:rsidP="00215FB9">
      <w:pPr>
        <w:rPr>
          <w:sz w:val="32"/>
          <w:szCs w:val="32"/>
        </w:rPr>
      </w:pP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Malá očka, úsměv věčný,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nezdá se být nebezpečný.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Nakreslil ho Josef Lada.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Filmů o něm byla řada.</w:t>
      </w:r>
    </w:p>
    <w:p w:rsidR="00753B6A" w:rsidRDefault="00753B6A" w:rsidP="00215FB9">
      <w:pPr>
        <w:rPr>
          <w:sz w:val="32"/>
          <w:szCs w:val="32"/>
        </w:rPr>
      </w:pP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I když knížka bavit může,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hrůzu velkou popisuje.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Sranda vždycky nepomůže,</w:t>
      </w:r>
    </w:p>
    <w:p w:rsidR="00753B6A" w:rsidRDefault="00753B6A" w:rsidP="00215FB9">
      <w:pPr>
        <w:rPr>
          <w:sz w:val="32"/>
          <w:szCs w:val="32"/>
        </w:rPr>
      </w:pPr>
      <w:r>
        <w:rPr>
          <w:sz w:val="32"/>
          <w:szCs w:val="32"/>
        </w:rPr>
        <w:t>zvlášť když válka následuje.</w:t>
      </w:r>
    </w:p>
    <w:p w:rsidR="00753B6A" w:rsidRDefault="00753B6A" w:rsidP="00215FB9">
      <w:pPr>
        <w:rPr>
          <w:sz w:val="32"/>
          <w:szCs w:val="32"/>
        </w:rPr>
      </w:pPr>
    </w:p>
    <w:p w:rsidR="00753B6A" w:rsidRDefault="00753B6A" w:rsidP="00215FB9">
      <w:pPr>
        <w:rPr>
          <w:sz w:val="32"/>
          <w:szCs w:val="32"/>
        </w:rPr>
      </w:pPr>
    </w:p>
    <w:p w:rsidR="00753B6A" w:rsidRDefault="00753B6A" w:rsidP="00753B6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Urči literární postavu.</w:t>
      </w:r>
    </w:p>
    <w:p w:rsidR="00753B6A" w:rsidRDefault="00753B6A" w:rsidP="00753B6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Urči autora knihy.</w:t>
      </w:r>
    </w:p>
    <w:p w:rsidR="00753B6A" w:rsidRDefault="00753B6A" w:rsidP="00753B6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Vymysli vhodný nadpis.</w:t>
      </w:r>
    </w:p>
    <w:p w:rsidR="00753B6A" w:rsidRDefault="00753B6A" w:rsidP="00753B6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Urči druhy rýmu v jednotlivých slokách.</w:t>
      </w:r>
    </w:p>
    <w:p w:rsidR="00A45BAE" w:rsidRPr="00753B6A" w:rsidRDefault="00C43050" w:rsidP="00753B6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</w:t>
      </w:r>
      <w:r w:rsidR="00A45BAE">
        <w:rPr>
          <w:sz w:val="32"/>
          <w:szCs w:val="32"/>
        </w:rPr>
        <w:t>piš hovorový výraz.</w:t>
      </w:r>
    </w:p>
    <w:p w:rsidR="009A0E16" w:rsidRDefault="009A0E16">
      <w:r>
        <w:br w:type="page"/>
      </w:r>
    </w:p>
    <w:p w:rsidR="00753B6A" w:rsidRPr="009A0E16" w:rsidRDefault="009A0E16" w:rsidP="00215FB9">
      <w:pPr>
        <w:rPr>
          <w:b/>
          <w:sz w:val="32"/>
          <w:szCs w:val="32"/>
        </w:rPr>
      </w:pPr>
      <w:r w:rsidRPr="009A0E16">
        <w:rPr>
          <w:b/>
          <w:sz w:val="32"/>
          <w:szCs w:val="32"/>
        </w:rPr>
        <w:lastRenderedPageBreak/>
        <w:t>Citace:</w:t>
      </w:r>
    </w:p>
    <w:p w:rsidR="009A0E16" w:rsidRPr="009A0E16" w:rsidRDefault="009A0E16" w:rsidP="00215FB9">
      <w:pPr>
        <w:rPr>
          <w:sz w:val="32"/>
          <w:szCs w:val="32"/>
        </w:rPr>
      </w:pPr>
      <w:r w:rsidRPr="009A0E16">
        <w:rPr>
          <w:sz w:val="32"/>
          <w:szCs w:val="32"/>
        </w:rPr>
        <w:t>Báseň dílem autora.</w:t>
      </w:r>
    </w:p>
    <w:sectPr w:rsidR="009A0E16" w:rsidRPr="009A0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B708B"/>
    <w:multiLevelType w:val="hybridMultilevel"/>
    <w:tmpl w:val="00FC21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04865"/>
    <w:multiLevelType w:val="hybridMultilevel"/>
    <w:tmpl w:val="765065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75FDA"/>
    <w:rsid w:val="00215FB9"/>
    <w:rsid w:val="002C26FD"/>
    <w:rsid w:val="004962EA"/>
    <w:rsid w:val="004D7EBC"/>
    <w:rsid w:val="00585489"/>
    <w:rsid w:val="00753B6A"/>
    <w:rsid w:val="00850537"/>
    <w:rsid w:val="00945826"/>
    <w:rsid w:val="009A0E16"/>
    <w:rsid w:val="00A45BAE"/>
    <w:rsid w:val="00A94E8E"/>
    <w:rsid w:val="00B22E34"/>
    <w:rsid w:val="00C4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C26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C2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11</cp:revision>
  <dcterms:created xsi:type="dcterms:W3CDTF">2012-01-22T14:11:00Z</dcterms:created>
  <dcterms:modified xsi:type="dcterms:W3CDTF">2012-08-22T21:21:00Z</dcterms:modified>
</cp:coreProperties>
</file>