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6AD" w:rsidRDefault="005076AD" w:rsidP="005076AD">
      <w:pPr>
        <w:rPr>
          <w:rFonts w:cs="Times New Roman"/>
          <w:b/>
          <w:bCs/>
        </w:rPr>
      </w:pPr>
      <w:r>
        <w:rPr>
          <w:rFonts w:cs="Times New Roman"/>
          <w:b/>
          <w:bCs/>
          <w:noProof/>
          <w:lang w:eastAsia="cs-CZ"/>
        </w:rPr>
        <w:drawing>
          <wp:inline distT="0" distB="0" distL="0" distR="0">
            <wp:extent cx="2988945" cy="832485"/>
            <wp:effectExtent l="1905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94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AD" w:rsidRDefault="005076AD" w:rsidP="005076AD">
      <w:pPr>
        <w:rPr>
          <w:rFonts w:cs="Times New Roman"/>
          <w:b/>
          <w:bCs/>
        </w:rPr>
      </w:pPr>
    </w:p>
    <w:p w:rsidR="005076AD" w:rsidRDefault="005076AD" w:rsidP="005076AD">
      <w:pPr>
        <w:rPr>
          <w:rFonts w:cs="Times New Roman"/>
          <w:b/>
          <w:bCs/>
        </w:rPr>
      </w:pP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895"/>
        <w:gridCol w:w="6602"/>
      </w:tblGrid>
      <w:tr w:rsidR="005076AD" w:rsidTr="009252A4">
        <w:trPr>
          <w:trHeight w:val="511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ZŠ Průhonice,</w:t>
            </w:r>
            <w:r w:rsidR="0083101E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Školní 191,</w:t>
            </w:r>
            <w:r w:rsidR="0083101E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Průhonice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Mgr.</w:t>
            </w:r>
            <w:r w:rsidR="0083101E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 xml:space="preserve">Eva </w:t>
            </w:r>
            <w:proofErr w:type="spellStart"/>
            <w:r>
              <w:rPr>
                <w:b/>
                <w:bCs/>
                <w:sz w:val="32"/>
                <w:szCs w:val="32"/>
              </w:rPr>
              <w:t>Rohnová</w:t>
            </w:r>
            <w:proofErr w:type="spellEnd"/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matematika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2920EE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VY-32-Inovace-M-1</w:t>
            </w:r>
            <w:r w:rsidR="007351BF">
              <w:rPr>
                <w:b/>
                <w:bCs/>
                <w:sz w:val="32"/>
                <w:szCs w:val="32"/>
              </w:rPr>
              <w:t>4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7351BF" w:rsidP="00E86D5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Cvičení na procvičení logického uvažování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7351BF" w:rsidP="00581D5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Samostatná práce,</w:t>
            </w:r>
            <w:r w:rsidR="0083101E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procvičení násobilky,</w:t>
            </w:r>
            <w:r w:rsidR="0083101E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přijít na zjednodušené řešení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81F11" w:rsidRDefault="0083101E" w:rsidP="005076A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Neznámá</w:t>
            </w:r>
            <w:r w:rsidR="007351BF">
              <w:rPr>
                <w:b/>
                <w:bCs/>
                <w:sz w:val="32"/>
                <w:szCs w:val="32"/>
              </w:rPr>
              <w:t>,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  <w:r w:rsidR="007351BF">
              <w:rPr>
                <w:b/>
                <w:bCs/>
                <w:sz w:val="32"/>
                <w:szCs w:val="32"/>
              </w:rPr>
              <w:t>krát</w:t>
            </w:r>
            <w:r w:rsidR="00781F11">
              <w:rPr>
                <w:b/>
                <w:bCs/>
                <w:sz w:val="32"/>
                <w:szCs w:val="32"/>
              </w:rPr>
              <w:t>,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Základní vzdělávání-první stupeň-leden-březen 2013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Žák/9-11let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</w:tr>
    </w:tbl>
    <w:p w:rsidR="005076AD" w:rsidRDefault="005076AD" w:rsidP="005076AD"/>
    <w:p w:rsidR="005076AD" w:rsidRDefault="005076AD" w:rsidP="005076AD"/>
    <w:p w:rsidR="005076AD" w:rsidRDefault="005076AD" w:rsidP="005076AD"/>
    <w:p w:rsidR="00DF098C" w:rsidRDefault="00DF098C"/>
    <w:p w:rsidR="00853013" w:rsidRDefault="00853013"/>
    <w:p w:rsidR="00853013" w:rsidRDefault="00853013"/>
    <w:p w:rsidR="00853013" w:rsidRDefault="00853013"/>
    <w:p w:rsidR="00853013" w:rsidRDefault="00853013">
      <w:pPr>
        <w:rPr>
          <w:b/>
          <w:sz w:val="48"/>
          <w:szCs w:val="48"/>
          <w:u w:val="single"/>
        </w:rPr>
      </w:pPr>
      <w:r w:rsidRPr="00853013">
        <w:rPr>
          <w:b/>
          <w:sz w:val="48"/>
          <w:szCs w:val="48"/>
          <w:u w:val="single"/>
        </w:rPr>
        <w:lastRenderedPageBreak/>
        <w:t>Metodický postup</w:t>
      </w:r>
    </w:p>
    <w:p w:rsidR="00853013" w:rsidRDefault="00853013" w:rsidP="00853013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 w:rsidRPr="00853013">
        <w:rPr>
          <w:sz w:val="48"/>
          <w:szCs w:val="48"/>
        </w:rPr>
        <w:t>Tabulka</w:t>
      </w:r>
      <w:r>
        <w:rPr>
          <w:sz w:val="48"/>
          <w:szCs w:val="48"/>
        </w:rPr>
        <w:t xml:space="preserve"> na procvičení násobilky</w:t>
      </w:r>
    </w:p>
    <w:p w:rsidR="00853013" w:rsidRDefault="00853013" w:rsidP="00853013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 xml:space="preserve">Je dané </w:t>
      </w:r>
      <w:proofErr w:type="gramStart"/>
      <w:r>
        <w:rPr>
          <w:sz w:val="48"/>
          <w:szCs w:val="48"/>
        </w:rPr>
        <w:t>číslo ,,a,,,projít</w:t>
      </w:r>
      <w:proofErr w:type="gramEnd"/>
      <w:r>
        <w:rPr>
          <w:sz w:val="48"/>
          <w:szCs w:val="48"/>
        </w:rPr>
        <w:t xml:space="preserve"> se žáky,</w:t>
      </w:r>
      <w:r w:rsidR="0083101E">
        <w:rPr>
          <w:sz w:val="48"/>
          <w:szCs w:val="48"/>
        </w:rPr>
        <w:t xml:space="preserve"> </w:t>
      </w:r>
      <w:r>
        <w:rPr>
          <w:sz w:val="48"/>
          <w:szCs w:val="48"/>
        </w:rPr>
        <w:t>aby všichni věděli</w:t>
      </w:r>
    </w:p>
    <w:p w:rsidR="00853013" w:rsidRDefault="00853013" w:rsidP="00853013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 xml:space="preserve">Dané číslo a násobíme </w:t>
      </w:r>
      <w:proofErr w:type="gramStart"/>
      <w:r>
        <w:rPr>
          <w:sz w:val="48"/>
          <w:szCs w:val="48"/>
        </w:rPr>
        <w:t>3,30  /7,</w:t>
      </w:r>
      <w:r w:rsidR="0083101E">
        <w:rPr>
          <w:sz w:val="48"/>
          <w:szCs w:val="48"/>
        </w:rPr>
        <w:t xml:space="preserve"> </w:t>
      </w:r>
      <w:r>
        <w:rPr>
          <w:sz w:val="48"/>
          <w:szCs w:val="48"/>
        </w:rPr>
        <w:t>70</w:t>
      </w:r>
      <w:proofErr w:type="gramEnd"/>
      <w:r>
        <w:rPr>
          <w:sz w:val="48"/>
          <w:szCs w:val="48"/>
        </w:rPr>
        <w:t>,</w:t>
      </w:r>
      <w:r w:rsidR="0083101E">
        <w:rPr>
          <w:sz w:val="48"/>
          <w:szCs w:val="48"/>
        </w:rPr>
        <w:t xml:space="preserve"> </w:t>
      </w:r>
      <w:r>
        <w:rPr>
          <w:sz w:val="48"/>
          <w:szCs w:val="48"/>
        </w:rPr>
        <w:t>žáci by měli přijít,</w:t>
      </w:r>
      <w:r w:rsidR="0083101E">
        <w:rPr>
          <w:sz w:val="48"/>
          <w:szCs w:val="48"/>
        </w:rPr>
        <w:t xml:space="preserve"> </w:t>
      </w:r>
      <w:r>
        <w:rPr>
          <w:sz w:val="48"/>
          <w:szCs w:val="48"/>
        </w:rPr>
        <w:t>aspoň někteří,</w:t>
      </w:r>
      <w:r w:rsidR="0083101E">
        <w:rPr>
          <w:sz w:val="48"/>
          <w:szCs w:val="48"/>
        </w:rPr>
        <w:t xml:space="preserve"> </w:t>
      </w:r>
      <w:r>
        <w:rPr>
          <w:sz w:val="48"/>
          <w:szCs w:val="48"/>
        </w:rPr>
        <w:t>že při násobení 30 a 70 číslo jen opíšeme z předchozího sloupce a připíšeme nulu</w:t>
      </w:r>
    </w:p>
    <w:p w:rsidR="00853013" w:rsidRDefault="00853013" w:rsidP="00853013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Je důležité vždy hned daný sloupec zkontrolovat</w:t>
      </w:r>
    </w:p>
    <w:p w:rsidR="00853013" w:rsidRDefault="00853013" w:rsidP="00853013">
      <w:pPr>
        <w:rPr>
          <w:sz w:val="48"/>
          <w:szCs w:val="48"/>
        </w:rPr>
      </w:pPr>
    </w:p>
    <w:p w:rsidR="00853013" w:rsidRDefault="00853013" w:rsidP="00853013">
      <w:pPr>
        <w:rPr>
          <w:sz w:val="48"/>
          <w:szCs w:val="48"/>
        </w:rPr>
      </w:pPr>
    </w:p>
    <w:p w:rsidR="00853013" w:rsidRDefault="00853013" w:rsidP="00853013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S tabulkou můžeme pracovat dál</w:t>
      </w:r>
    </w:p>
    <w:p w:rsidR="00853013" w:rsidRDefault="00853013" w:rsidP="00853013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Najdi největší číslo</w:t>
      </w:r>
    </w:p>
    <w:p w:rsidR="00853013" w:rsidRDefault="00853013" w:rsidP="00853013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Najdi nejmenší číslo</w:t>
      </w:r>
    </w:p>
    <w:p w:rsidR="00853013" w:rsidRDefault="00853013" w:rsidP="00853013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Najdi číslo,</w:t>
      </w:r>
      <w:r w:rsidR="0083101E"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kt</w:t>
      </w:r>
      <w:proofErr w:type="spellEnd"/>
      <w:r>
        <w:rPr>
          <w:sz w:val="48"/>
          <w:szCs w:val="48"/>
        </w:rPr>
        <w:t>.</w:t>
      </w:r>
      <w:r w:rsidR="0083101E">
        <w:rPr>
          <w:sz w:val="48"/>
          <w:szCs w:val="48"/>
        </w:rPr>
        <w:t xml:space="preserve"> </w:t>
      </w:r>
      <w:r>
        <w:rPr>
          <w:sz w:val="48"/>
          <w:szCs w:val="48"/>
        </w:rPr>
        <w:t>má 2 desítky</w:t>
      </w:r>
    </w:p>
    <w:p w:rsidR="00853013" w:rsidRDefault="00853013" w:rsidP="00853013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Apod.</w:t>
      </w:r>
    </w:p>
    <w:p w:rsidR="00853013" w:rsidRDefault="00853013" w:rsidP="00853013">
      <w:pPr>
        <w:rPr>
          <w:sz w:val="48"/>
          <w:szCs w:val="48"/>
        </w:rPr>
      </w:pPr>
    </w:p>
    <w:p w:rsidR="00853013" w:rsidRDefault="00853013" w:rsidP="00853013">
      <w:pPr>
        <w:rPr>
          <w:sz w:val="48"/>
          <w:szCs w:val="48"/>
        </w:rPr>
      </w:pPr>
    </w:p>
    <w:p w:rsidR="00853013" w:rsidRDefault="00853013" w:rsidP="00853013">
      <w:pPr>
        <w:rPr>
          <w:b/>
          <w:sz w:val="48"/>
          <w:szCs w:val="48"/>
          <w:u w:val="single"/>
        </w:rPr>
      </w:pPr>
      <w:r w:rsidRPr="00853013">
        <w:rPr>
          <w:b/>
          <w:sz w:val="48"/>
          <w:szCs w:val="48"/>
          <w:u w:val="single"/>
        </w:rPr>
        <w:lastRenderedPageBreak/>
        <w:t>Vypočítej:</w:t>
      </w:r>
    </w:p>
    <w:p w:rsidR="00853013" w:rsidRDefault="00853013" w:rsidP="00853013">
      <w:pPr>
        <w:rPr>
          <w:sz w:val="48"/>
          <w:szCs w:val="48"/>
        </w:rPr>
      </w:pPr>
      <w:r w:rsidRPr="00853013">
        <w:rPr>
          <w:sz w:val="48"/>
          <w:szCs w:val="48"/>
        </w:rPr>
        <w:t>(</w:t>
      </w:r>
      <w:r>
        <w:rPr>
          <w:sz w:val="48"/>
          <w:szCs w:val="48"/>
        </w:rPr>
        <w:t>příklady,</w:t>
      </w:r>
      <w:r w:rsidR="0083101E"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kt</w:t>
      </w:r>
      <w:proofErr w:type="spellEnd"/>
      <w:r>
        <w:rPr>
          <w:sz w:val="48"/>
          <w:szCs w:val="48"/>
        </w:rPr>
        <w:t>.</w:t>
      </w:r>
      <w:r w:rsidR="0083101E">
        <w:rPr>
          <w:sz w:val="48"/>
          <w:szCs w:val="48"/>
        </w:rPr>
        <w:t xml:space="preserve"> </w:t>
      </w:r>
      <w:r>
        <w:rPr>
          <w:sz w:val="48"/>
          <w:szCs w:val="48"/>
        </w:rPr>
        <w:t>jsou pro tebe těžší,</w:t>
      </w:r>
      <w:r w:rsidR="0083101E">
        <w:rPr>
          <w:sz w:val="48"/>
          <w:szCs w:val="48"/>
        </w:rPr>
        <w:t xml:space="preserve"> </w:t>
      </w:r>
      <w:r>
        <w:rPr>
          <w:sz w:val="48"/>
          <w:szCs w:val="48"/>
        </w:rPr>
        <w:t>vypočítej si je na druhou stranu PL a výsledek napiš tabulky)</w:t>
      </w:r>
    </w:p>
    <w:p w:rsidR="000B5AD6" w:rsidRPr="000B5AD6" w:rsidRDefault="000B5AD6" w:rsidP="000B5AD6">
      <w:pPr>
        <w:jc w:val="center"/>
        <w:rPr>
          <w:color w:val="1F497D" w:themeColor="text2"/>
          <w:sz w:val="48"/>
          <w:szCs w:val="48"/>
        </w:rPr>
      </w:pPr>
    </w:p>
    <w:tbl>
      <w:tblPr>
        <w:tblStyle w:val="Mkatabulky"/>
        <w:tblW w:w="0" w:type="auto"/>
        <w:tblLook w:val="04A0"/>
      </w:tblPr>
      <w:tblGrid>
        <w:gridCol w:w="1311"/>
        <w:gridCol w:w="1985"/>
        <w:gridCol w:w="2126"/>
        <w:gridCol w:w="2016"/>
        <w:gridCol w:w="1843"/>
      </w:tblGrid>
      <w:tr w:rsidR="000B5AD6" w:rsidRPr="000B5AD6" w:rsidTr="000B5AD6">
        <w:tc>
          <w:tcPr>
            <w:tcW w:w="1242" w:type="dxa"/>
          </w:tcPr>
          <w:p w:rsidR="000B5AD6" w:rsidRPr="000B5AD6" w:rsidRDefault="000B5AD6" w:rsidP="000B5AD6">
            <w:pPr>
              <w:jc w:val="center"/>
              <w:rPr>
                <w:color w:val="1F497D" w:themeColor="text2"/>
                <w:sz w:val="72"/>
                <w:szCs w:val="72"/>
              </w:rPr>
            </w:pPr>
            <w:r w:rsidRPr="000B5AD6">
              <w:rPr>
                <w:color w:val="1F497D" w:themeColor="text2"/>
                <w:sz w:val="72"/>
                <w:szCs w:val="72"/>
              </w:rPr>
              <w:t>a</w:t>
            </w:r>
          </w:p>
        </w:tc>
        <w:tc>
          <w:tcPr>
            <w:tcW w:w="1985" w:type="dxa"/>
          </w:tcPr>
          <w:p w:rsidR="000B5AD6" w:rsidRPr="000B5AD6" w:rsidRDefault="000B5AD6" w:rsidP="000B5AD6">
            <w:pPr>
              <w:jc w:val="center"/>
              <w:rPr>
                <w:color w:val="1F497D" w:themeColor="text2"/>
                <w:sz w:val="72"/>
                <w:szCs w:val="72"/>
              </w:rPr>
            </w:pPr>
            <w:proofErr w:type="gramStart"/>
            <w:r w:rsidRPr="000B5AD6">
              <w:rPr>
                <w:color w:val="1F497D" w:themeColor="text2"/>
                <w:sz w:val="72"/>
                <w:szCs w:val="72"/>
              </w:rPr>
              <w:t>a . 3</w:t>
            </w:r>
            <w:proofErr w:type="gramEnd"/>
          </w:p>
        </w:tc>
        <w:tc>
          <w:tcPr>
            <w:tcW w:w="2126" w:type="dxa"/>
          </w:tcPr>
          <w:p w:rsidR="000B5AD6" w:rsidRPr="000B5AD6" w:rsidRDefault="000B5AD6" w:rsidP="000B5AD6">
            <w:pPr>
              <w:jc w:val="center"/>
              <w:rPr>
                <w:color w:val="1F497D" w:themeColor="text2"/>
                <w:sz w:val="72"/>
                <w:szCs w:val="72"/>
              </w:rPr>
            </w:pPr>
            <w:proofErr w:type="gramStart"/>
            <w:r w:rsidRPr="000B5AD6">
              <w:rPr>
                <w:color w:val="1F497D" w:themeColor="text2"/>
                <w:sz w:val="72"/>
                <w:szCs w:val="72"/>
              </w:rPr>
              <w:t>a . 30</w:t>
            </w:r>
            <w:proofErr w:type="gramEnd"/>
          </w:p>
        </w:tc>
        <w:tc>
          <w:tcPr>
            <w:tcW w:w="2016" w:type="dxa"/>
          </w:tcPr>
          <w:p w:rsidR="000B5AD6" w:rsidRPr="000B5AD6" w:rsidRDefault="000B5AD6" w:rsidP="000B5AD6">
            <w:pPr>
              <w:jc w:val="center"/>
              <w:rPr>
                <w:color w:val="1F497D" w:themeColor="text2"/>
                <w:sz w:val="72"/>
                <w:szCs w:val="72"/>
              </w:rPr>
            </w:pPr>
            <w:proofErr w:type="gramStart"/>
            <w:r w:rsidRPr="000B5AD6">
              <w:rPr>
                <w:color w:val="1F497D" w:themeColor="text2"/>
                <w:sz w:val="72"/>
                <w:szCs w:val="72"/>
              </w:rPr>
              <w:t>a . 7</w:t>
            </w:r>
            <w:proofErr w:type="gramEnd"/>
          </w:p>
        </w:tc>
        <w:tc>
          <w:tcPr>
            <w:tcW w:w="1843" w:type="dxa"/>
          </w:tcPr>
          <w:p w:rsidR="000B5AD6" w:rsidRPr="000B5AD6" w:rsidRDefault="000B5AD6" w:rsidP="000B5AD6">
            <w:pPr>
              <w:jc w:val="center"/>
              <w:rPr>
                <w:color w:val="1F497D" w:themeColor="text2"/>
                <w:sz w:val="72"/>
                <w:szCs w:val="72"/>
              </w:rPr>
            </w:pPr>
            <w:proofErr w:type="gramStart"/>
            <w:r w:rsidRPr="000B5AD6">
              <w:rPr>
                <w:color w:val="1F497D" w:themeColor="text2"/>
                <w:sz w:val="72"/>
                <w:szCs w:val="72"/>
              </w:rPr>
              <w:t>a . 70</w:t>
            </w:r>
            <w:proofErr w:type="gramEnd"/>
          </w:p>
        </w:tc>
      </w:tr>
      <w:tr w:rsidR="000B5AD6" w:rsidTr="000B5AD6">
        <w:tc>
          <w:tcPr>
            <w:tcW w:w="1242" w:type="dxa"/>
          </w:tcPr>
          <w:p w:rsidR="000B5AD6" w:rsidRPr="000B5AD6" w:rsidRDefault="000B5AD6" w:rsidP="000B5AD6">
            <w:pPr>
              <w:jc w:val="right"/>
              <w:rPr>
                <w:color w:val="C0504D" w:themeColor="accent2"/>
                <w:sz w:val="72"/>
                <w:szCs w:val="72"/>
              </w:rPr>
            </w:pPr>
            <w:r w:rsidRPr="000B5AD6">
              <w:rPr>
                <w:color w:val="C0504D" w:themeColor="accent2"/>
                <w:sz w:val="72"/>
                <w:szCs w:val="72"/>
              </w:rPr>
              <w:t>63</w:t>
            </w:r>
          </w:p>
        </w:tc>
        <w:tc>
          <w:tcPr>
            <w:tcW w:w="1985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2126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2016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1843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</w:tr>
      <w:tr w:rsidR="000B5AD6" w:rsidTr="000B5AD6">
        <w:tc>
          <w:tcPr>
            <w:tcW w:w="1242" w:type="dxa"/>
          </w:tcPr>
          <w:p w:rsidR="000B5AD6" w:rsidRPr="000B5AD6" w:rsidRDefault="000B5AD6" w:rsidP="000B5AD6">
            <w:pPr>
              <w:jc w:val="right"/>
              <w:rPr>
                <w:color w:val="C0504D" w:themeColor="accent2"/>
                <w:sz w:val="72"/>
                <w:szCs w:val="72"/>
              </w:rPr>
            </w:pPr>
            <w:r w:rsidRPr="000B5AD6">
              <w:rPr>
                <w:color w:val="C0504D" w:themeColor="accent2"/>
                <w:sz w:val="72"/>
                <w:szCs w:val="72"/>
              </w:rPr>
              <w:t>430</w:t>
            </w:r>
          </w:p>
        </w:tc>
        <w:tc>
          <w:tcPr>
            <w:tcW w:w="1985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2126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2016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1843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</w:tr>
      <w:tr w:rsidR="000B5AD6" w:rsidTr="000B5AD6">
        <w:tc>
          <w:tcPr>
            <w:tcW w:w="1242" w:type="dxa"/>
          </w:tcPr>
          <w:p w:rsidR="000B5AD6" w:rsidRPr="000B5AD6" w:rsidRDefault="000B5AD6" w:rsidP="000B5AD6">
            <w:pPr>
              <w:jc w:val="right"/>
              <w:rPr>
                <w:color w:val="C0504D" w:themeColor="accent2"/>
                <w:sz w:val="72"/>
                <w:szCs w:val="72"/>
              </w:rPr>
            </w:pPr>
            <w:r w:rsidRPr="000B5AD6">
              <w:rPr>
                <w:color w:val="C0504D" w:themeColor="accent2"/>
                <w:sz w:val="72"/>
                <w:szCs w:val="72"/>
              </w:rPr>
              <w:t>38</w:t>
            </w:r>
          </w:p>
        </w:tc>
        <w:tc>
          <w:tcPr>
            <w:tcW w:w="1985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2126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2016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1843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</w:tr>
      <w:tr w:rsidR="000B5AD6" w:rsidTr="000B5AD6">
        <w:tc>
          <w:tcPr>
            <w:tcW w:w="1242" w:type="dxa"/>
          </w:tcPr>
          <w:p w:rsidR="000B5AD6" w:rsidRPr="000B5AD6" w:rsidRDefault="000B5AD6" w:rsidP="000B5AD6">
            <w:pPr>
              <w:jc w:val="right"/>
              <w:rPr>
                <w:color w:val="C0504D" w:themeColor="accent2"/>
                <w:sz w:val="72"/>
                <w:szCs w:val="72"/>
              </w:rPr>
            </w:pPr>
            <w:r w:rsidRPr="000B5AD6">
              <w:rPr>
                <w:color w:val="C0504D" w:themeColor="accent2"/>
                <w:sz w:val="72"/>
                <w:szCs w:val="72"/>
              </w:rPr>
              <w:t>240</w:t>
            </w:r>
          </w:p>
        </w:tc>
        <w:tc>
          <w:tcPr>
            <w:tcW w:w="1985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2126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2016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1843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</w:tr>
      <w:tr w:rsidR="000B5AD6" w:rsidTr="000B5AD6">
        <w:tc>
          <w:tcPr>
            <w:tcW w:w="1242" w:type="dxa"/>
          </w:tcPr>
          <w:p w:rsidR="000B5AD6" w:rsidRPr="000B5AD6" w:rsidRDefault="000B5AD6" w:rsidP="000B5AD6">
            <w:pPr>
              <w:jc w:val="right"/>
              <w:rPr>
                <w:color w:val="C0504D" w:themeColor="accent2"/>
                <w:sz w:val="72"/>
                <w:szCs w:val="72"/>
              </w:rPr>
            </w:pPr>
            <w:r w:rsidRPr="000B5AD6">
              <w:rPr>
                <w:color w:val="C0504D" w:themeColor="accent2"/>
                <w:sz w:val="72"/>
                <w:szCs w:val="72"/>
              </w:rPr>
              <w:t>160</w:t>
            </w:r>
          </w:p>
        </w:tc>
        <w:tc>
          <w:tcPr>
            <w:tcW w:w="1985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2126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2016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1843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</w:tr>
      <w:tr w:rsidR="000B5AD6" w:rsidTr="000B5AD6">
        <w:tc>
          <w:tcPr>
            <w:tcW w:w="1242" w:type="dxa"/>
          </w:tcPr>
          <w:p w:rsidR="000B5AD6" w:rsidRPr="000B5AD6" w:rsidRDefault="000B5AD6" w:rsidP="000B5AD6">
            <w:pPr>
              <w:jc w:val="right"/>
              <w:rPr>
                <w:color w:val="C0504D" w:themeColor="accent2"/>
                <w:sz w:val="72"/>
                <w:szCs w:val="72"/>
              </w:rPr>
            </w:pPr>
            <w:r w:rsidRPr="000B5AD6">
              <w:rPr>
                <w:color w:val="C0504D" w:themeColor="accent2"/>
                <w:sz w:val="72"/>
                <w:szCs w:val="72"/>
              </w:rPr>
              <w:t>94</w:t>
            </w:r>
          </w:p>
        </w:tc>
        <w:tc>
          <w:tcPr>
            <w:tcW w:w="1985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2126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2016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1843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</w:tr>
      <w:tr w:rsidR="000B5AD6" w:rsidTr="000B5AD6">
        <w:tc>
          <w:tcPr>
            <w:tcW w:w="1242" w:type="dxa"/>
          </w:tcPr>
          <w:p w:rsidR="000B5AD6" w:rsidRPr="000B5AD6" w:rsidRDefault="000B5AD6" w:rsidP="000B5AD6">
            <w:pPr>
              <w:jc w:val="right"/>
              <w:rPr>
                <w:color w:val="C0504D" w:themeColor="accent2"/>
                <w:sz w:val="72"/>
                <w:szCs w:val="72"/>
              </w:rPr>
            </w:pPr>
            <w:r w:rsidRPr="000B5AD6">
              <w:rPr>
                <w:color w:val="C0504D" w:themeColor="accent2"/>
                <w:sz w:val="72"/>
                <w:szCs w:val="72"/>
              </w:rPr>
              <w:t>11</w:t>
            </w:r>
          </w:p>
        </w:tc>
        <w:tc>
          <w:tcPr>
            <w:tcW w:w="1985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2126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2016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1843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</w:tr>
      <w:tr w:rsidR="000B5AD6" w:rsidTr="000B5AD6">
        <w:tc>
          <w:tcPr>
            <w:tcW w:w="1242" w:type="dxa"/>
          </w:tcPr>
          <w:p w:rsidR="000B5AD6" w:rsidRPr="000B5AD6" w:rsidRDefault="000B5AD6" w:rsidP="000B5AD6">
            <w:pPr>
              <w:jc w:val="right"/>
              <w:rPr>
                <w:color w:val="C0504D" w:themeColor="accent2"/>
                <w:sz w:val="72"/>
                <w:szCs w:val="72"/>
              </w:rPr>
            </w:pPr>
            <w:r w:rsidRPr="000B5AD6">
              <w:rPr>
                <w:color w:val="C0504D" w:themeColor="accent2"/>
                <w:sz w:val="72"/>
                <w:szCs w:val="72"/>
              </w:rPr>
              <w:t>9</w:t>
            </w:r>
          </w:p>
        </w:tc>
        <w:tc>
          <w:tcPr>
            <w:tcW w:w="1985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2126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2016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1843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</w:tr>
      <w:tr w:rsidR="000B5AD6" w:rsidTr="000B5AD6">
        <w:tc>
          <w:tcPr>
            <w:tcW w:w="1242" w:type="dxa"/>
          </w:tcPr>
          <w:p w:rsidR="000B5AD6" w:rsidRPr="000B5AD6" w:rsidRDefault="000B5AD6" w:rsidP="000B5AD6">
            <w:pPr>
              <w:jc w:val="right"/>
              <w:rPr>
                <w:color w:val="C0504D" w:themeColor="accent2"/>
                <w:sz w:val="72"/>
                <w:szCs w:val="72"/>
              </w:rPr>
            </w:pPr>
            <w:r w:rsidRPr="000B5AD6">
              <w:rPr>
                <w:color w:val="C0504D" w:themeColor="accent2"/>
                <w:sz w:val="72"/>
                <w:szCs w:val="72"/>
              </w:rPr>
              <w:t>526</w:t>
            </w:r>
          </w:p>
        </w:tc>
        <w:tc>
          <w:tcPr>
            <w:tcW w:w="1985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2126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2016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  <w:tc>
          <w:tcPr>
            <w:tcW w:w="1843" w:type="dxa"/>
          </w:tcPr>
          <w:p w:rsidR="000B5AD6" w:rsidRPr="000B5AD6" w:rsidRDefault="000B5AD6" w:rsidP="00853013">
            <w:pPr>
              <w:rPr>
                <w:sz w:val="72"/>
                <w:szCs w:val="72"/>
              </w:rPr>
            </w:pPr>
          </w:p>
        </w:tc>
      </w:tr>
    </w:tbl>
    <w:p w:rsidR="000B5AD6" w:rsidRDefault="000B5AD6" w:rsidP="00853013">
      <w:pPr>
        <w:rPr>
          <w:sz w:val="48"/>
          <w:szCs w:val="48"/>
        </w:rPr>
      </w:pPr>
    </w:p>
    <w:p w:rsidR="000B5AD6" w:rsidRDefault="000B5AD6" w:rsidP="00853013">
      <w:pPr>
        <w:rPr>
          <w:sz w:val="48"/>
          <w:szCs w:val="48"/>
        </w:rPr>
      </w:pPr>
    </w:p>
    <w:p w:rsidR="000B5AD6" w:rsidRDefault="000B5AD6" w:rsidP="00853013">
      <w:pPr>
        <w:rPr>
          <w:b/>
          <w:sz w:val="48"/>
          <w:szCs w:val="48"/>
          <w:u w:val="single"/>
        </w:rPr>
      </w:pPr>
      <w:r w:rsidRPr="000B5AD6">
        <w:rPr>
          <w:b/>
          <w:sz w:val="48"/>
          <w:szCs w:val="48"/>
          <w:u w:val="single"/>
        </w:rPr>
        <w:lastRenderedPageBreak/>
        <w:t>Řešení</w:t>
      </w:r>
    </w:p>
    <w:tbl>
      <w:tblPr>
        <w:tblStyle w:val="Mkatabulky"/>
        <w:tblW w:w="0" w:type="auto"/>
        <w:tblLook w:val="04A0"/>
      </w:tblPr>
      <w:tblGrid>
        <w:gridCol w:w="1311"/>
        <w:gridCol w:w="1904"/>
        <w:gridCol w:w="2104"/>
        <w:gridCol w:w="1928"/>
        <w:gridCol w:w="2041"/>
      </w:tblGrid>
      <w:tr w:rsidR="000B5AD6" w:rsidRPr="000B5AD6" w:rsidTr="000B5AD6">
        <w:tc>
          <w:tcPr>
            <w:tcW w:w="1311" w:type="dxa"/>
          </w:tcPr>
          <w:p w:rsidR="000B5AD6" w:rsidRPr="000B5AD6" w:rsidRDefault="000B5AD6" w:rsidP="00490D24">
            <w:pPr>
              <w:jc w:val="center"/>
              <w:rPr>
                <w:color w:val="1F497D" w:themeColor="text2"/>
                <w:sz w:val="72"/>
                <w:szCs w:val="72"/>
              </w:rPr>
            </w:pPr>
            <w:r w:rsidRPr="000B5AD6">
              <w:rPr>
                <w:color w:val="1F497D" w:themeColor="text2"/>
                <w:sz w:val="72"/>
                <w:szCs w:val="72"/>
              </w:rPr>
              <w:t>a</w:t>
            </w:r>
          </w:p>
        </w:tc>
        <w:tc>
          <w:tcPr>
            <w:tcW w:w="1985" w:type="dxa"/>
          </w:tcPr>
          <w:p w:rsidR="000B5AD6" w:rsidRPr="000B5AD6" w:rsidRDefault="000B5AD6" w:rsidP="00490D24">
            <w:pPr>
              <w:jc w:val="center"/>
              <w:rPr>
                <w:color w:val="1F497D" w:themeColor="text2"/>
                <w:sz w:val="72"/>
                <w:szCs w:val="72"/>
              </w:rPr>
            </w:pPr>
            <w:proofErr w:type="gramStart"/>
            <w:r w:rsidRPr="000B5AD6">
              <w:rPr>
                <w:color w:val="1F497D" w:themeColor="text2"/>
                <w:sz w:val="72"/>
                <w:szCs w:val="72"/>
              </w:rPr>
              <w:t>a . 3</w:t>
            </w:r>
            <w:proofErr w:type="gramEnd"/>
          </w:p>
        </w:tc>
        <w:tc>
          <w:tcPr>
            <w:tcW w:w="2126" w:type="dxa"/>
          </w:tcPr>
          <w:p w:rsidR="000B5AD6" w:rsidRPr="000B5AD6" w:rsidRDefault="000B5AD6" w:rsidP="00490D24">
            <w:pPr>
              <w:jc w:val="center"/>
              <w:rPr>
                <w:color w:val="1F497D" w:themeColor="text2"/>
                <w:sz w:val="72"/>
                <w:szCs w:val="72"/>
              </w:rPr>
            </w:pPr>
            <w:proofErr w:type="gramStart"/>
            <w:r w:rsidRPr="000B5AD6">
              <w:rPr>
                <w:color w:val="1F497D" w:themeColor="text2"/>
                <w:sz w:val="72"/>
                <w:szCs w:val="72"/>
              </w:rPr>
              <w:t>a . 30</w:t>
            </w:r>
            <w:proofErr w:type="gramEnd"/>
          </w:p>
        </w:tc>
        <w:tc>
          <w:tcPr>
            <w:tcW w:w="2016" w:type="dxa"/>
          </w:tcPr>
          <w:p w:rsidR="000B5AD6" w:rsidRPr="000B5AD6" w:rsidRDefault="000B5AD6" w:rsidP="00490D24">
            <w:pPr>
              <w:jc w:val="center"/>
              <w:rPr>
                <w:color w:val="1F497D" w:themeColor="text2"/>
                <w:sz w:val="72"/>
                <w:szCs w:val="72"/>
              </w:rPr>
            </w:pPr>
            <w:proofErr w:type="gramStart"/>
            <w:r w:rsidRPr="000B5AD6">
              <w:rPr>
                <w:color w:val="1F497D" w:themeColor="text2"/>
                <w:sz w:val="72"/>
                <w:szCs w:val="72"/>
              </w:rPr>
              <w:t>a . 7</w:t>
            </w:r>
            <w:proofErr w:type="gramEnd"/>
          </w:p>
        </w:tc>
        <w:tc>
          <w:tcPr>
            <w:tcW w:w="1843" w:type="dxa"/>
          </w:tcPr>
          <w:p w:rsidR="000B5AD6" w:rsidRPr="000B5AD6" w:rsidRDefault="000B5AD6" w:rsidP="00490D24">
            <w:pPr>
              <w:jc w:val="center"/>
              <w:rPr>
                <w:color w:val="1F497D" w:themeColor="text2"/>
                <w:sz w:val="72"/>
                <w:szCs w:val="72"/>
              </w:rPr>
            </w:pPr>
            <w:proofErr w:type="gramStart"/>
            <w:r w:rsidRPr="000B5AD6">
              <w:rPr>
                <w:color w:val="1F497D" w:themeColor="text2"/>
                <w:sz w:val="72"/>
                <w:szCs w:val="72"/>
              </w:rPr>
              <w:t>a . 70</w:t>
            </w:r>
            <w:proofErr w:type="gramEnd"/>
          </w:p>
        </w:tc>
      </w:tr>
      <w:tr w:rsidR="000B5AD6" w:rsidTr="000B5AD6">
        <w:tc>
          <w:tcPr>
            <w:tcW w:w="1311" w:type="dxa"/>
          </w:tcPr>
          <w:p w:rsidR="000B5AD6" w:rsidRPr="000B5AD6" w:rsidRDefault="000B5AD6" w:rsidP="00314FCC">
            <w:pPr>
              <w:jc w:val="right"/>
              <w:rPr>
                <w:color w:val="C0504D" w:themeColor="accent2"/>
                <w:sz w:val="72"/>
                <w:szCs w:val="72"/>
              </w:rPr>
            </w:pPr>
            <w:r w:rsidRPr="000B5AD6">
              <w:rPr>
                <w:color w:val="C0504D" w:themeColor="accent2"/>
                <w:sz w:val="72"/>
                <w:szCs w:val="72"/>
              </w:rPr>
              <w:t>63</w:t>
            </w:r>
          </w:p>
        </w:tc>
        <w:tc>
          <w:tcPr>
            <w:tcW w:w="1985" w:type="dxa"/>
          </w:tcPr>
          <w:p w:rsidR="000B5AD6" w:rsidRPr="000B5AD6" w:rsidRDefault="000B5AD6" w:rsidP="00314FCC">
            <w:pPr>
              <w:jc w:val="right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189</w:t>
            </w:r>
          </w:p>
        </w:tc>
        <w:tc>
          <w:tcPr>
            <w:tcW w:w="2126" w:type="dxa"/>
          </w:tcPr>
          <w:p w:rsidR="000B5AD6" w:rsidRPr="000B5AD6" w:rsidRDefault="000B5AD6" w:rsidP="00314FCC">
            <w:pPr>
              <w:jc w:val="right"/>
              <w:rPr>
                <w:b/>
                <w:sz w:val="72"/>
                <w:szCs w:val="72"/>
              </w:rPr>
            </w:pPr>
            <w:r w:rsidRPr="000B5AD6">
              <w:rPr>
                <w:b/>
                <w:sz w:val="72"/>
                <w:szCs w:val="72"/>
              </w:rPr>
              <w:t>1890</w:t>
            </w:r>
          </w:p>
        </w:tc>
        <w:tc>
          <w:tcPr>
            <w:tcW w:w="2016" w:type="dxa"/>
          </w:tcPr>
          <w:p w:rsidR="000B5AD6" w:rsidRPr="000B5AD6" w:rsidRDefault="000B5AD6" w:rsidP="00314FCC">
            <w:pPr>
              <w:jc w:val="right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441</w:t>
            </w:r>
          </w:p>
        </w:tc>
        <w:tc>
          <w:tcPr>
            <w:tcW w:w="1843" w:type="dxa"/>
          </w:tcPr>
          <w:p w:rsidR="000B5AD6" w:rsidRPr="000B5AD6" w:rsidRDefault="000B5AD6" w:rsidP="00314FCC">
            <w:pPr>
              <w:jc w:val="right"/>
              <w:rPr>
                <w:b/>
                <w:sz w:val="72"/>
                <w:szCs w:val="72"/>
              </w:rPr>
            </w:pPr>
            <w:r w:rsidRPr="000B5AD6">
              <w:rPr>
                <w:b/>
                <w:sz w:val="72"/>
                <w:szCs w:val="72"/>
              </w:rPr>
              <w:t>4410</w:t>
            </w:r>
          </w:p>
        </w:tc>
      </w:tr>
      <w:tr w:rsidR="000B5AD6" w:rsidTr="000B5AD6">
        <w:tc>
          <w:tcPr>
            <w:tcW w:w="1311" w:type="dxa"/>
          </w:tcPr>
          <w:p w:rsidR="000B5AD6" w:rsidRPr="000B5AD6" w:rsidRDefault="000B5AD6" w:rsidP="00314FCC">
            <w:pPr>
              <w:jc w:val="right"/>
              <w:rPr>
                <w:color w:val="C0504D" w:themeColor="accent2"/>
                <w:sz w:val="72"/>
                <w:szCs w:val="72"/>
              </w:rPr>
            </w:pPr>
            <w:r w:rsidRPr="000B5AD6">
              <w:rPr>
                <w:color w:val="C0504D" w:themeColor="accent2"/>
                <w:sz w:val="72"/>
                <w:szCs w:val="72"/>
              </w:rPr>
              <w:t>430</w:t>
            </w:r>
          </w:p>
        </w:tc>
        <w:tc>
          <w:tcPr>
            <w:tcW w:w="1985" w:type="dxa"/>
          </w:tcPr>
          <w:p w:rsidR="000B5AD6" w:rsidRPr="000B5AD6" w:rsidRDefault="000B5AD6" w:rsidP="00314FCC">
            <w:pPr>
              <w:jc w:val="right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1290</w:t>
            </w:r>
          </w:p>
        </w:tc>
        <w:tc>
          <w:tcPr>
            <w:tcW w:w="2126" w:type="dxa"/>
          </w:tcPr>
          <w:p w:rsidR="000B5AD6" w:rsidRPr="000B5AD6" w:rsidRDefault="000B5AD6" w:rsidP="00314FCC">
            <w:pPr>
              <w:jc w:val="right"/>
              <w:rPr>
                <w:b/>
                <w:sz w:val="72"/>
                <w:szCs w:val="72"/>
              </w:rPr>
            </w:pPr>
            <w:r w:rsidRPr="000B5AD6">
              <w:rPr>
                <w:b/>
                <w:sz w:val="72"/>
                <w:szCs w:val="72"/>
              </w:rPr>
              <w:t>12900</w:t>
            </w:r>
          </w:p>
        </w:tc>
        <w:tc>
          <w:tcPr>
            <w:tcW w:w="2016" w:type="dxa"/>
          </w:tcPr>
          <w:p w:rsidR="000B5AD6" w:rsidRPr="000B5AD6" w:rsidRDefault="000B5AD6" w:rsidP="00314FCC">
            <w:pPr>
              <w:jc w:val="right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3010</w:t>
            </w:r>
          </w:p>
        </w:tc>
        <w:tc>
          <w:tcPr>
            <w:tcW w:w="1843" w:type="dxa"/>
          </w:tcPr>
          <w:p w:rsidR="000B5AD6" w:rsidRPr="000B5AD6" w:rsidRDefault="000B5AD6" w:rsidP="00314FCC">
            <w:pPr>
              <w:jc w:val="right"/>
              <w:rPr>
                <w:b/>
                <w:sz w:val="72"/>
                <w:szCs w:val="72"/>
              </w:rPr>
            </w:pPr>
            <w:r w:rsidRPr="000B5AD6">
              <w:rPr>
                <w:b/>
                <w:sz w:val="72"/>
                <w:szCs w:val="72"/>
              </w:rPr>
              <w:t>30100</w:t>
            </w:r>
          </w:p>
        </w:tc>
      </w:tr>
      <w:tr w:rsidR="000B5AD6" w:rsidTr="000B5AD6">
        <w:tc>
          <w:tcPr>
            <w:tcW w:w="1311" w:type="dxa"/>
          </w:tcPr>
          <w:p w:rsidR="000B5AD6" w:rsidRPr="000B5AD6" w:rsidRDefault="000B5AD6" w:rsidP="00314FCC">
            <w:pPr>
              <w:jc w:val="right"/>
              <w:rPr>
                <w:color w:val="C0504D" w:themeColor="accent2"/>
                <w:sz w:val="72"/>
                <w:szCs w:val="72"/>
              </w:rPr>
            </w:pPr>
            <w:r w:rsidRPr="000B5AD6">
              <w:rPr>
                <w:color w:val="C0504D" w:themeColor="accent2"/>
                <w:sz w:val="72"/>
                <w:szCs w:val="72"/>
              </w:rPr>
              <w:t>38</w:t>
            </w:r>
          </w:p>
        </w:tc>
        <w:tc>
          <w:tcPr>
            <w:tcW w:w="1985" w:type="dxa"/>
          </w:tcPr>
          <w:p w:rsidR="000B5AD6" w:rsidRPr="000B5AD6" w:rsidRDefault="000B5AD6" w:rsidP="00314FCC">
            <w:pPr>
              <w:jc w:val="right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114</w:t>
            </w:r>
          </w:p>
        </w:tc>
        <w:tc>
          <w:tcPr>
            <w:tcW w:w="2126" w:type="dxa"/>
          </w:tcPr>
          <w:p w:rsidR="000B5AD6" w:rsidRPr="000B5AD6" w:rsidRDefault="000B5AD6" w:rsidP="00314FCC">
            <w:pPr>
              <w:jc w:val="right"/>
              <w:rPr>
                <w:b/>
                <w:sz w:val="72"/>
                <w:szCs w:val="72"/>
              </w:rPr>
            </w:pPr>
            <w:r w:rsidRPr="000B5AD6">
              <w:rPr>
                <w:b/>
                <w:sz w:val="72"/>
                <w:szCs w:val="72"/>
              </w:rPr>
              <w:t>1140</w:t>
            </w:r>
          </w:p>
        </w:tc>
        <w:tc>
          <w:tcPr>
            <w:tcW w:w="2016" w:type="dxa"/>
          </w:tcPr>
          <w:p w:rsidR="000B5AD6" w:rsidRPr="000B5AD6" w:rsidRDefault="000B5AD6" w:rsidP="00314FCC">
            <w:pPr>
              <w:jc w:val="right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266</w:t>
            </w:r>
          </w:p>
        </w:tc>
        <w:tc>
          <w:tcPr>
            <w:tcW w:w="1843" w:type="dxa"/>
          </w:tcPr>
          <w:p w:rsidR="000B5AD6" w:rsidRPr="000B5AD6" w:rsidRDefault="000B5AD6" w:rsidP="00314FCC">
            <w:pPr>
              <w:jc w:val="right"/>
              <w:rPr>
                <w:b/>
                <w:sz w:val="72"/>
                <w:szCs w:val="72"/>
              </w:rPr>
            </w:pPr>
            <w:r w:rsidRPr="000B5AD6">
              <w:rPr>
                <w:b/>
                <w:sz w:val="72"/>
                <w:szCs w:val="72"/>
              </w:rPr>
              <w:t>2660</w:t>
            </w:r>
          </w:p>
        </w:tc>
      </w:tr>
      <w:tr w:rsidR="000B5AD6" w:rsidTr="000B5AD6">
        <w:tc>
          <w:tcPr>
            <w:tcW w:w="1311" w:type="dxa"/>
          </w:tcPr>
          <w:p w:rsidR="000B5AD6" w:rsidRPr="000B5AD6" w:rsidRDefault="000B5AD6" w:rsidP="00314FCC">
            <w:pPr>
              <w:jc w:val="right"/>
              <w:rPr>
                <w:color w:val="C0504D" w:themeColor="accent2"/>
                <w:sz w:val="72"/>
                <w:szCs w:val="72"/>
              </w:rPr>
            </w:pPr>
            <w:r w:rsidRPr="000B5AD6">
              <w:rPr>
                <w:color w:val="C0504D" w:themeColor="accent2"/>
                <w:sz w:val="72"/>
                <w:szCs w:val="72"/>
              </w:rPr>
              <w:t>240</w:t>
            </w:r>
          </w:p>
        </w:tc>
        <w:tc>
          <w:tcPr>
            <w:tcW w:w="1985" w:type="dxa"/>
          </w:tcPr>
          <w:p w:rsidR="000B5AD6" w:rsidRPr="000B5AD6" w:rsidRDefault="000B5AD6" w:rsidP="00314FCC">
            <w:pPr>
              <w:jc w:val="right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720</w:t>
            </w:r>
          </w:p>
        </w:tc>
        <w:tc>
          <w:tcPr>
            <w:tcW w:w="2126" w:type="dxa"/>
          </w:tcPr>
          <w:p w:rsidR="000B5AD6" w:rsidRPr="000B5AD6" w:rsidRDefault="000B5AD6" w:rsidP="00314FCC">
            <w:pPr>
              <w:jc w:val="right"/>
              <w:rPr>
                <w:b/>
                <w:sz w:val="72"/>
                <w:szCs w:val="72"/>
              </w:rPr>
            </w:pPr>
            <w:r w:rsidRPr="000B5AD6">
              <w:rPr>
                <w:b/>
                <w:sz w:val="72"/>
                <w:szCs w:val="72"/>
              </w:rPr>
              <w:t>7200</w:t>
            </w:r>
          </w:p>
        </w:tc>
        <w:tc>
          <w:tcPr>
            <w:tcW w:w="2016" w:type="dxa"/>
          </w:tcPr>
          <w:p w:rsidR="000B5AD6" w:rsidRPr="000B5AD6" w:rsidRDefault="000B5AD6" w:rsidP="00314FCC">
            <w:pPr>
              <w:jc w:val="right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1680</w:t>
            </w:r>
          </w:p>
        </w:tc>
        <w:tc>
          <w:tcPr>
            <w:tcW w:w="1843" w:type="dxa"/>
          </w:tcPr>
          <w:p w:rsidR="000B5AD6" w:rsidRPr="000B5AD6" w:rsidRDefault="000B5AD6" w:rsidP="00314FCC">
            <w:pPr>
              <w:jc w:val="right"/>
              <w:rPr>
                <w:b/>
                <w:sz w:val="72"/>
                <w:szCs w:val="72"/>
              </w:rPr>
            </w:pPr>
            <w:r w:rsidRPr="000B5AD6">
              <w:rPr>
                <w:b/>
                <w:sz w:val="72"/>
                <w:szCs w:val="72"/>
              </w:rPr>
              <w:t>16800</w:t>
            </w:r>
          </w:p>
        </w:tc>
      </w:tr>
      <w:tr w:rsidR="000B5AD6" w:rsidTr="000B5AD6">
        <w:tc>
          <w:tcPr>
            <w:tcW w:w="1311" w:type="dxa"/>
          </w:tcPr>
          <w:p w:rsidR="000B5AD6" w:rsidRPr="000B5AD6" w:rsidRDefault="000B5AD6" w:rsidP="00314FCC">
            <w:pPr>
              <w:jc w:val="right"/>
              <w:rPr>
                <w:color w:val="C0504D" w:themeColor="accent2"/>
                <w:sz w:val="72"/>
                <w:szCs w:val="72"/>
              </w:rPr>
            </w:pPr>
            <w:r w:rsidRPr="000B5AD6">
              <w:rPr>
                <w:color w:val="C0504D" w:themeColor="accent2"/>
                <w:sz w:val="72"/>
                <w:szCs w:val="72"/>
              </w:rPr>
              <w:t>160</w:t>
            </w:r>
          </w:p>
        </w:tc>
        <w:tc>
          <w:tcPr>
            <w:tcW w:w="1985" w:type="dxa"/>
          </w:tcPr>
          <w:p w:rsidR="000B5AD6" w:rsidRPr="000B5AD6" w:rsidRDefault="000B5AD6" w:rsidP="00314FCC">
            <w:pPr>
              <w:jc w:val="right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380</w:t>
            </w:r>
          </w:p>
        </w:tc>
        <w:tc>
          <w:tcPr>
            <w:tcW w:w="2126" w:type="dxa"/>
          </w:tcPr>
          <w:p w:rsidR="000B5AD6" w:rsidRPr="000B5AD6" w:rsidRDefault="000B5AD6" w:rsidP="00314FCC">
            <w:pPr>
              <w:jc w:val="right"/>
              <w:rPr>
                <w:b/>
                <w:sz w:val="72"/>
                <w:szCs w:val="72"/>
              </w:rPr>
            </w:pPr>
            <w:r w:rsidRPr="000B5AD6">
              <w:rPr>
                <w:b/>
                <w:sz w:val="72"/>
                <w:szCs w:val="72"/>
              </w:rPr>
              <w:t>3800</w:t>
            </w:r>
          </w:p>
        </w:tc>
        <w:tc>
          <w:tcPr>
            <w:tcW w:w="2016" w:type="dxa"/>
          </w:tcPr>
          <w:p w:rsidR="000B5AD6" w:rsidRPr="000B5AD6" w:rsidRDefault="000B5AD6" w:rsidP="00314FCC">
            <w:pPr>
              <w:jc w:val="right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1120</w:t>
            </w:r>
          </w:p>
        </w:tc>
        <w:tc>
          <w:tcPr>
            <w:tcW w:w="1843" w:type="dxa"/>
          </w:tcPr>
          <w:p w:rsidR="000B5AD6" w:rsidRPr="000B5AD6" w:rsidRDefault="000B5AD6" w:rsidP="00314FCC">
            <w:pPr>
              <w:jc w:val="right"/>
              <w:rPr>
                <w:b/>
                <w:sz w:val="72"/>
                <w:szCs w:val="72"/>
              </w:rPr>
            </w:pPr>
            <w:r w:rsidRPr="000B5AD6">
              <w:rPr>
                <w:b/>
                <w:sz w:val="72"/>
                <w:szCs w:val="72"/>
              </w:rPr>
              <w:t>11200</w:t>
            </w:r>
          </w:p>
        </w:tc>
      </w:tr>
      <w:tr w:rsidR="000B5AD6" w:rsidTr="000B5AD6">
        <w:tc>
          <w:tcPr>
            <w:tcW w:w="1311" w:type="dxa"/>
          </w:tcPr>
          <w:p w:rsidR="000B5AD6" w:rsidRPr="000B5AD6" w:rsidRDefault="000B5AD6" w:rsidP="00314FCC">
            <w:pPr>
              <w:jc w:val="right"/>
              <w:rPr>
                <w:color w:val="C0504D" w:themeColor="accent2"/>
                <w:sz w:val="72"/>
                <w:szCs w:val="72"/>
              </w:rPr>
            </w:pPr>
            <w:r w:rsidRPr="000B5AD6">
              <w:rPr>
                <w:color w:val="C0504D" w:themeColor="accent2"/>
                <w:sz w:val="72"/>
                <w:szCs w:val="72"/>
              </w:rPr>
              <w:t>94</w:t>
            </w:r>
          </w:p>
        </w:tc>
        <w:tc>
          <w:tcPr>
            <w:tcW w:w="1985" w:type="dxa"/>
          </w:tcPr>
          <w:p w:rsidR="000B5AD6" w:rsidRPr="000B5AD6" w:rsidRDefault="000B5AD6" w:rsidP="00314FCC">
            <w:pPr>
              <w:jc w:val="right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282</w:t>
            </w:r>
          </w:p>
        </w:tc>
        <w:tc>
          <w:tcPr>
            <w:tcW w:w="2126" w:type="dxa"/>
          </w:tcPr>
          <w:p w:rsidR="000B5AD6" w:rsidRPr="000B5AD6" w:rsidRDefault="000B5AD6" w:rsidP="00314FCC">
            <w:pPr>
              <w:jc w:val="right"/>
              <w:rPr>
                <w:b/>
                <w:sz w:val="72"/>
                <w:szCs w:val="72"/>
              </w:rPr>
            </w:pPr>
            <w:r w:rsidRPr="000B5AD6">
              <w:rPr>
                <w:b/>
                <w:sz w:val="72"/>
                <w:szCs w:val="72"/>
              </w:rPr>
              <w:t>2820</w:t>
            </w:r>
          </w:p>
        </w:tc>
        <w:tc>
          <w:tcPr>
            <w:tcW w:w="2016" w:type="dxa"/>
          </w:tcPr>
          <w:p w:rsidR="000B5AD6" w:rsidRPr="000B5AD6" w:rsidRDefault="000B5AD6" w:rsidP="00314FCC">
            <w:pPr>
              <w:jc w:val="right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658</w:t>
            </w:r>
          </w:p>
        </w:tc>
        <w:tc>
          <w:tcPr>
            <w:tcW w:w="1843" w:type="dxa"/>
          </w:tcPr>
          <w:p w:rsidR="000B5AD6" w:rsidRPr="000B5AD6" w:rsidRDefault="000B5AD6" w:rsidP="00314FCC">
            <w:pPr>
              <w:jc w:val="right"/>
              <w:rPr>
                <w:b/>
                <w:sz w:val="72"/>
                <w:szCs w:val="72"/>
              </w:rPr>
            </w:pPr>
            <w:r w:rsidRPr="000B5AD6">
              <w:rPr>
                <w:b/>
                <w:sz w:val="72"/>
                <w:szCs w:val="72"/>
              </w:rPr>
              <w:t>6580</w:t>
            </w:r>
          </w:p>
        </w:tc>
      </w:tr>
      <w:tr w:rsidR="000B5AD6" w:rsidTr="000B5AD6">
        <w:tc>
          <w:tcPr>
            <w:tcW w:w="1311" w:type="dxa"/>
          </w:tcPr>
          <w:p w:rsidR="000B5AD6" w:rsidRPr="000B5AD6" w:rsidRDefault="000B5AD6" w:rsidP="00314FCC">
            <w:pPr>
              <w:jc w:val="right"/>
              <w:rPr>
                <w:color w:val="C0504D" w:themeColor="accent2"/>
                <w:sz w:val="72"/>
                <w:szCs w:val="72"/>
              </w:rPr>
            </w:pPr>
            <w:r w:rsidRPr="000B5AD6">
              <w:rPr>
                <w:color w:val="C0504D" w:themeColor="accent2"/>
                <w:sz w:val="72"/>
                <w:szCs w:val="72"/>
              </w:rPr>
              <w:t>11</w:t>
            </w:r>
          </w:p>
        </w:tc>
        <w:tc>
          <w:tcPr>
            <w:tcW w:w="1985" w:type="dxa"/>
          </w:tcPr>
          <w:p w:rsidR="000B5AD6" w:rsidRPr="000B5AD6" w:rsidRDefault="000B5AD6" w:rsidP="00314FCC">
            <w:pPr>
              <w:jc w:val="right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33</w:t>
            </w:r>
          </w:p>
        </w:tc>
        <w:tc>
          <w:tcPr>
            <w:tcW w:w="2126" w:type="dxa"/>
          </w:tcPr>
          <w:p w:rsidR="000B5AD6" w:rsidRPr="000B5AD6" w:rsidRDefault="000B5AD6" w:rsidP="00314FCC">
            <w:pPr>
              <w:jc w:val="right"/>
              <w:rPr>
                <w:b/>
                <w:sz w:val="72"/>
                <w:szCs w:val="72"/>
              </w:rPr>
            </w:pPr>
            <w:r w:rsidRPr="000B5AD6">
              <w:rPr>
                <w:b/>
                <w:sz w:val="72"/>
                <w:szCs w:val="72"/>
              </w:rPr>
              <w:t>330</w:t>
            </w:r>
          </w:p>
        </w:tc>
        <w:tc>
          <w:tcPr>
            <w:tcW w:w="2016" w:type="dxa"/>
          </w:tcPr>
          <w:p w:rsidR="000B5AD6" w:rsidRPr="000B5AD6" w:rsidRDefault="000B5AD6" w:rsidP="00314FCC">
            <w:pPr>
              <w:jc w:val="right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77</w:t>
            </w:r>
          </w:p>
        </w:tc>
        <w:tc>
          <w:tcPr>
            <w:tcW w:w="1843" w:type="dxa"/>
          </w:tcPr>
          <w:p w:rsidR="000B5AD6" w:rsidRPr="000B5AD6" w:rsidRDefault="000B5AD6" w:rsidP="00314FCC">
            <w:pPr>
              <w:jc w:val="right"/>
              <w:rPr>
                <w:b/>
                <w:sz w:val="72"/>
                <w:szCs w:val="72"/>
              </w:rPr>
            </w:pPr>
            <w:r w:rsidRPr="000B5AD6">
              <w:rPr>
                <w:b/>
                <w:sz w:val="72"/>
                <w:szCs w:val="72"/>
              </w:rPr>
              <w:t>770</w:t>
            </w:r>
          </w:p>
        </w:tc>
      </w:tr>
      <w:tr w:rsidR="000B5AD6" w:rsidTr="000B5AD6">
        <w:tc>
          <w:tcPr>
            <w:tcW w:w="1311" w:type="dxa"/>
          </w:tcPr>
          <w:p w:rsidR="000B5AD6" w:rsidRPr="000B5AD6" w:rsidRDefault="000B5AD6" w:rsidP="00314FCC">
            <w:pPr>
              <w:jc w:val="right"/>
              <w:rPr>
                <w:color w:val="C0504D" w:themeColor="accent2"/>
                <w:sz w:val="72"/>
                <w:szCs w:val="72"/>
              </w:rPr>
            </w:pPr>
            <w:r w:rsidRPr="000B5AD6">
              <w:rPr>
                <w:color w:val="C0504D" w:themeColor="accent2"/>
                <w:sz w:val="72"/>
                <w:szCs w:val="72"/>
              </w:rPr>
              <w:t>9</w:t>
            </w:r>
          </w:p>
        </w:tc>
        <w:tc>
          <w:tcPr>
            <w:tcW w:w="1985" w:type="dxa"/>
          </w:tcPr>
          <w:p w:rsidR="000B5AD6" w:rsidRPr="000B5AD6" w:rsidRDefault="000B5AD6" w:rsidP="00314FCC">
            <w:pPr>
              <w:jc w:val="right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27</w:t>
            </w:r>
          </w:p>
        </w:tc>
        <w:tc>
          <w:tcPr>
            <w:tcW w:w="2126" w:type="dxa"/>
          </w:tcPr>
          <w:p w:rsidR="000B5AD6" w:rsidRPr="000B5AD6" w:rsidRDefault="000B5AD6" w:rsidP="00314FCC">
            <w:pPr>
              <w:jc w:val="right"/>
              <w:rPr>
                <w:b/>
                <w:sz w:val="72"/>
                <w:szCs w:val="72"/>
              </w:rPr>
            </w:pPr>
            <w:r w:rsidRPr="000B5AD6">
              <w:rPr>
                <w:b/>
                <w:sz w:val="72"/>
                <w:szCs w:val="72"/>
              </w:rPr>
              <w:t>270</w:t>
            </w:r>
          </w:p>
        </w:tc>
        <w:tc>
          <w:tcPr>
            <w:tcW w:w="2016" w:type="dxa"/>
          </w:tcPr>
          <w:p w:rsidR="000B5AD6" w:rsidRPr="000B5AD6" w:rsidRDefault="000B5AD6" w:rsidP="00314FCC">
            <w:pPr>
              <w:jc w:val="right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63</w:t>
            </w:r>
          </w:p>
        </w:tc>
        <w:tc>
          <w:tcPr>
            <w:tcW w:w="1843" w:type="dxa"/>
          </w:tcPr>
          <w:p w:rsidR="000B5AD6" w:rsidRPr="000B5AD6" w:rsidRDefault="000B5AD6" w:rsidP="00314FCC">
            <w:pPr>
              <w:jc w:val="right"/>
              <w:rPr>
                <w:b/>
                <w:sz w:val="72"/>
                <w:szCs w:val="72"/>
              </w:rPr>
            </w:pPr>
            <w:r w:rsidRPr="000B5AD6">
              <w:rPr>
                <w:b/>
                <w:sz w:val="72"/>
                <w:szCs w:val="72"/>
              </w:rPr>
              <w:t>630</w:t>
            </w:r>
          </w:p>
        </w:tc>
      </w:tr>
      <w:tr w:rsidR="000B5AD6" w:rsidTr="000B5AD6">
        <w:tc>
          <w:tcPr>
            <w:tcW w:w="1311" w:type="dxa"/>
          </w:tcPr>
          <w:p w:rsidR="000B5AD6" w:rsidRPr="000B5AD6" w:rsidRDefault="000B5AD6" w:rsidP="00314FCC">
            <w:pPr>
              <w:jc w:val="right"/>
              <w:rPr>
                <w:color w:val="C0504D" w:themeColor="accent2"/>
                <w:sz w:val="72"/>
                <w:szCs w:val="72"/>
              </w:rPr>
            </w:pPr>
            <w:r w:rsidRPr="000B5AD6">
              <w:rPr>
                <w:color w:val="C0504D" w:themeColor="accent2"/>
                <w:sz w:val="72"/>
                <w:szCs w:val="72"/>
              </w:rPr>
              <w:t>526</w:t>
            </w:r>
          </w:p>
        </w:tc>
        <w:tc>
          <w:tcPr>
            <w:tcW w:w="1985" w:type="dxa"/>
          </w:tcPr>
          <w:p w:rsidR="000B5AD6" w:rsidRPr="000B5AD6" w:rsidRDefault="000B5AD6" w:rsidP="00314FCC">
            <w:pPr>
              <w:jc w:val="right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1578</w:t>
            </w:r>
          </w:p>
        </w:tc>
        <w:tc>
          <w:tcPr>
            <w:tcW w:w="2126" w:type="dxa"/>
          </w:tcPr>
          <w:p w:rsidR="000B5AD6" w:rsidRPr="000B5AD6" w:rsidRDefault="000B5AD6" w:rsidP="00314FCC">
            <w:pPr>
              <w:jc w:val="right"/>
              <w:rPr>
                <w:b/>
                <w:sz w:val="72"/>
                <w:szCs w:val="72"/>
              </w:rPr>
            </w:pPr>
            <w:r w:rsidRPr="000B5AD6">
              <w:rPr>
                <w:b/>
                <w:sz w:val="72"/>
                <w:szCs w:val="72"/>
              </w:rPr>
              <w:t>15780</w:t>
            </w:r>
          </w:p>
        </w:tc>
        <w:tc>
          <w:tcPr>
            <w:tcW w:w="2016" w:type="dxa"/>
          </w:tcPr>
          <w:p w:rsidR="000B5AD6" w:rsidRPr="000B5AD6" w:rsidRDefault="000B5AD6" w:rsidP="00314FCC">
            <w:pPr>
              <w:jc w:val="right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3682</w:t>
            </w:r>
          </w:p>
        </w:tc>
        <w:tc>
          <w:tcPr>
            <w:tcW w:w="1843" w:type="dxa"/>
          </w:tcPr>
          <w:p w:rsidR="000B5AD6" w:rsidRPr="000B5AD6" w:rsidRDefault="000B5AD6" w:rsidP="00314FCC">
            <w:pPr>
              <w:jc w:val="right"/>
              <w:rPr>
                <w:b/>
                <w:sz w:val="72"/>
                <w:szCs w:val="72"/>
              </w:rPr>
            </w:pPr>
            <w:r w:rsidRPr="000B5AD6">
              <w:rPr>
                <w:b/>
                <w:sz w:val="72"/>
                <w:szCs w:val="72"/>
              </w:rPr>
              <w:t>36820</w:t>
            </w:r>
          </w:p>
        </w:tc>
      </w:tr>
    </w:tbl>
    <w:p w:rsidR="000B5AD6" w:rsidRPr="000B5AD6" w:rsidRDefault="000B5AD6" w:rsidP="00314FCC">
      <w:pPr>
        <w:jc w:val="right"/>
        <w:rPr>
          <w:b/>
          <w:sz w:val="48"/>
          <w:szCs w:val="48"/>
          <w:u w:val="single"/>
        </w:rPr>
      </w:pPr>
    </w:p>
    <w:sectPr w:rsidR="000B5AD6" w:rsidRPr="000B5AD6" w:rsidSect="00DF09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C51474"/>
    <w:multiLevelType w:val="hybridMultilevel"/>
    <w:tmpl w:val="B9E04796"/>
    <w:lvl w:ilvl="0" w:tplc="FD10FE7E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94A4E24"/>
    <w:multiLevelType w:val="hybridMultilevel"/>
    <w:tmpl w:val="121619B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5076AD"/>
    <w:rsid w:val="000B5AD6"/>
    <w:rsid w:val="000F5972"/>
    <w:rsid w:val="001A3C4C"/>
    <w:rsid w:val="002920EE"/>
    <w:rsid w:val="00293D30"/>
    <w:rsid w:val="00314FCC"/>
    <w:rsid w:val="003D6E31"/>
    <w:rsid w:val="005076AD"/>
    <w:rsid w:val="00580F66"/>
    <w:rsid w:val="00581D51"/>
    <w:rsid w:val="0065766F"/>
    <w:rsid w:val="007351BF"/>
    <w:rsid w:val="0075785F"/>
    <w:rsid w:val="00764750"/>
    <w:rsid w:val="00777E2C"/>
    <w:rsid w:val="00781A60"/>
    <w:rsid w:val="00781F11"/>
    <w:rsid w:val="0083101E"/>
    <w:rsid w:val="00853013"/>
    <w:rsid w:val="00DF098C"/>
    <w:rsid w:val="00E075EF"/>
    <w:rsid w:val="00E86D5F"/>
    <w:rsid w:val="00EC1628"/>
    <w:rsid w:val="00EE72D4"/>
    <w:rsid w:val="00F236BF"/>
    <w:rsid w:val="00F85B7A"/>
    <w:rsid w:val="00FA2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6AD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6AD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53013"/>
    <w:pPr>
      <w:ind w:left="720"/>
      <w:contextualSpacing/>
    </w:pPr>
  </w:style>
  <w:style w:type="table" w:styleId="Mkatabulky">
    <w:name w:val="Table Grid"/>
    <w:basedOn w:val="Normlntabulka"/>
    <w:uiPriority w:val="59"/>
    <w:rsid w:val="000B5A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186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Dum</cp:lastModifiedBy>
  <cp:revision>2</cp:revision>
  <dcterms:created xsi:type="dcterms:W3CDTF">2013-11-16T13:41:00Z</dcterms:created>
  <dcterms:modified xsi:type="dcterms:W3CDTF">2013-11-16T13:41:00Z</dcterms:modified>
</cp:coreProperties>
</file>