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A90EF7">
        <w:rPr>
          <w:rFonts w:ascii="Times New Roman" w:hAnsi="Times New Roman" w:cs="Times New Roman"/>
          <w:sz w:val="24"/>
          <w:szCs w:val="24"/>
        </w:rPr>
        <w:t>VY_32_INOVACE_ČJ.4.1</w:t>
      </w:r>
      <w:r w:rsidR="00171A41">
        <w:rPr>
          <w:rFonts w:ascii="Times New Roman" w:hAnsi="Times New Roman" w:cs="Times New Roman"/>
          <w:sz w:val="24"/>
          <w:szCs w:val="24"/>
        </w:rPr>
        <w:t>6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530BA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A90EF7" w:rsidRDefault="006B1CD6" w:rsidP="00473CB0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530B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1A41" w:rsidRPr="00171A41">
        <w:rPr>
          <w:rFonts w:ascii="Times New Roman" w:hAnsi="Times New Roman" w:cs="Times New Roman"/>
          <w:sz w:val="24"/>
          <w:szCs w:val="24"/>
        </w:rPr>
        <w:t>Vzory podstatných jmen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B42CBD" w:rsidRDefault="006B1CD6" w:rsidP="00473CB0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530B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r w:rsidR="00473CB0">
        <w:rPr>
          <w:rFonts w:ascii="Times New Roman" w:hAnsi="Times New Roman" w:cs="Times New Roman"/>
          <w:sz w:val="24"/>
          <w:szCs w:val="24"/>
        </w:rPr>
        <w:t>k</w:t>
      </w:r>
      <w:r w:rsidR="00B42CBD">
        <w:rPr>
          <w:rFonts w:ascii="Times New Roman" w:hAnsi="Times New Roman" w:cs="Times New Roman"/>
          <w:sz w:val="24"/>
          <w:szCs w:val="24"/>
        </w:rPr>
        <w:t> </w:t>
      </w:r>
      <w:r w:rsidR="00473CB0">
        <w:rPr>
          <w:rFonts w:ascii="Times New Roman" w:hAnsi="Times New Roman" w:cs="Times New Roman"/>
          <w:sz w:val="24"/>
          <w:szCs w:val="24"/>
        </w:rPr>
        <w:t>individuálnímu</w:t>
      </w:r>
      <w:r w:rsidR="00B42CB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42CBD" w:rsidRDefault="00B42CBD" w:rsidP="00C51D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tak i </w:t>
      </w:r>
      <w:r w:rsidR="00C51DB3">
        <w:rPr>
          <w:rFonts w:ascii="Times New Roman" w:hAnsi="Times New Roman" w:cs="Times New Roman"/>
          <w:sz w:val="24"/>
          <w:szCs w:val="24"/>
        </w:rPr>
        <w:t xml:space="preserve">skupinovému </w:t>
      </w:r>
      <w:r w:rsidR="00473CB0">
        <w:rPr>
          <w:rFonts w:ascii="Times New Roman" w:hAnsi="Times New Roman" w:cs="Times New Roman"/>
          <w:sz w:val="24"/>
          <w:szCs w:val="24"/>
        </w:rPr>
        <w:t>opakování</w:t>
      </w:r>
      <w:r w:rsidR="00C51DB3">
        <w:rPr>
          <w:rFonts w:ascii="Times New Roman" w:hAnsi="Times New Roman" w:cs="Times New Roman"/>
          <w:sz w:val="24"/>
          <w:szCs w:val="24"/>
        </w:rPr>
        <w:t xml:space="preserve"> (procvičování)</w:t>
      </w:r>
      <w:r w:rsidR="00171A41">
        <w:rPr>
          <w:rFonts w:ascii="Times New Roman" w:hAnsi="Times New Roman" w:cs="Times New Roman"/>
          <w:sz w:val="24"/>
          <w:szCs w:val="24"/>
        </w:rPr>
        <w:t>. Žák doplňuje správná slova</w:t>
      </w:r>
    </w:p>
    <w:p w:rsidR="00473CB0" w:rsidRPr="00A90EF7" w:rsidRDefault="00530BAA" w:rsidP="00C51D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E6F63">
        <w:rPr>
          <w:rFonts w:ascii="Times New Roman" w:hAnsi="Times New Roman" w:cs="Times New Roman"/>
          <w:sz w:val="24"/>
          <w:szCs w:val="24"/>
        </w:rPr>
        <w:t>do tajenky</w:t>
      </w:r>
      <w:r w:rsidR="00473CB0">
        <w:rPr>
          <w:rFonts w:ascii="Times New Roman" w:hAnsi="Times New Roman" w:cs="Times New Roman"/>
          <w:sz w:val="24"/>
          <w:szCs w:val="24"/>
        </w:rPr>
        <w:t>.</w:t>
      </w:r>
    </w:p>
    <w:p w:rsidR="00473CB0" w:rsidRDefault="00473CB0" w:rsidP="00473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C51DB3" w:rsidRDefault="00C51DB3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171A41" w:rsidRDefault="008E6F63" w:rsidP="00171A4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Tajen</w:t>
      </w:r>
      <w:r w:rsidR="00171A41">
        <w:rPr>
          <w:rFonts w:ascii="Times New Roman" w:hAnsi="Times New Roman" w:cs="Times New Roman"/>
          <w:b/>
          <w:sz w:val="24"/>
          <w:szCs w:val="24"/>
        </w:rPr>
        <w:t>ka:</w:t>
      </w:r>
    </w:p>
    <w:p w:rsidR="00171A41" w:rsidRDefault="00171A41" w:rsidP="00171A41">
      <w:pPr>
        <w:jc w:val="center"/>
      </w:pPr>
      <w:r w:rsidRPr="001569E3">
        <w:rPr>
          <w:rFonts w:ascii="Times New Roman" w:hAnsi="Times New Roman" w:cs="Times New Roman"/>
          <w:sz w:val="24"/>
          <w:szCs w:val="24"/>
        </w:rPr>
        <w:object w:dxaOrig="5661" w:dyaOrig="79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2.25pt;height:297.75pt" o:ole="">
            <v:imagedata r:id="rId6" o:title=""/>
          </v:shape>
          <o:OLEObject Type="Embed" ProgID="Excel.Sheet.12" ShapeID="_x0000_i1025" DrawAspect="Content" ObjectID="_1446387195" r:id="rId7"/>
        </w:objec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pyšný jako ….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Antonymum ke slovu vysoko.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52748">
        <w:rPr>
          <w:rFonts w:ascii="Times New Roman" w:hAnsi="Times New Roman" w:cs="Times New Roman"/>
          <w:sz w:val="24"/>
          <w:szCs w:val="24"/>
        </w:rPr>
        <w:t>Pán, který rozhoduje o trestu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Maminka používá šicí ….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Hlodavec.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Tau (muž s buřinkou)</w:t>
      </w:r>
    </w:p>
    <w:p w:rsidR="00171A41" w:rsidRPr="004F5AC7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Praha je hlavní …. České republiky.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 krále.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Kočka leze dírou je ….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čeho se skládá kostra?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Dopravní prostředek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Plátěné obydlí.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v něm uložen čich.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Synonymum ke slovu najezený.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Paní, která hlídá děti.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tomto ročním období vše kvete.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Chorvatska jezdíme k ….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Mládě slepice.</w:t>
      </w:r>
    </w:p>
    <w:p w:rsidR="00171A41" w:rsidRDefault="00171A41" w:rsidP="00171A4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Adam a Eva – muž a …</w:t>
      </w:r>
    </w:p>
    <w:p w:rsidR="00171A41" w:rsidRDefault="00171A41" w:rsidP="00171A41">
      <w:pPr>
        <w:rPr>
          <w:rFonts w:ascii="Times New Roman" w:hAnsi="Times New Roman" w:cs="Times New Roman"/>
          <w:sz w:val="24"/>
          <w:szCs w:val="24"/>
        </w:rPr>
      </w:pPr>
    </w:p>
    <w:p w:rsidR="00171A41" w:rsidRDefault="00171A41" w:rsidP="00171A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Tajenka: ________________________________________________</w:t>
      </w:r>
    </w:p>
    <w:p w:rsidR="00C51DB3" w:rsidRDefault="008E6F63" w:rsidP="00171A41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Tajen</w:t>
      </w:r>
      <w:r w:rsidR="00171A41">
        <w:rPr>
          <w:rFonts w:ascii="Times New Roman" w:hAnsi="Times New Roman" w:cs="Times New Roman"/>
          <w:b/>
          <w:sz w:val="24"/>
          <w:szCs w:val="24"/>
        </w:rPr>
        <w:t>ka:</w:t>
      </w:r>
    </w:p>
    <w:p w:rsidR="00171A41" w:rsidRDefault="00171A41" w:rsidP="00171A41">
      <w:pPr>
        <w:jc w:val="center"/>
      </w:pPr>
      <w:r>
        <w:object w:dxaOrig="5661" w:dyaOrig="7920">
          <v:shape id="_x0000_i1026" type="#_x0000_t75" style="width:220.5pt;height:308.25pt" o:ole="">
            <v:imagedata r:id="rId8" o:title=""/>
          </v:shape>
          <o:OLEObject Type="Embed" ProgID="Excel.Sheet.12" ShapeID="_x0000_i1026" DrawAspect="Content" ObjectID="_1446387196" r:id="rId9"/>
        </w:objec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pyšný jako ….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Antonymum ke slovu vysoko.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52748">
        <w:rPr>
          <w:rFonts w:ascii="Times New Roman" w:hAnsi="Times New Roman" w:cs="Times New Roman"/>
          <w:sz w:val="24"/>
          <w:szCs w:val="24"/>
        </w:rPr>
        <w:t>Pán, který rozhoduje o trestu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Maminka používá šicí ….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Hlodavec.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Tau (muž s buřinkou)</w:t>
      </w:r>
    </w:p>
    <w:p w:rsidR="00171A41" w:rsidRPr="004F5AC7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Praha je hlavní …. České republiky.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 krále.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Kočka leze dírou je ….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čeho se skládá kostra?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Dopravní prostředek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Plátěné obydlí.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v něm uložen čich.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Synonymum ke slovu najezený.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Paní, která hlídá děti.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tomto ročním období vše kvete.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Chorvatska jezdíme k ….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Mládě slepice.</w:t>
      </w:r>
    </w:p>
    <w:p w:rsidR="00171A41" w:rsidRDefault="00171A41" w:rsidP="00171A4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Adam a Eva – muž a …</w:t>
      </w:r>
    </w:p>
    <w:p w:rsidR="00171A41" w:rsidRDefault="00171A41" w:rsidP="00171A41">
      <w:pPr>
        <w:rPr>
          <w:rFonts w:ascii="Times New Roman" w:hAnsi="Times New Roman" w:cs="Times New Roman"/>
          <w:sz w:val="24"/>
          <w:szCs w:val="24"/>
        </w:rPr>
      </w:pPr>
    </w:p>
    <w:p w:rsidR="00171A41" w:rsidRPr="00450671" w:rsidRDefault="00171A41" w:rsidP="00171A4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Tajenka: </w:t>
      </w:r>
      <w:r>
        <w:rPr>
          <w:rFonts w:ascii="Times New Roman" w:hAnsi="Times New Roman" w:cs="Times New Roman"/>
          <w:sz w:val="24"/>
          <w:szCs w:val="24"/>
          <w:u w:val="single"/>
        </w:rPr>
        <w:tab/>
        <w:t>VZORY PODSTATNÝCH JMEN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sectPr w:rsidR="00171A41" w:rsidRPr="00450671" w:rsidSect="00760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223A4"/>
    <w:multiLevelType w:val="hybridMultilevel"/>
    <w:tmpl w:val="B62C3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DE93399"/>
    <w:multiLevelType w:val="hybridMultilevel"/>
    <w:tmpl w:val="B62C3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A9C050E"/>
    <w:multiLevelType w:val="hybridMultilevel"/>
    <w:tmpl w:val="531CD3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183A52"/>
    <w:multiLevelType w:val="hybridMultilevel"/>
    <w:tmpl w:val="3B1C09D6"/>
    <w:lvl w:ilvl="0" w:tplc="29FE70D0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0" w:hanging="360"/>
      </w:pPr>
    </w:lvl>
    <w:lvl w:ilvl="2" w:tplc="0405001B" w:tentative="1">
      <w:start w:val="1"/>
      <w:numFmt w:val="lowerRoman"/>
      <w:lvlText w:val="%3."/>
      <w:lvlJc w:val="right"/>
      <w:pPr>
        <w:ind w:left="2180" w:hanging="180"/>
      </w:pPr>
    </w:lvl>
    <w:lvl w:ilvl="3" w:tplc="0405000F" w:tentative="1">
      <w:start w:val="1"/>
      <w:numFmt w:val="decimal"/>
      <w:lvlText w:val="%4."/>
      <w:lvlJc w:val="left"/>
      <w:pPr>
        <w:ind w:left="2900" w:hanging="360"/>
      </w:pPr>
    </w:lvl>
    <w:lvl w:ilvl="4" w:tplc="04050019" w:tentative="1">
      <w:start w:val="1"/>
      <w:numFmt w:val="lowerLetter"/>
      <w:lvlText w:val="%5."/>
      <w:lvlJc w:val="left"/>
      <w:pPr>
        <w:ind w:left="3620" w:hanging="360"/>
      </w:pPr>
    </w:lvl>
    <w:lvl w:ilvl="5" w:tplc="0405001B" w:tentative="1">
      <w:start w:val="1"/>
      <w:numFmt w:val="lowerRoman"/>
      <w:lvlText w:val="%6."/>
      <w:lvlJc w:val="right"/>
      <w:pPr>
        <w:ind w:left="4340" w:hanging="180"/>
      </w:pPr>
    </w:lvl>
    <w:lvl w:ilvl="6" w:tplc="0405000F" w:tentative="1">
      <w:start w:val="1"/>
      <w:numFmt w:val="decimal"/>
      <w:lvlText w:val="%7."/>
      <w:lvlJc w:val="left"/>
      <w:pPr>
        <w:ind w:left="5060" w:hanging="360"/>
      </w:pPr>
    </w:lvl>
    <w:lvl w:ilvl="7" w:tplc="04050019" w:tentative="1">
      <w:start w:val="1"/>
      <w:numFmt w:val="lowerLetter"/>
      <w:lvlText w:val="%8."/>
      <w:lvlJc w:val="left"/>
      <w:pPr>
        <w:ind w:left="5780" w:hanging="360"/>
      </w:pPr>
    </w:lvl>
    <w:lvl w:ilvl="8" w:tplc="040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6">
    <w:nsid w:val="7B7D2F8E"/>
    <w:multiLevelType w:val="hybridMultilevel"/>
    <w:tmpl w:val="2BC23BFC"/>
    <w:lvl w:ilvl="0" w:tplc="2CCE2F7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55CAD"/>
    <w:rsid w:val="00170117"/>
    <w:rsid w:val="00171A41"/>
    <w:rsid w:val="001F46AB"/>
    <w:rsid w:val="00214407"/>
    <w:rsid w:val="002A41A8"/>
    <w:rsid w:val="002A4920"/>
    <w:rsid w:val="002F2E60"/>
    <w:rsid w:val="00364E7C"/>
    <w:rsid w:val="0036698C"/>
    <w:rsid w:val="00451694"/>
    <w:rsid w:val="00454546"/>
    <w:rsid w:val="00473CB0"/>
    <w:rsid w:val="00530826"/>
    <w:rsid w:val="00530BAA"/>
    <w:rsid w:val="00534D19"/>
    <w:rsid w:val="005751FA"/>
    <w:rsid w:val="00595C87"/>
    <w:rsid w:val="005B4A89"/>
    <w:rsid w:val="0063550B"/>
    <w:rsid w:val="006A6D09"/>
    <w:rsid w:val="006B1CD6"/>
    <w:rsid w:val="007601F0"/>
    <w:rsid w:val="0077624D"/>
    <w:rsid w:val="008A33AE"/>
    <w:rsid w:val="008E6F63"/>
    <w:rsid w:val="009B387B"/>
    <w:rsid w:val="00A6040B"/>
    <w:rsid w:val="00A670EB"/>
    <w:rsid w:val="00A90EF7"/>
    <w:rsid w:val="00B01EB4"/>
    <w:rsid w:val="00B42CBD"/>
    <w:rsid w:val="00B52B87"/>
    <w:rsid w:val="00B567F5"/>
    <w:rsid w:val="00C51DB3"/>
    <w:rsid w:val="00C70A65"/>
    <w:rsid w:val="00C8689E"/>
    <w:rsid w:val="00D377DB"/>
    <w:rsid w:val="00DF1071"/>
    <w:rsid w:val="00E13AC5"/>
    <w:rsid w:val="00E43603"/>
    <w:rsid w:val="00EA1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List_aplikace_Microsoft_Office_Excel2.xls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8</cp:revision>
  <dcterms:created xsi:type="dcterms:W3CDTF">2012-12-10T00:22:00Z</dcterms:created>
  <dcterms:modified xsi:type="dcterms:W3CDTF">2013-11-19T16:27:00Z</dcterms:modified>
</cp:coreProperties>
</file>