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359" w:rsidRDefault="00244359" w:rsidP="005E761D">
      <w:pPr>
        <w:rPr>
          <w:b/>
          <w:sz w:val="28"/>
          <w:szCs w:val="28"/>
          <w:u w:val="single"/>
        </w:rPr>
      </w:pPr>
      <w:r w:rsidRPr="00244359">
        <w:rPr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-899795</wp:posOffset>
            </wp:positionV>
            <wp:extent cx="7553325" cy="1571625"/>
            <wp:effectExtent l="19050" t="0" r="9525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3D1C83">
        <w:rPr>
          <w:b/>
          <w:color w:val="0F243E" w:themeColor="text2" w:themeShade="80"/>
          <w:sz w:val="28"/>
          <w:szCs w:val="28"/>
        </w:rPr>
        <w:t>Moderní škola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3D1C83">
        <w:rPr>
          <w:b/>
          <w:color w:val="0F243E" w:themeColor="text2" w:themeShade="80"/>
          <w:sz w:val="28"/>
          <w:szCs w:val="28"/>
        </w:rPr>
        <w:t>CZ.1.07/1.4.00/21.2511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3D1C83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3D1C83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3D1C83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3D1C83">
        <w:rPr>
          <w:b/>
          <w:color w:val="0F243E" w:themeColor="text2" w:themeShade="80"/>
          <w:sz w:val="28"/>
          <w:szCs w:val="28"/>
        </w:rPr>
        <w:t>V/2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3D1C83">
        <w:rPr>
          <w:color w:val="0F243E" w:themeColor="text2" w:themeShade="80"/>
          <w:sz w:val="28"/>
          <w:szCs w:val="28"/>
        </w:rPr>
        <w:t>VY_52_INOVACE_</w:t>
      </w:r>
      <w:r w:rsidRPr="003D1C83">
        <w:rPr>
          <w:b/>
          <w:color w:val="0F243E" w:themeColor="text2" w:themeShade="80"/>
          <w:sz w:val="28"/>
          <w:szCs w:val="28"/>
        </w:rPr>
        <w:t>FPČ1/</w:t>
      </w:r>
      <w:r w:rsidR="003D1C83" w:rsidRPr="003D1C83">
        <w:rPr>
          <w:b/>
          <w:color w:val="0F243E" w:themeColor="text2" w:themeShade="80"/>
          <w:sz w:val="28"/>
          <w:szCs w:val="28"/>
        </w:rPr>
        <w:t>22</w:t>
      </w:r>
      <w:r w:rsidRPr="003D1C83">
        <w:rPr>
          <w:b/>
          <w:color w:val="0F243E" w:themeColor="text2" w:themeShade="80"/>
          <w:sz w:val="28"/>
          <w:szCs w:val="28"/>
        </w:rPr>
        <w:t>_ Fyzika7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3D1C83">
        <w:rPr>
          <w:b/>
          <w:color w:val="0F243E" w:themeColor="text2" w:themeShade="80"/>
          <w:sz w:val="28"/>
          <w:szCs w:val="28"/>
        </w:rPr>
        <w:t>pracovní list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3D1C83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3D1C83">
        <w:rPr>
          <w:b/>
          <w:color w:val="0F243E" w:themeColor="text2" w:themeShade="80"/>
          <w:sz w:val="28"/>
          <w:szCs w:val="28"/>
        </w:rPr>
        <w:t>12 - 15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3D1C83">
        <w:rPr>
          <w:b/>
          <w:color w:val="0F243E" w:themeColor="text2" w:themeShade="80"/>
          <w:sz w:val="28"/>
          <w:szCs w:val="28"/>
        </w:rPr>
        <w:t>fyzika</w:t>
      </w:r>
    </w:p>
    <w:p w:rsidR="005E761D" w:rsidRPr="003D1C83" w:rsidRDefault="00286BB8" w:rsidP="005E761D">
      <w:pPr>
        <w:rPr>
          <w:b/>
          <w:color w:val="0F243E" w:themeColor="text2" w:themeShade="80"/>
          <w:sz w:val="28"/>
          <w:szCs w:val="28"/>
        </w:rPr>
      </w:pPr>
      <w:bookmarkStart w:id="0" w:name="_GoBack"/>
      <w:bookmarkEnd w:id="0"/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3D1C83">
        <w:rPr>
          <w:b/>
          <w:color w:val="0F243E" w:themeColor="text2" w:themeShade="80"/>
          <w:sz w:val="28"/>
          <w:szCs w:val="28"/>
        </w:rPr>
        <w:t>tlaková</w:t>
      </w:r>
      <w:r w:rsidR="005E761D" w:rsidRPr="003D1C83">
        <w:rPr>
          <w:b/>
          <w:color w:val="0F243E" w:themeColor="text2" w:themeShade="80"/>
          <w:sz w:val="28"/>
          <w:szCs w:val="28"/>
        </w:rPr>
        <w:t xml:space="preserve"> síla v gravitačním poli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3D1C83">
        <w:rPr>
          <w:b/>
          <w:color w:val="0F243E" w:themeColor="text2" w:themeShade="80"/>
          <w:sz w:val="28"/>
          <w:szCs w:val="28"/>
        </w:rPr>
        <w:t>7.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3D1C83">
        <w:rPr>
          <w:b/>
          <w:color w:val="0F243E" w:themeColor="text2" w:themeShade="80"/>
          <w:sz w:val="28"/>
          <w:szCs w:val="28"/>
        </w:rPr>
        <w:t>Žáci si zopakují jednotky</w:t>
      </w:r>
      <w:r w:rsidR="003F24DD" w:rsidRPr="003D1C83">
        <w:rPr>
          <w:b/>
          <w:color w:val="0F243E" w:themeColor="text2" w:themeShade="80"/>
          <w:sz w:val="28"/>
          <w:szCs w:val="28"/>
        </w:rPr>
        <w:t xml:space="preserve"> délky</w:t>
      </w:r>
      <w:r w:rsidRPr="003D1C83">
        <w:rPr>
          <w:b/>
          <w:color w:val="0F243E" w:themeColor="text2" w:themeShade="80"/>
          <w:sz w:val="28"/>
          <w:szCs w:val="28"/>
        </w:rPr>
        <w:t xml:space="preserve"> a jejich převody.</w:t>
      </w:r>
      <w:r w:rsidR="003F24DD" w:rsidRPr="003D1C83">
        <w:rPr>
          <w:b/>
          <w:color w:val="0F243E" w:themeColor="text2" w:themeShade="80"/>
          <w:sz w:val="28"/>
          <w:szCs w:val="28"/>
        </w:rPr>
        <w:t xml:space="preserve"> Vypočítají slovní úlohy na hmotnost</w:t>
      </w:r>
      <w:r w:rsidR="00835CE0" w:rsidRPr="003D1C83">
        <w:rPr>
          <w:b/>
          <w:color w:val="0F243E" w:themeColor="text2" w:themeShade="80"/>
          <w:sz w:val="28"/>
          <w:szCs w:val="28"/>
        </w:rPr>
        <w:t xml:space="preserve"> kapalin</w:t>
      </w:r>
      <w:r w:rsidR="00435E81" w:rsidRPr="003D1C83">
        <w:rPr>
          <w:b/>
          <w:color w:val="0F243E" w:themeColor="text2" w:themeShade="80"/>
          <w:sz w:val="28"/>
          <w:szCs w:val="28"/>
        </w:rPr>
        <w:t>y v nádobě</w:t>
      </w:r>
      <w:r w:rsidR="00835CE0" w:rsidRPr="003D1C83">
        <w:rPr>
          <w:b/>
          <w:color w:val="0F243E" w:themeColor="text2" w:themeShade="80"/>
          <w:sz w:val="28"/>
          <w:szCs w:val="28"/>
        </w:rPr>
        <w:t>,</w:t>
      </w:r>
      <w:r w:rsidR="00244359" w:rsidRPr="003D1C83">
        <w:rPr>
          <w:b/>
          <w:color w:val="0F243E" w:themeColor="text2" w:themeShade="80"/>
          <w:sz w:val="28"/>
          <w:szCs w:val="28"/>
        </w:rPr>
        <w:t xml:space="preserve"> </w:t>
      </w:r>
      <w:r w:rsidR="00435E81" w:rsidRPr="003D1C83">
        <w:rPr>
          <w:b/>
          <w:color w:val="0F243E" w:themeColor="text2" w:themeShade="80"/>
          <w:sz w:val="28"/>
          <w:szCs w:val="28"/>
        </w:rPr>
        <w:t>gravitační sílu působící na kapalinu a talkovou sílu kapaliny na dno nádoby.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3D1C83">
        <w:rPr>
          <w:b/>
          <w:color w:val="0F243E" w:themeColor="text2" w:themeShade="80"/>
          <w:sz w:val="28"/>
          <w:szCs w:val="28"/>
        </w:rPr>
        <w:t xml:space="preserve">fyzika, </w:t>
      </w:r>
      <w:r w:rsidR="00435E81" w:rsidRPr="003D1C83">
        <w:rPr>
          <w:b/>
          <w:color w:val="0F243E" w:themeColor="text2" w:themeShade="80"/>
          <w:sz w:val="28"/>
          <w:szCs w:val="28"/>
        </w:rPr>
        <w:t>tlaková síla, gravitační pole, Země,</w:t>
      </w:r>
      <w:r w:rsidR="00244359" w:rsidRPr="003D1C83">
        <w:rPr>
          <w:b/>
          <w:color w:val="0F243E" w:themeColor="text2" w:themeShade="80"/>
          <w:sz w:val="28"/>
          <w:szCs w:val="28"/>
        </w:rPr>
        <w:t xml:space="preserve"> </w:t>
      </w:r>
      <w:r w:rsidR="00435E81" w:rsidRPr="003D1C83">
        <w:rPr>
          <w:b/>
          <w:color w:val="0F243E" w:themeColor="text2" w:themeShade="80"/>
          <w:sz w:val="28"/>
          <w:szCs w:val="28"/>
        </w:rPr>
        <w:t>hmotnost, voda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3D1C83">
        <w:rPr>
          <w:b/>
          <w:color w:val="0F243E" w:themeColor="text2" w:themeShade="80"/>
          <w:sz w:val="28"/>
          <w:szCs w:val="28"/>
        </w:rPr>
        <w:t>žádné</w:t>
      </w:r>
    </w:p>
    <w:p w:rsidR="005E761D" w:rsidRPr="003D1C83" w:rsidRDefault="005E761D" w:rsidP="005E761D">
      <w:pPr>
        <w:rPr>
          <w:b/>
          <w:color w:val="0F243E" w:themeColor="text2" w:themeShade="80"/>
          <w:sz w:val="28"/>
          <w:szCs w:val="28"/>
        </w:rPr>
      </w:pPr>
      <w:r w:rsidRPr="003D1C83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3D1C83">
        <w:rPr>
          <w:b/>
          <w:color w:val="0F243E" w:themeColor="text2" w:themeShade="80"/>
          <w:sz w:val="28"/>
          <w:szCs w:val="28"/>
        </w:rPr>
        <w:t>Mgr. Pavel Černý</w:t>
      </w:r>
    </w:p>
    <w:p w:rsidR="005E761D" w:rsidRDefault="005E761D" w:rsidP="002043EA">
      <w:pPr>
        <w:rPr>
          <w:b/>
          <w:sz w:val="28"/>
          <w:szCs w:val="28"/>
        </w:rPr>
      </w:pPr>
    </w:p>
    <w:p w:rsidR="005E761D" w:rsidRDefault="005E761D" w:rsidP="002043EA">
      <w:pPr>
        <w:rPr>
          <w:b/>
          <w:sz w:val="28"/>
          <w:szCs w:val="28"/>
        </w:rPr>
      </w:pPr>
    </w:p>
    <w:p w:rsidR="005E761D" w:rsidRDefault="005E761D" w:rsidP="002043EA">
      <w:pPr>
        <w:rPr>
          <w:b/>
          <w:sz w:val="28"/>
          <w:szCs w:val="28"/>
        </w:rPr>
      </w:pPr>
    </w:p>
    <w:p w:rsidR="002043EA" w:rsidRDefault="002043EA" w:rsidP="002043E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TLAKOVÁ SÍLA V GRAVITAČNÍM POLI</w:t>
      </w:r>
    </w:p>
    <w:p w:rsidR="002043EA" w:rsidRDefault="002043EA" w:rsidP="002043EA">
      <w:pPr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Doplň tabulku:</w:t>
      </w:r>
    </w:p>
    <w:tbl>
      <w:tblPr>
        <w:tblStyle w:val="Mkatabulky"/>
        <w:tblpPr w:leftFromText="141" w:rightFromText="141" w:vertAnchor="page" w:horzAnchor="margin" w:tblpY="2821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jc w:val="center"/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Jednotka</w:t>
            </w:r>
          </w:p>
        </w:tc>
        <w:tc>
          <w:tcPr>
            <w:tcW w:w="7896" w:type="dxa"/>
            <w:gridSpan w:val="6"/>
          </w:tcPr>
          <w:p w:rsidR="002043EA" w:rsidRPr="008D23E9" w:rsidRDefault="004F57D5" w:rsidP="00000F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Délka</w:t>
            </w: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2000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1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0,6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</w:p>
        </w:tc>
      </w:tr>
    </w:tbl>
    <w:p w:rsidR="009D13D3" w:rsidRDefault="009D13D3"/>
    <w:p w:rsidR="002043EA" w:rsidRPr="008D23E9" w:rsidRDefault="002043EA" w:rsidP="002043E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Vypočítej slovní úlohu</w:t>
      </w:r>
      <w:r w:rsidRPr="008D23E9">
        <w:rPr>
          <w:b/>
          <w:sz w:val="28"/>
          <w:szCs w:val="28"/>
        </w:rPr>
        <w:t>:</w:t>
      </w:r>
    </w:p>
    <w:p w:rsidR="002043EA" w:rsidRPr="002043EA" w:rsidRDefault="002043EA">
      <w:pPr>
        <w:rPr>
          <w:sz w:val="24"/>
          <w:szCs w:val="24"/>
        </w:rPr>
      </w:pPr>
      <w:r w:rsidRPr="002043EA">
        <w:rPr>
          <w:sz w:val="24"/>
          <w:szCs w:val="24"/>
        </w:rPr>
        <w:t>Do akvária je nalita voda do výšky 300 mm. Dno má délku 0,7 m a šířku 50 cm.</w:t>
      </w:r>
    </w:p>
    <w:p w:rsidR="002043EA" w:rsidRPr="002043EA" w:rsidRDefault="002043EA" w:rsidP="002043E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043EA">
        <w:rPr>
          <w:sz w:val="24"/>
          <w:szCs w:val="24"/>
        </w:rPr>
        <w:t>Urči hmotnost vody.</w:t>
      </w: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043EA">
        <w:rPr>
          <w:sz w:val="24"/>
          <w:szCs w:val="24"/>
        </w:rPr>
        <w:t>Urči gravitační sílu působící na vodu v akváriu.</w:t>
      </w: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043EA">
        <w:rPr>
          <w:sz w:val="24"/>
          <w:szCs w:val="24"/>
        </w:rPr>
        <w:t>Jak velkou tlakovou silou působí voda na dno akvária?</w:t>
      </w:r>
    </w:p>
    <w:p w:rsidR="002043EA" w:rsidRPr="002043EA" w:rsidRDefault="002043EA" w:rsidP="002043EA">
      <w:pPr>
        <w:rPr>
          <w:sz w:val="24"/>
          <w:szCs w:val="24"/>
        </w:rPr>
      </w:pPr>
    </w:p>
    <w:p w:rsidR="002043EA" w:rsidRDefault="002043EA" w:rsidP="002043EA"/>
    <w:p w:rsidR="002043EA" w:rsidRDefault="002043EA" w:rsidP="002043EA"/>
    <w:p w:rsidR="002043EA" w:rsidRDefault="002043EA" w:rsidP="002043EA"/>
    <w:p w:rsidR="002043EA" w:rsidRPr="002043EA" w:rsidRDefault="002043EA" w:rsidP="002043EA">
      <w:pPr>
        <w:rPr>
          <w:b/>
          <w:sz w:val="28"/>
          <w:szCs w:val="28"/>
        </w:rPr>
      </w:pPr>
      <w:r w:rsidRPr="002043EA">
        <w:rPr>
          <w:b/>
          <w:sz w:val="28"/>
          <w:szCs w:val="28"/>
        </w:rPr>
        <w:lastRenderedPageBreak/>
        <w:t>Řešení</w:t>
      </w:r>
    </w:p>
    <w:p w:rsidR="002043EA" w:rsidRPr="002043EA" w:rsidRDefault="002043EA" w:rsidP="002043EA">
      <w:pPr>
        <w:rPr>
          <w:b/>
          <w:sz w:val="28"/>
          <w:szCs w:val="28"/>
        </w:rPr>
      </w:pPr>
      <w:r w:rsidRPr="002043EA">
        <w:rPr>
          <w:b/>
          <w:sz w:val="28"/>
          <w:szCs w:val="28"/>
        </w:rPr>
        <w:t>Doplň tabulku:</w:t>
      </w:r>
    </w:p>
    <w:tbl>
      <w:tblPr>
        <w:tblStyle w:val="Mkatabulky"/>
        <w:tblpPr w:leftFromText="141" w:rightFromText="141" w:vertAnchor="page" w:horzAnchor="margin" w:tblpY="2821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jc w:val="center"/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Jednotka</w:t>
            </w:r>
          </w:p>
        </w:tc>
        <w:tc>
          <w:tcPr>
            <w:tcW w:w="7896" w:type="dxa"/>
            <w:gridSpan w:val="6"/>
          </w:tcPr>
          <w:p w:rsidR="002043EA" w:rsidRPr="008D23E9" w:rsidRDefault="002043EA" w:rsidP="00000FB4">
            <w:pPr>
              <w:jc w:val="center"/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Tlak</w:t>
            </w: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200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2000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1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43EA" w:rsidRPr="008D23E9" w:rsidTr="00000FB4"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0,002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0,6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0,0002</w:t>
            </w:r>
          </w:p>
        </w:tc>
        <w:tc>
          <w:tcPr>
            <w:tcW w:w="1316" w:type="dxa"/>
          </w:tcPr>
          <w:p w:rsidR="002043EA" w:rsidRPr="008D23E9" w:rsidRDefault="002043EA" w:rsidP="00000FB4">
            <w:pPr>
              <w:rPr>
                <w:sz w:val="24"/>
                <w:szCs w:val="24"/>
              </w:rPr>
            </w:pPr>
            <w:r w:rsidRPr="008D23E9">
              <w:rPr>
                <w:sz w:val="24"/>
                <w:szCs w:val="24"/>
              </w:rPr>
              <w:t>0,005</w:t>
            </w:r>
          </w:p>
        </w:tc>
      </w:tr>
    </w:tbl>
    <w:p w:rsidR="002043EA" w:rsidRDefault="002043EA" w:rsidP="002043EA"/>
    <w:p w:rsidR="002043EA" w:rsidRPr="008D23E9" w:rsidRDefault="002043EA" w:rsidP="002043EA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Vypočítej slovní úlohu</w:t>
      </w:r>
      <w:r w:rsidRPr="008D23E9">
        <w:rPr>
          <w:b/>
          <w:sz w:val="28"/>
          <w:szCs w:val="28"/>
        </w:rPr>
        <w:t>:</w:t>
      </w:r>
    </w:p>
    <w:p w:rsidR="002043EA" w:rsidRPr="002043EA" w:rsidRDefault="002043EA" w:rsidP="002043EA">
      <w:pPr>
        <w:rPr>
          <w:sz w:val="24"/>
          <w:szCs w:val="24"/>
        </w:rPr>
      </w:pPr>
      <w:r w:rsidRPr="002043EA">
        <w:rPr>
          <w:sz w:val="24"/>
          <w:szCs w:val="24"/>
        </w:rPr>
        <w:t>Do akvária je nalita voda do výšky 300 mm. Dno má délku 0,7 m a šířku 50 cm.</w:t>
      </w:r>
    </w:p>
    <w:p w:rsidR="002043EA" w:rsidRPr="002043EA" w:rsidRDefault="002043EA" w:rsidP="002043E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043EA">
        <w:rPr>
          <w:sz w:val="24"/>
          <w:szCs w:val="24"/>
        </w:rPr>
        <w:t>Urči hmotnost vody.</w:t>
      </w:r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h = 300 mm = 0,3 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 = </w:t>
      </w:r>
      <w:proofErr w:type="spellStart"/>
      <w:r>
        <w:rPr>
          <w:sz w:val="24"/>
          <w:szCs w:val="24"/>
        </w:rPr>
        <w:t>V</w:t>
      </w:r>
      <w:r>
        <w:rPr>
          <w:rFonts w:cstheme="minorHAnsi"/>
          <w:sz w:val="24"/>
          <w:szCs w:val="24"/>
        </w:rPr>
        <w:t>ϱ</w:t>
      </w:r>
      <w:proofErr w:type="spellEnd"/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d = 0,7 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 = </w:t>
      </w:r>
      <w:proofErr w:type="spellStart"/>
      <w:r>
        <w:rPr>
          <w:sz w:val="24"/>
          <w:szCs w:val="24"/>
        </w:rPr>
        <w:t>Sh</w:t>
      </w:r>
      <w:proofErr w:type="spellEnd"/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š = 50 cm = 0,5 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S = </w:t>
      </w:r>
      <w:proofErr w:type="spellStart"/>
      <w:r>
        <w:rPr>
          <w:sz w:val="24"/>
          <w:szCs w:val="24"/>
        </w:rPr>
        <w:t>dš</w:t>
      </w:r>
      <w:proofErr w:type="spellEnd"/>
    </w:p>
    <w:p w:rsidR="002043EA" w:rsidRDefault="002043EA" w:rsidP="002043E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m = ?</w:t>
      </w:r>
      <w:proofErr w:type="gramEnd"/>
    </w:p>
    <w:p w:rsidR="002043EA" w:rsidRDefault="002043EA" w:rsidP="002043EA">
      <w:pPr>
        <w:pBdr>
          <w:bottom w:val="single" w:sz="6" w:space="1" w:color="auto"/>
        </w:pBdr>
        <w:rPr>
          <w:sz w:val="24"/>
          <w:szCs w:val="24"/>
        </w:rPr>
      </w:pPr>
      <w:r>
        <w:rPr>
          <w:rFonts w:cstheme="minorHAnsi"/>
          <w:sz w:val="24"/>
          <w:szCs w:val="24"/>
        </w:rPr>
        <w:t>ϱ</w:t>
      </w:r>
      <w:r>
        <w:rPr>
          <w:sz w:val="24"/>
          <w:szCs w:val="24"/>
        </w:rPr>
        <w:t xml:space="preserve"> = 1000kg/m</w:t>
      </w:r>
      <w:r>
        <w:rPr>
          <w:rFonts w:cstheme="minorHAnsi"/>
          <w:sz w:val="24"/>
          <w:szCs w:val="24"/>
        </w:rPr>
        <w:t>³</w:t>
      </w:r>
    </w:p>
    <w:p w:rsidR="002043EA" w:rsidRDefault="002043EA" w:rsidP="002043EA">
      <w:pPr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m = </w:t>
      </w:r>
      <w:proofErr w:type="spellStart"/>
      <w:r>
        <w:rPr>
          <w:sz w:val="24"/>
          <w:szCs w:val="24"/>
        </w:rPr>
        <w:t>V</w:t>
      </w:r>
      <w:r>
        <w:rPr>
          <w:rFonts w:cstheme="minorHAnsi"/>
          <w:sz w:val="24"/>
          <w:szCs w:val="24"/>
        </w:rPr>
        <w:t>ϱ</w:t>
      </w:r>
      <w:proofErr w:type="spellEnd"/>
      <w:r>
        <w:rPr>
          <w:rFonts w:cstheme="minorHAnsi"/>
          <w:sz w:val="24"/>
          <w:szCs w:val="24"/>
        </w:rPr>
        <w:t xml:space="preserve"> = </w:t>
      </w:r>
      <w:proofErr w:type="spellStart"/>
      <w:r>
        <w:rPr>
          <w:rFonts w:cstheme="minorHAnsi"/>
          <w:sz w:val="24"/>
          <w:szCs w:val="24"/>
        </w:rPr>
        <w:t>Shϱ</w:t>
      </w:r>
      <w:proofErr w:type="spellEnd"/>
      <w:r>
        <w:rPr>
          <w:rFonts w:cstheme="minorHAnsi"/>
          <w:sz w:val="24"/>
          <w:szCs w:val="24"/>
        </w:rPr>
        <w:t xml:space="preserve"> = </w:t>
      </w:r>
      <w:proofErr w:type="spellStart"/>
      <w:r>
        <w:rPr>
          <w:rFonts w:cstheme="minorHAnsi"/>
          <w:sz w:val="24"/>
          <w:szCs w:val="24"/>
        </w:rPr>
        <w:t>dšhϱ</w:t>
      </w:r>
      <w:proofErr w:type="spellEnd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m = 0,7x0,5x0,3x1000 = 105 kg</w:t>
      </w:r>
    </w:p>
    <w:p w:rsidR="002043EA" w:rsidRPr="002043EA" w:rsidRDefault="002043EA" w:rsidP="002043EA">
      <w:pPr>
        <w:rPr>
          <w:b/>
          <w:sz w:val="24"/>
          <w:szCs w:val="24"/>
        </w:rPr>
      </w:pPr>
      <w:r w:rsidRPr="002043EA">
        <w:rPr>
          <w:rFonts w:cstheme="minorHAnsi"/>
          <w:b/>
          <w:sz w:val="24"/>
          <w:szCs w:val="24"/>
        </w:rPr>
        <w:t>Hmotnost vody je 105 kg.</w:t>
      </w:r>
    </w:p>
    <w:p w:rsidR="002043EA" w:rsidRDefault="002043EA" w:rsidP="002043E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043EA">
        <w:rPr>
          <w:sz w:val="24"/>
          <w:szCs w:val="24"/>
        </w:rPr>
        <w:t>Urči gravitační sílu působící na vodu v akváriu.</w:t>
      </w:r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m = 105 kg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Fg</w:t>
      </w:r>
      <w:proofErr w:type="spellEnd"/>
      <w:r>
        <w:rPr>
          <w:sz w:val="24"/>
          <w:szCs w:val="24"/>
        </w:rPr>
        <w:t xml:space="preserve"> = mg</w:t>
      </w:r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g = 10 N/kg</w:t>
      </w:r>
    </w:p>
    <w:p w:rsidR="002043EA" w:rsidRPr="002043EA" w:rsidRDefault="002043EA" w:rsidP="002043EA">
      <w:pPr>
        <w:pBdr>
          <w:bottom w:val="single" w:sz="6" w:space="1" w:color="auto"/>
        </w:pBd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Fg</w:t>
      </w:r>
      <w:proofErr w:type="spellEnd"/>
      <w:r>
        <w:rPr>
          <w:sz w:val="24"/>
          <w:szCs w:val="24"/>
        </w:rPr>
        <w:t xml:space="preserve"> = ?</w:t>
      </w:r>
      <w:proofErr w:type="gramEnd"/>
    </w:p>
    <w:p w:rsidR="002043EA" w:rsidRDefault="002043EA" w:rsidP="002043E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Fg</w:t>
      </w:r>
      <w:proofErr w:type="spellEnd"/>
      <w:r>
        <w:rPr>
          <w:sz w:val="24"/>
          <w:szCs w:val="24"/>
        </w:rPr>
        <w:t xml:space="preserve"> = mg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Fg</w:t>
      </w:r>
      <w:proofErr w:type="spellEnd"/>
      <w:r>
        <w:rPr>
          <w:sz w:val="24"/>
          <w:szCs w:val="24"/>
        </w:rPr>
        <w:t xml:space="preserve"> = 105x10 =1050 N</w:t>
      </w:r>
    </w:p>
    <w:p w:rsidR="002043EA" w:rsidRPr="002043EA" w:rsidRDefault="002043EA" w:rsidP="002043EA">
      <w:pPr>
        <w:rPr>
          <w:b/>
          <w:sz w:val="24"/>
          <w:szCs w:val="24"/>
        </w:rPr>
      </w:pPr>
      <w:r w:rsidRPr="002043EA">
        <w:rPr>
          <w:b/>
          <w:sz w:val="24"/>
          <w:szCs w:val="24"/>
        </w:rPr>
        <w:t>Na vodu působí gravitační síla 1050 N.</w:t>
      </w:r>
    </w:p>
    <w:p w:rsidR="002043EA" w:rsidRPr="002043EA" w:rsidRDefault="002043EA" w:rsidP="002043EA">
      <w:pPr>
        <w:rPr>
          <w:sz w:val="24"/>
          <w:szCs w:val="24"/>
        </w:rPr>
      </w:pPr>
    </w:p>
    <w:p w:rsidR="002043EA" w:rsidRDefault="002043EA" w:rsidP="002043EA">
      <w:pPr>
        <w:rPr>
          <w:sz w:val="24"/>
          <w:szCs w:val="24"/>
        </w:rPr>
      </w:pPr>
    </w:p>
    <w:p w:rsidR="002043EA" w:rsidRPr="002043EA" w:rsidRDefault="002043EA" w:rsidP="002043EA">
      <w:pPr>
        <w:rPr>
          <w:sz w:val="24"/>
          <w:szCs w:val="24"/>
        </w:rPr>
      </w:pPr>
    </w:p>
    <w:p w:rsidR="002043EA" w:rsidRDefault="002043EA" w:rsidP="002043E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2043EA">
        <w:rPr>
          <w:sz w:val="24"/>
          <w:szCs w:val="24"/>
        </w:rPr>
        <w:lastRenderedPageBreak/>
        <w:t>Jak velkou tlakovou silou působí voda na dno akvária?</w:t>
      </w:r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S = 0,35 m</w:t>
      </w:r>
      <w:r>
        <w:rPr>
          <w:rFonts w:cstheme="minorHAnsi"/>
          <w:sz w:val="24"/>
          <w:szCs w:val="24"/>
        </w:rPr>
        <w:t>²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F = </w:t>
      </w:r>
      <w:proofErr w:type="spellStart"/>
      <w:r>
        <w:rPr>
          <w:rFonts w:cstheme="minorHAnsi"/>
          <w:sz w:val="24"/>
          <w:szCs w:val="24"/>
        </w:rPr>
        <w:t>Sh</w:t>
      </w:r>
      <w:r w:rsidRPr="002043EA">
        <w:rPr>
          <w:rFonts w:cstheme="minorHAnsi"/>
          <w:sz w:val="24"/>
          <w:szCs w:val="24"/>
        </w:rPr>
        <w:t>ϱ</w:t>
      </w:r>
      <w:r>
        <w:rPr>
          <w:rFonts w:cstheme="minorHAnsi"/>
          <w:sz w:val="24"/>
          <w:szCs w:val="24"/>
        </w:rPr>
        <w:t>g</w:t>
      </w:r>
      <w:proofErr w:type="spellEnd"/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h = 0,3 m</w:t>
      </w:r>
    </w:p>
    <w:p w:rsidR="002043EA" w:rsidRDefault="002043EA" w:rsidP="002043EA">
      <w:pPr>
        <w:rPr>
          <w:rFonts w:cstheme="minorHAnsi"/>
          <w:sz w:val="24"/>
          <w:szCs w:val="24"/>
        </w:rPr>
      </w:pPr>
      <w:r w:rsidRPr="002043EA">
        <w:rPr>
          <w:rFonts w:cstheme="minorHAnsi"/>
          <w:sz w:val="24"/>
          <w:szCs w:val="24"/>
        </w:rPr>
        <w:t>ϱ = 1000kg/m³</w:t>
      </w:r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>g = 10 N/kg</w:t>
      </w:r>
    </w:p>
    <w:p w:rsidR="002043EA" w:rsidRDefault="002043EA" w:rsidP="002043EA">
      <w:pPr>
        <w:pBdr>
          <w:bottom w:val="single" w:sz="6" w:space="1" w:color="auto"/>
        </w:pBdr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F = ?</w:t>
      </w:r>
      <w:proofErr w:type="gramEnd"/>
    </w:p>
    <w:p w:rsidR="002043EA" w:rsidRDefault="002043EA" w:rsidP="002043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 = </w:t>
      </w:r>
      <w:proofErr w:type="spellStart"/>
      <w:r>
        <w:rPr>
          <w:rFonts w:cstheme="minorHAnsi"/>
          <w:sz w:val="24"/>
          <w:szCs w:val="24"/>
        </w:rPr>
        <w:t>Sh</w:t>
      </w:r>
      <w:r w:rsidRPr="002043EA">
        <w:rPr>
          <w:rFonts w:cstheme="minorHAnsi"/>
          <w:sz w:val="24"/>
          <w:szCs w:val="24"/>
        </w:rPr>
        <w:t>ϱ</w:t>
      </w:r>
      <w:r>
        <w:rPr>
          <w:rFonts w:cstheme="minorHAnsi"/>
          <w:sz w:val="24"/>
          <w:szCs w:val="24"/>
        </w:rPr>
        <w:t>g</w:t>
      </w:r>
      <w:proofErr w:type="spellEnd"/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F = 0,35x0,3x1000x10 = 1050 N</w:t>
      </w:r>
    </w:p>
    <w:p w:rsidR="002043EA" w:rsidRDefault="002043EA" w:rsidP="002043E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F = </w:t>
      </w:r>
      <w:proofErr w:type="spellStart"/>
      <w:r>
        <w:rPr>
          <w:sz w:val="24"/>
          <w:szCs w:val="24"/>
        </w:rPr>
        <w:t>Fg</w:t>
      </w:r>
      <w:proofErr w:type="spellEnd"/>
    </w:p>
    <w:p w:rsidR="002043EA" w:rsidRDefault="002043EA" w:rsidP="002043EA">
      <w:pPr>
        <w:rPr>
          <w:b/>
          <w:sz w:val="24"/>
          <w:szCs w:val="24"/>
        </w:rPr>
      </w:pPr>
      <w:r w:rsidRPr="002043EA">
        <w:rPr>
          <w:b/>
          <w:sz w:val="24"/>
          <w:szCs w:val="24"/>
        </w:rPr>
        <w:t>Voda působí na dno akvária tlakovou silou 1050 N</w:t>
      </w:r>
    </w:p>
    <w:p w:rsidR="00244359" w:rsidRDefault="00244359" w:rsidP="002043EA">
      <w:pPr>
        <w:rPr>
          <w:b/>
          <w:sz w:val="24"/>
          <w:szCs w:val="24"/>
        </w:rPr>
      </w:pPr>
    </w:p>
    <w:p w:rsidR="00244359" w:rsidRDefault="00244359" w:rsidP="00244359">
      <w:r>
        <w:t>Zdroj:</w:t>
      </w:r>
    </w:p>
    <w:p w:rsidR="00244359" w:rsidRDefault="00244359" w:rsidP="00244359">
      <w:r>
        <w:rPr>
          <w:i/>
        </w:rPr>
        <w:t>V</w:t>
      </w:r>
      <w:r w:rsidRPr="006B3842">
        <w:rPr>
          <w:i/>
        </w:rPr>
        <w:t>lastní práce autora</w:t>
      </w:r>
    </w:p>
    <w:p w:rsidR="00244359" w:rsidRPr="002043EA" w:rsidRDefault="00244359" w:rsidP="002043EA">
      <w:pPr>
        <w:rPr>
          <w:b/>
          <w:sz w:val="24"/>
          <w:szCs w:val="24"/>
        </w:rPr>
      </w:pPr>
    </w:p>
    <w:p w:rsidR="002043EA" w:rsidRDefault="002043EA" w:rsidP="002043EA"/>
    <w:sectPr w:rsidR="002043EA" w:rsidSect="006A5D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84B" w:rsidRDefault="00D0684B" w:rsidP="004F57D5">
      <w:pPr>
        <w:spacing w:after="0" w:line="240" w:lineRule="auto"/>
      </w:pPr>
      <w:r>
        <w:separator/>
      </w:r>
    </w:p>
  </w:endnote>
  <w:endnote w:type="continuationSeparator" w:id="0">
    <w:p w:rsidR="00D0684B" w:rsidRDefault="00D0684B" w:rsidP="004F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84B" w:rsidRDefault="00D0684B" w:rsidP="004F57D5">
      <w:pPr>
        <w:spacing w:after="0" w:line="240" w:lineRule="auto"/>
      </w:pPr>
      <w:r>
        <w:separator/>
      </w:r>
    </w:p>
  </w:footnote>
  <w:footnote w:type="continuationSeparator" w:id="0">
    <w:p w:rsidR="00D0684B" w:rsidRDefault="00D0684B" w:rsidP="004F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67697"/>
    <w:multiLevelType w:val="hybridMultilevel"/>
    <w:tmpl w:val="BBDA1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1217D"/>
    <w:multiLevelType w:val="hybridMultilevel"/>
    <w:tmpl w:val="BBDA1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EA36FE"/>
    <w:multiLevelType w:val="hybridMultilevel"/>
    <w:tmpl w:val="7A4E9E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43EA"/>
    <w:rsid w:val="00175CD2"/>
    <w:rsid w:val="002043EA"/>
    <w:rsid w:val="00244359"/>
    <w:rsid w:val="00286BB8"/>
    <w:rsid w:val="003A0807"/>
    <w:rsid w:val="003D1C83"/>
    <w:rsid w:val="003F24DD"/>
    <w:rsid w:val="00435E81"/>
    <w:rsid w:val="004F57D5"/>
    <w:rsid w:val="005E761D"/>
    <w:rsid w:val="006A5D26"/>
    <w:rsid w:val="00835CE0"/>
    <w:rsid w:val="009D13D3"/>
    <w:rsid w:val="00B56D49"/>
    <w:rsid w:val="00D0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43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04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43E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F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7D5"/>
  </w:style>
  <w:style w:type="paragraph" w:styleId="Zpat">
    <w:name w:val="footer"/>
    <w:basedOn w:val="Normln"/>
    <w:link w:val="ZpatChar"/>
    <w:uiPriority w:val="99"/>
    <w:unhideWhenUsed/>
    <w:rsid w:val="004F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7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43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04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43E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F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7D5"/>
  </w:style>
  <w:style w:type="paragraph" w:styleId="Zpat">
    <w:name w:val="footer"/>
    <w:basedOn w:val="Normln"/>
    <w:link w:val="ZpatChar"/>
    <w:uiPriority w:val="99"/>
    <w:unhideWhenUsed/>
    <w:rsid w:val="004F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B44F1-37CD-4B45-926F-1172C71E8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6</cp:revision>
  <dcterms:created xsi:type="dcterms:W3CDTF">2012-05-15T13:16:00Z</dcterms:created>
  <dcterms:modified xsi:type="dcterms:W3CDTF">2012-06-04T17:21:00Z</dcterms:modified>
</cp:coreProperties>
</file>