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CFF" w:rsidRDefault="005A5CFF" w:rsidP="005A5CFF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5A5CFF" w:rsidRDefault="005A5CFF" w:rsidP="005A5CFF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PŘSLP1/8</w:t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5A5CFF" w:rsidRDefault="005A5CFF" w:rsidP="005A5CF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5A5CFF" w:rsidRPr="00176E99" w:rsidRDefault="005A5CFF" w:rsidP="005A5CF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5A5CFF" w:rsidRPr="00176E99" w:rsidRDefault="005A5CFF" w:rsidP="005A5CFF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trávicí soustavy člověka.</w:t>
      </w:r>
      <w:r w:rsidRPr="00176E99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Vybraní žáci pracují u interaktivní tabule v programu SMART, doplňují, </w:t>
      </w:r>
      <w:proofErr w:type="gramStart"/>
      <w:r>
        <w:rPr>
          <w:color w:val="FF0000"/>
          <w:sz w:val="28"/>
          <w:szCs w:val="28"/>
        </w:rPr>
        <w:t>vyškrtávají  apod</w:t>
      </w:r>
      <w:proofErr w:type="gramEnd"/>
      <w:r>
        <w:rPr>
          <w:color w:val="FF0000"/>
          <w:sz w:val="28"/>
          <w:szCs w:val="28"/>
        </w:rPr>
        <w:t>. Ostatní žáci pracují s namnoženými pracovními listy.</w:t>
      </w:r>
    </w:p>
    <w:p w:rsidR="005A5CFF" w:rsidRPr="00176E99" w:rsidRDefault="005A5CFF" w:rsidP="005A5CFF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trávení</w:t>
      </w:r>
      <w:proofErr w:type="gramEnd"/>
      <w:r>
        <w:rPr>
          <w:color w:val="FF0000"/>
          <w:sz w:val="28"/>
          <w:szCs w:val="28"/>
        </w:rPr>
        <w:t>, žaludek, metabolismus</w:t>
      </w:r>
    </w:p>
    <w:p w:rsidR="005A5CFF" w:rsidRDefault="005A5CFF" w:rsidP="005A5CF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5A5CFF" w:rsidRPr="005C1744" w:rsidRDefault="005A5CFF" w:rsidP="005A5CFF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5A5CFF" w:rsidRPr="00456A53" w:rsidRDefault="005A5CFF" w:rsidP="005A5CFF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  <w:bookmarkStart w:id="0" w:name="_GoBack"/>
      <w:bookmarkEnd w:id="0"/>
    </w:p>
    <w:p w:rsidR="005A5CFF" w:rsidRPr="00456A53" w:rsidRDefault="005A5CFF" w:rsidP="005A5CFF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5A5CFF" w:rsidRPr="008F719C" w:rsidRDefault="005A5CFF" w:rsidP="005A5CFF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5A5CFF" w:rsidRDefault="005A5CFF" w:rsidP="005A5CFF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proofErr w:type="gramStart"/>
      <w:r w:rsidR="00E80DB9">
        <w:rPr>
          <w:rFonts w:ascii="Arial" w:hAnsi="Arial" w:cs="Arial"/>
          <w:shd w:val="clear" w:color="auto" w:fill="FFFFFF"/>
        </w:rPr>
        <w:t>www</w:t>
      </w:r>
      <w:proofErr w:type="gramEnd"/>
      <w:r w:rsidR="00E80DB9">
        <w:rPr>
          <w:rFonts w:ascii="Arial" w:hAnsi="Arial" w:cs="Arial"/>
          <w:shd w:val="clear" w:color="auto" w:fill="FFFFFF"/>
        </w:rPr>
        <w:t>.</w:t>
      </w:r>
      <w:proofErr w:type="gramStart"/>
      <w:r w:rsidR="00E80DB9">
        <w:rPr>
          <w:rFonts w:ascii="Arial" w:hAnsi="Arial" w:cs="Arial"/>
          <w:shd w:val="clear" w:color="auto" w:fill="FFFFFF"/>
        </w:rPr>
        <w:t>office</w:t>
      </w:r>
      <w:proofErr w:type="gramEnd"/>
      <w:r w:rsidR="00E80DB9">
        <w:rPr>
          <w:rFonts w:ascii="Arial" w:hAnsi="Arial" w:cs="Arial"/>
          <w:shd w:val="clear" w:color="auto" w:fill="FFFFFF"/>
        </w:rPr>
        <w:t>.microsoft.com</w:t>
      </w:r>
    </w:p>
    <w:p w:rsidR="005A5CFF" w:rsidRDefault="005A5CFF" w:rsidP="005A5CFF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5A5CFF" w:rsidRDefault="005A5CFF" w:rsidP="005A5CFF"/>
    <w:p w:rsidR="001757A0" w:rsidRPr="00E62EA2" w:rsidRDefault="00D44585" w:rsidP="00E62EA2">
      <w:pPr>
        <w:rPr>
          <w:b/>
          <w:sz w:val="32"/>
          <w:szCs w:val="32"/>
          <w:u w:val="single"/>
        </w:rPr>
      </w:pPr>
      <w:r w:rsidRPr="00E62EA2">
        <w:rPr>
          <w:b/>
          <w:sz w:val="32"/>
          <w:szCs w:val="32"/>
          <w:u w:val="single"/>
        </w:rPr>
        <w:lastRenderedPageBreak/>
        <w:t>Trávicí soustava 2</w:t>
      </w:r>
      <w:r w:rsidR="001757A0" w:rsidRPr="00E62EA2">
        <w:rPr>
          <w:b/>
          <w:sz w:val="32"/>
          <w:szCs w:val="32"/>
          <w:u w:val="single"/>
        </w:rPr>
        <w:t xml:space="preserve">. </w:t>
      </w:r>
    </w:p>
    <w:p w:rsidR="001757A0" w:rsidRDefault="001757A0" w:rsidP="001757A0">
      <w:pPr>
        <w:pStyle w:val="Odstavecseseznamem"/>
        <w:rPr>
          <w:b/>
          <w:sz w:val="32"/>
          <w:szCs w:val="32"/>
          <w:u w:val="single"/>
        </w:rPr>
      </w:pPr>
    </w:p>
    <w:p w:rsidR="001757A0" w:rsidRPr="00E62EA2" w:rsidRDefault="001757A0" w:rsidP="00E62EA2">
      <w:pPr>
        <w:rPr>
          <w:sz w:val="28"/>
          <w:szCs w:val="28"/>
          <w:u w:val="single"/>
        </w:rPr>
      </w:pPr>
      <w:r w:rsidRPr="00E62EA2">
        <w:rPr>
          <w:sz w:val="28"/>
          <w:szCs w:val="28"/>
          <w:u w:val="single"/>
        </w:rPr>
        <w:t>Oprav chybný text:</w:t>
      </w:r>
    </w:p>
    <w:p w:rsidR="001757A0" w:rsidRDefault="004759A2" w:rsidP="00E62EA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1361440</wp:posOffset>
            </wp:positionV>
            <wp:extent cx="1933575" cy="2578100"/>
            <wp:effectExtent l="0" t="0" r="9525" b="0"/>
            <wp:wrapNone/>
            <wp:docPr id="3" name="Obrázek 3" descr="C:\Users\Pokorna\AppData\Local\Microsoft\Windows\Temporary Internet Files\Content.IE5\WF8Q0R29\MC9004387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korna\AppData\Local\Microsoft\Windows\Temporary Internet Files\Content.IE5\WF8Q0R29\MC90043873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0DB9">
        <w:rPr>
          <w:sz w:val="28"/>
          <w:szCs w:val="28"/>
        </w:rPr>
        <w:t xml:space="preserve">V ústech se potrava </w:t>
      </w:r>
      <w:r w:rsidR="001757A0">
        <w:rPr>
          <w:sz w:val="28"/>
          <w:szCs w:val="28"/>
        </w:rPr>
        <w:t xml:space="preserve">mechanicky rozmělní a pomocí slin a enzymu pepsinu rozštěpí bílkoviny na jednoduché bílkoviny. Sliny se tvoří ve dvou žlázách, za den se vyloučí asi </w:t>
      </w:r>
      <w:smartTag w:uri="urn:schemas-microsoft-com:office:smarttags" w:element="metricconverter">
        <w:smartTagPr>
          <w:attr w:name="ProductID" w:val="3 litry"/>
        </w:smartTagPr>
        <w:r w:rsidR="001757A0">
          <w:rPr>
            <w:sz w:val="28"/>
            <w:szCs w:val="28"/>
          </w:rPr>
          <w:t>3 litry</w:t>
        </w:r>
      </w:smartTag>
      <w:r w:rsidR="001757A0">
        <w:rPr>
          <w:sz w:val="28"/>
          <w:szCs w:val="28"/>
        </w:rPr>
        <w:t xml:space="preserve"> slin. V žaludku pokračuje mechanické a chemické trávení. Žaludeční šťáva obsahuje kyselinu sírovou, ta štěpí cukry a enzym ptyalin, který rozmělňuje vlákna masa a štěpí bílkoviny. </w:t>
      </w:r>
    </w:p>
    <w:p w:rsidR="001757A0" w:rsidRDefault="001757A0" w:rsidP="001757A0">
      <w:pPr>
        <w:ind w:left="720"/>
        <w:rPr>
          <w:sz w:val="28"/>
          <w:szCs w:val="28"/>
        </w:rPr>
      </w:pPr>
    </w:p>
    <w:p w:rsidR="001757A0" w:rsidRDefault="00E62EA2" w:rsidP="001757A0">
      <w:pPr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2540</wp:posOffset>
            </wp:positionV>
            <wp:extent cx="1933575" cy="1600200"/>
            <wp:effectExtent l="0" t="0" r="9525" b="0"/>
            <wp:wrapNone/>
            <wp:docPr id="2" name="Obrázek 2" descr="C:\Users\Pokorna\AppData\Local\Microsoft\Windows\Temporary Internet Files\Content.IE5\Z80DWH6D\MC9004263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korna\AppData\Local\Microsoft\Windows\Temporary Internet Files\Content.IE5\Z80DWH6D\MC90042633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7A0" w:rsidRDefault="001757A0" w:rsidP="001757A0">
      <w:pPr>
        <w:ind w:left="720"/>
        <w:rPr>
          <w:sz w:val="28"/>
          <w:szCs w:val="28"/>
        </w:rPr>
      </w:pPr>
    </w:p>
    <w:p w:rsidR="001757A0" w:rsidRDefault="001757A0" w:rsidP="001757A0">
      <w:pPr>
        <w:ind w:left="720"/>
        <w:rPr>
          <w:sz w:val="28"/>
          <w:szCs w:val="28"/>
        </w:rPr>
      </w:pPr>
    </w:p>
    <w:p w:rsidR="001757A0" w:rsidRDefault="001757A0" w:rsidP="001757A0">
      <w:pPr>
        <w:ind w:left="720"/>
        <w:rPr>
          <w:sz w:val="28"/>
          <w:szCs w:val="28"/>
        </w:rPr>
      </w:pPr>
    </w:p>
    <w:p w:rsidR="001757A0" w:rsidRDefault="001757A0" w:rsidP="001757A0">
      <w:pPr>
        <w:ind w:left="720"/>
        <w:rPr>
          <w:sz w:val="28"/>
          <w:szCs w:val="28"/>
        </w:rPr>
      </w:pPr>
    </w:p>
    <w:p w:rsidR="001757A0" w:rsidRDefault="001757A0" w:rsidP="001757A0">
      <w:pPr>
        <w:ind w:left="720"/>
        <w:rPr>
          <w:sz w:val="28"/>
          <w:szCs w:val="28"/>
        </w:rPr>
      </w:pPr>
    </w:p>
    <w:p w:rsidR="001757A0" w:rsidRPr="00765F0F" w:rsidRDefault="001757A0" w:rsidP="00E62EA2">
      <w:pPr>
        <w:rPr>
          <w:sz w:val="28"/>
          <w:szCs w:val="28"/>
          <w:u w:val="single"/>
        </w:rPr>
      </w:pPr>
      <w:r w:rsidRPr="00765F0F">
        <w:rPr>
          <w:sz w:val="28"/>
          <w:szCs w:val="28"/>
          <w:u w:val="single"/>
        </w:rPr>
        <w:t>Odpověz na otázky:</w:t>
      </w:r>
    </w:p>
    <w:p w:rsidR="00E62EA2" w:rsidRDefault="001757A0" w:rsidP="00E62EA2">
      <w:pPr>
        <w:rPr>
          <w:sz w:val="28"/>
          <w:szCs w:val="28"/>
        </w:rPr>
      </w:pPr>
      <w:r w:rsidRPr="00E62EA2">
        <w:rPr>
          <w:sz w:val="28"/>
          <w:szCs w:val="28"/>
        </w:rPr>
        <w:t>1. Proč při jídle nespadne potrava do dýchací trubice?</w:t>
      </w:r>
    </w:p>
    <w:p w:rsidR="001757A0" w:rsidRDefault="001757A0" w:rsidP="00E62EA2">
      <w:pPr>
        <w:rPr>
          <w:sz w:val="28"/>
          <w:szCs w:val="28"/>
        </w:rPr>
      </w:pPr>
      <w:r w:rsidRPr="00E62EA2">
        <w:rPr>
          <w:sz w:val="28"/>
          <w:szCs w:val="28"/>
        </w:rPr>
        <w:t>2. Jak je dlouhý dvanáctník</w:t>
      </w:r>
      <w:r w:rsidR="00E62EA2">
        <w:rPr>
          <w:sz w:val="28"/>
          <w:szCs w:val="28"/>
        </w:rPr>
        <w:t>?</w:t>
      </w:r>
      <w:r w:rsidRPr="00E62EA2">
        <w:rPr>
          <w:sz w:val="28"/>
          <w:szCs w:val="28"/>
        </w:rPr>
        <w:t xml:space="preserve">                                                                                </w:t>
      </w:r>
      <w:r w:rsidR="00E62EA2">
        <w:rPr>
          <w:sz w:val="28"/>
          <w:szCs w:val="28"/>
        </w:rPr>
        <w:t xml:space="preserve">     </w:t>
      </w:r>
      <w:r w:rsidRPr="00E62EA2">
        <w:rPr>
          <w:sz w:val="28"/>
          <w:szCs w:val="28"/>
        </w:rPr>
        <w:t xml:space="preserve">       </w:t>
      </w:r>
    </w:p>
    <w:p w:rsidR="00E62EA2" w:rsidRDefault="00E62EA2" w:rsidP="00E62EA2">
      <w:pPr>
        <w:rPr>
          <w:sz w:val="28"/>
          <w:szCs w:val="28"/>
        </w:rPr>
      </w:pPr>
      <w:r>
        <w:rPr>
          <w:sz w:val="28"/>
          <w:szCs w:val="28"/>
        </w:rPr>
        <w:t>3. Vysvětli pojem peristaltika.</w:t>
      </w:r>
    </w:p>
    <w:p w:rsidR="00E62EA2" w:rsidRDefault="00E62EA2" w:rsidP="00E62EA2">
      <w:pPr>
        <w:rPr>
          <w:sz w:val="28"/>
          <w:szCs w:val="28"/>
        </w:rPr>
      </w:pPr>
      <w:r>
        <w:rPr>
          <w:sz w:val="28"/>
          <w:szCs w:val="28"/>
        </w:rPr>
        <w:t>4. Co je to metabolismus.</w:t>
      </w:r>
    </w:p>
    <w:p w:rsidR="00E62EA2" w:rsidRDefault="00E62EA2" w:rsidP="00E62EA2">
      <w:pPr>
        <w:rPr>
          <w:sz w:val="28"/>
          <w:szCs w:val="28"/>
        </w:rPr>
      </w:pPr>
      <w:r>
        <w:rPr>
          <w:sz w:val="28"/>
          <w:szCs w:val="28"/>
        </w:rPr>
        <w:t>5. Jaké znáš choroby trávicí soustavy?</w:t>
      </w:r>
    </w:p>
    <w:p w:rsidR="004759A2" w:rsidRDefault="004759A2" w:rsidP="00E62EA2">
      <w:pPr>
        <w:rPr>
          <w:sz w:val="28"/>
          <w:szCs w:val="28"/>
        </w:rPr>
      </w:pPr>
      <w:r>
        <w:rPr>
          <w:sz w:val="28"/>
          <w:szCs w:val="28"/>
        </w:rPr>
        <w:t>6. Jaké má být zastoupení živin v potravě?</w:t>
      </w:r>
    </w:p>
    <w:p w:rsidR="004759A2" w:rsidRPr="00E62EA2" w:rsidRDefault="004759A2" w:rsidP="00E62EA2">
      <w:pPr>
        <w:rPr>
          <w:sz w:val="28"/>
          <w:szCs w:val="28"/>
        </w:rPr>
      </w:pPr>
      <w:r>
        <w:rPr>
          <w:sz w:val="28"/>
          <w:szCs w:val="28"/>
        </w:rPr>
        <w:t>7. Co může trvale poškodit játra?</w:t>
      </w:r>
    </w:p>
    <w:p w:rsidR="001757A0" w:rsidRDefault="001757A0" w:rsidP="001757A0">
      <w:pPr>
        <w:rPr>
          <w:sz w:val="28"/>
          <w:szCs w:val="28"/>
        </w:rPr>
      </w:pPr>
    </w:p>
    <w:p w:rsidR="001757A0" w:rsidRDefault="001757A0" w:rsidP="001757A0">
      <w:pPr>
        <w:rPr>
          <w:sz w:val="28"/>
          <w:szCs w:val="28"/>
        </w:rPr>
      </w:pPr>
    </w:p>
    <w:p w:rsidR="001757A0" w:rsidRDefault="001757A0" w:rsidP="001757A0">
      <w:pPr>
        <w:rPr>
          <w:sz w:val="28"/>
          <w:szCs w:val="28"/>
        </w:rPr>
      </w:pPr>
    </w:p>
    <w:p w:rsidR="001757A0" w:rsidRDefault="001757A0" w:rsidP="001757A0">
      <w:pPr>
        <w:rPr>
          <w:sz w:val="28"/>
          <w:szCs w:val="28"/>
        </w:rPr>
      </w:pPr>
      <w:r>
        <w:rPr>
          <w:sz w:val="28"/>
          <w:szCs w:val="28"/>
        </w:rPr>
        <w:t>Trávicí soustava 2, správné odpovědi:</w:t>
      </w:r>
    </w:p>
    <w:p w:rsidR="001757A0" w:rsidRDefault="001757A0" w:rsidP="001757A0">
      <w:pPr>
        <w:rPr>
          <w:sz w:val="28"/>
          <w:szCs w:val="28"/>
        </w:rPr>
      </w:pPr>
      <w:r>
        <w:rPr>
          <w:sz w:val="28"/>
          <w:szCs w:val="28"/>
        </w:rPr>
        <w:t>Oprava textu:</w:t>
      </w:r>
    </w:p>
    <w:p w:rsidR="001757A0" w:rsidRDefault="001757A0" w:rsidP="001757A0">
      <w:pPr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V ústech se </w:t>
      </w:r>
      <w:proofErr w:type="gramStart"/>
      <w:r>
        <w:rPr>
          <w:sz w:val="28"/>
          <w:szCs w:val="28"/>
        </w:rPr>
        <w:t>potrava  mechanicky</w:t>
      </w:r>
      <w:proofErr w:type="gramEnd"/>
      <w:r>
        <w:rPr>
          <w:sz w:val="28"/>
          <w:szCs w:val="28"/>
        </w:rPr>
        <w:t xml:space="preserve"> rozmělní a pomocí slin a enzymu</w:t>
      </w:r>
      <w:r w:rsidRPr="00283797">
        <w:rPr>
          <w:color w:val="C00000"/>
          <w:sz w:val="28"/>
          <w:szCs w:val="28"/>
        </w:rPr>
        <w:t xml:space="preserve"> ptyalinu </w:t>
      </w:r>
      <w:r>
        <w:rPr>
          <w:sz w:val="28"/>
          <w:szCs w:val="28"/>
        </w:rPr>
        <w:t xml:space="preserve">rozštěpí </w:t>
      </w:r>
      <w:r>
        <w:rPr>
          <w:color w:val="C00000"/>
          <w:sz w:val="28"/>
          <w:szCs w:val="28"/>
        </w:rPr>
        <w:t xml:space="preserve">škroby </w:t>
      </w:r>
      <w:r>
        <w:rPr>
          <w:sz w:val="28"/>
          <w:szCs w:val="28"/>
        </w:rPr>
        <w:t xml:space="preserve">na jednoduché </w:t>
      </w:r>
      <w:r w:rsidRPr="00283797">
        <w:rPr>
          <w:color w:val="C00000"/>
          <w:sz w:val="28"/>
          <w:szCs w:val="28"/>
        </w:rPr>
        <w:t>cukry</w:t>
      </w:r>
      <w:r>
        <w:rPr>
          <w:sz w:val="28"/>
          <w:szCs w:val="28"/>
        </w:rPr>
        <w:t xml:space="preserve">. Sliny se tvoří ve </w:t>
      </w:r>
      <w:r w:rsidRPr="00283797">
        <w:rPr>
          <w:color w:val="C00000"/>
          <w:sz w:val="28"/>
          <w:szCs w:val="28"/>
        </w:rPr>
        <w:t>t</w:t>
      </w:r>
      <w:r>
        <w:rPr>
          <w:color w:val="C00000"/>
          <w:sz w:val="28"/>
          <w:szCs w:val="28"/>
        </w:rPr>
        <w:t xml:space="preserve">řech </w:t>
      </w:r>
      <w:r w:rsidRPr="00283797">
        <w:rPr>
          <w:sz w:val="28"/>
          <w:szCs w:val="28"/>
        </w:rPr>
        <w:t>žlázách</w:t>
      </w:r>
      <w:r>
        <w:rPr>
          <w:sz w:val="28"/>
          <w:szCs w:val="28"/>
        </w:rPr>
        <w:t xml:space="preserve">, za den se vyloučí asi </w:t>
      </w:r>
      <w:smartTag w:uri="urn:schemas-microsoft-com:office:smarttags" w:element="metricconverter">
        <w:smartTagPr>
          <w:attr w:name="ProductID" w:val="1,5 litru"/>
        </w:smartTagPr>
        <w:r w:rsidRPr="00283797">
          <w:rPr>
            <w:color w:val="C00000"/>
            <w:sz w:val="28"/>
            <w:szCs w:val="28"/>
          </w:rPr>
          <w:t xml:space="preserve">1,5 </w:t>
        </w:r>
        <w:r>
          <w:rPr>
            <w:sz w:val="28"/>
            <w:szCs w:val="28"/>
          </w:rPr>
          <w:t>litru</w:t>
        </w:r>
      </w:smartTag>
      <w:r>
        <w:rPr>
          <w:sz w:val="28"/>
          <w:szCs w:val="28"/>
        </w:rPr>
        <w:t xml:space="preserve"> slin. V žaludku pokračuje mechanické a chemické trávení. Žaludeční šťáva obsahuje kyselinu</w:t>
      </w:r>
      <w:r>
        <w:rPr>
          <w:color w:val="C00000"/>
          <w:sz w:val="28"/>
          <w:szCs w:val="28"/>
        </w:rPr>
        <w:t xml:space="preserve"> chlorovodíkovou</w:t>
      </w:r>
      <w:r>
        <w:rPr>
          <w:sz w:val="28"/>
          <w:szCs w:val="28"/>
        </w:rPr>
        <w:t xml:space="preserve">, ta </w:t>
      </w:r>
      <w:r w:rsidRPr="00283797">
        <w:rPr>
          <w:color w:val="C00000"/>
          <w:sz w:val="28"/>
          <w:szCs w:val="28"/>
        </w:rPr>
        <w:t>rozmělňuje</w:t>
      </w:r>
      <w:r>
        <w:rPr>
          <w:color w:val="C00000"/>
          <w:sz w:val="28"/>
          <w:szCs w:val="28"/>
        </w:rPr>
        <w:t xml:space="preserve"> vlákna masa a štěpí </w:t>
      </w:r>
      <w:proofErr w:type="spellStart"/>
      <w:r>
        <w:rPr>
          <w:color w:val="C00000"/>
          <w:sz w:val="28"/>
          <w:szCs w:val="28"/>
        </w:rPr>
        <w:t>bílkoviny</w:t>
      </w:r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enzym </w:t>
      </w:r>
      <w:r w:rsidRPr="00283797">
        <w:rPr>
          <w:color w:val="C00000"/>
          <w:sz w:val="28"/>
          <w:szCs w:val="28"/>
        </w:rPr>
        <w:t>pepsin</w:t>
      </w:r>
      <w:r>
        <w:rPr>
          <w:sz w:val="28"/>
          <w:szCs w:val="28"/>
        </w:rPr>
        <w:t xml:space="preserve">, který štěpí </w:t>
      </w:r>
      <w:r w:rsidRPr="00283797">
        <w:rPr>
          <w:color w:val="C00000"/>
          <w:sz w:val="28"/>
          <w:szCs w:val="28"/>
        </w:rPr>
        <w:t>bílkoviny.</w:t>
      </w:r>
    </w:p>
    <w:p w:rsidR="001757A0" w:rsidRPr="00716BC4" w:rsidRDefault="001757A0" w:rsidP="001757A0">
      <w:pPr>
        <w:rPr>
          <w:sz w:val="28"/>
          <w:szCs w:val="28"/>
        </w:rPr>
      </w:pPr>
      <w:r w:rsidRPr="00716BC4">
        <w:rPr>
          <w:sz w:val="28"/>
          <w:szCs w:val="28"/>
        </w:rPr>
        <w:t>Odpovědi na otázky:</w:t>
      </w:r>
    </w:p>
    <w:p w:rsidR="001757A0" w:rsidRDefault="001757A0" w:rsidP="001757A0">
      <w:pPr>
        <w:rPr>
          <w:sz w:val="28"/>
          <w:szCs w:val="28"/>
        </w:rPr>
      </w:pPr>
    </w:p>
    <w:p w:rsidR="001757A0" w:rsidRDefault="001757A0" w:rsidP="001757A0">
      <w:pPr>
        <w:pStyle w:val="Odstavecseseznamem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Hrtan se zvedne, hrtanová příklopka znemožní vstup potravy do </w:t>
      </w:r>
      <w:proofErr w:type="spellStart"/>
      <w:r>
        <w:rPr>
          <w:color w:val="C00000"/>
          <w:sz w:val="28"/>
          <w:szCs w:val="28"/>
        </w:rPr>
        <w:t>dých</w:t>
      </w:r>
      <w:proofErr w:type="spellEnd"/>
      <w:r>
        <w:rPr>
          <w:color w:val="C00000"/>
          <w:sz w:val="28"/>
          <w:szCs w:val="28"/>
        </w:rPr>
        <w:t xml:space="preserve">. </w:t>
      </w:r>
      <w:proofErr w:type="gramStart"/>
      <w:r>
        <w:rPr>
          <w:color w:val="C00000"/>
          <w:sz w:val="28"/>
          <w:szCs w:val="28"/>
        </w:rPr>
        <w:t>trubice</w:t>
      </w:r>
      <w:proofErr w:type="gramEnd"/>
      <w:r>
        <w:rPr>
          <w:color w:val="C00000"/>
          <w:sz w:val="28"/>
          <w:szCs w:val="28"/>
        </w:rPr>
        <w:t xml:space="preserve"> a zastaví se dech.</w:t>
      </w:r>
    </w:p>
    <w:p w:rsidR="001757A0" w:rsidRDefault="001757A0" w:rsidP="001757A0">
      <w:pPr>
        <w:pStyle w:val="Odstavecseseznamem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Asi 25 – </w:t>
      </w:r>
      <w:smartTag w:uri="urn:schemas-microsoft-com:office:smarttags" w:element="metricconverter">
        <w:smartTagPr>
          <w:attr w:name="ProductID" w:val="30 centimetrů"/>
        </w:smartTagPr>
        <w:r>
          <w:rPr>
            <w:color w:val="C00000"/>
            <w:sz w:val="28"/>
            <w:szCs w:val="28"/>
          </w:rPr>
          <w:t>30 centimetrů</w:t>
        </w:r>
      </w:smartTag>
      <w:r>
        <w:rPr>
          <w:color w:val="C00000"/>
          <w:sz w:val="28"/>
          <w:szCs w:val="28"/>
        </w:rPr>
        <w:t>.</w:t>
      </w:r>
    </w:p>
    <w:p w:rsidR="001757A0" w:rsidRDefault="001757A0" w:rsidP="001757A0">
      <w:pPr>
        <w:pStyle w:val="Odstavecseseznamem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Peristaltika je smršťování svalstva trávicí trubice, umožňuje posouvání potravy.</w:t>
      </w:r>
    </w:p>
    <w:p w:rsidR="004759A2" w:rsidRDefault="004759A2" w:rsidP="001757A0">
      <w:pPr>
        <w:pStyle w:val="Odstavecseseznamem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Metabolismus je přeměna látek v těle, při ní se spotřebovává nebo uvolňuje energie.</w:t>
      </w:r>
    </w:p>
    <w:p w:rsidR="004759A2" w:rsidRDefault="00E80DB9" w:rsidP="001757A0">
      <w:pPr>
        <w:pStyle w:val="Odstavecseseznamem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Žaludeční vředy, koliky (</w:t>
      </w:r>
      <w:r w:rsidR="004759A2">
        <w:rPr>
          <w:color w:val="C00000"/>
          <w:sz w:val="28"/>
          <w:szCs w:val="28"/>
        </w:rPr>
        <w:t>střevní, žlučníková), s</w:t>
      </w:r>
      <w:r>
        <w:rPr>
          <w:color w:val="C00000"/>
          <w:sz w:val="28"/>
          <w:szCs w:val="28"/>
        </w:rPr>
        <w:t>almonelóza, virová hepatitida (žloutenka</w:t>
      </w:r>
      <w:r w:rsidR="004759A2">
        <w:rPr>
          <w:color w:val="C00000"/>
          <w:sz w:val="28"/>
          <w:szCs w:val="28"/>
        </w:rPr>
        <w:t>), zánět slepého střeva.</w:t>
      </w:r>
    </w:p>
    <w:p w:rsidR="004759A2" w:rsidRDefault="004759A2" w:rsidP="001757A0">
      <w:pPr>
        <w:pStyle w:val="Odstavecseseznamem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Asi 15 % bílkovin, 60% sacharidů, 25% tuků</w:t>
      </w:r>
      <w:r w:rsidR="00765F0F">
        <w:rPr>
          <w:color w:val="C00000"/>
          <w:sz w:val="28"/>
          <w:szCs w:val="28"/>
        </w:rPr>
        <w:t>, dále vitamíny a minerály.</w:t>
      </w:r>
    </w:p>
    <w:p w:rsidR="00765F0F" w:rsidRDefault="00765F0F" w:rsidP="001757A0">
      <w:pPr>
        <w:pStyle w:val="Odstavecseseznamem"/>
        <w:numPr>
          <w:ilvl w:val="0"/>
          <w:numId w:val="1"/>
        </w:num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Časté požívání alkoholu.</w:t>
      </w:r>
    </w:p>
    <w:p w:rsidR="001757A0" w:rsidRDefault="001757A0" w:rsidP="001757A0">
      <w:pPr>
        <w:rPr>
          <w:sz w:val="28"/>
          <w:szCs w:val="28"/>
        </w:rPr>
      </w:pPr>
    </w:p>
    <w:p w:rsidR="001757A0" w:rsidRDefault="001757A0"/>
    <w:p w:rsidR="001757A0" w:rsidRDefault="001757A0"/>
    <w:sectPr w:rsidR="001757A0" w:rsidSect="00F75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222"/>
    <w:multiLevelType w:val="hybridMultilevel"/>
    <w:tmpl w:val="8C18130A"/>
    <w:lvl w:ilvl="0" w:tplc="174AEA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57A0"/>
    <w:rsid w:val="001757A0"/>
    <w:rsid w:val="004759A2"/>
    <w:rsid w:val="005A5CFF"/>
    <w:rsid w:val="00765F0F"/>
    <w:rsid w:val="00A170B8"/>
    <w:rsid w:val="00D0573E"/>
    <w:rsid w:val="00D44585"/>
    <w:rsid w:val="00E62EA2"/>
    <w:rsid w:val="00E80DB9"/>
    <w:rsid w:val="00F75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7A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757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2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EA2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A5CFF"/>
  </w:style>
  <w:style w:type="character" w:styleId="Hypertextovodkaz">
    <w:name w:val="Hyperlink"/>
    <w:basedOn w:val="Standardnpsmoodstavce"/>
    <w:uiPriority w:val="99"/>
    <w:unhideWhenUsed/>
    <w:rsid w:val="005A5C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57A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757A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2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EA2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A5CFF"/>
  </w:style>
  <w:style w:type="character" w:styleId="Hypertextovodkaz">
    <w:name w:val="Hyperlink"/>
    <w:basedOn w:val="Standardnpsmoodstavce"/>
    <w:uiPriority w:val="99"/>
    <w:unhideWhenUsed/>
    <w:rsid w:val="005A5C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Dum</cp:lastModifiedBy>
  <cp:revision>2</cp:revision>
  <dcterms:created xsi:type="dcterms:W3CDTF">2013-11-24T21:41:00Z</dcterms:created>
  <dcterms:modified xsi:type="dcterms:W3CDTF">2013-11-24T21:41:00Z</dcterms:modified>
</cp:coreProperties>
</file>