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F46" w:rsidRDefault="00F644C6" w:rsidP="00FA3F46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F644C6">
        <w:rPr>
          <w:rFonts w:ascii="Times New Roman" w:hAnsi="Times New Roman" w:cs="Times New Roman"/>
          <w:b/>
          <w:sz w:val="48"/>
          <w:szCs w:val="48"/>
        </w:rPr>
        <w:object w:dxaOrig="9252" w:dyaOrig="1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3pt;height:703.25pt" o:ole="">
            <v:imagedata r:id="rId7" o:title=""/>
          </v:shape>
          <o:OLEObject Type="Embed" ProgID="Word.Document.8" ShapeID="_x0000_i1025" DrawAspect="Content" ObjectID="_1415910639" r:id="rId8">
            <o:FieldCodes>\s</o:FieldCodes>
          </o:OLEObject>
        </w:object>
      </w:r>
      <w:bookmarkStart w:id="0" w:name="_GoBack"/>
      <w:bookmarkEnd w:id="0"/>
    </w:p>
    <w:p w:rsidR="00E53BC4" w:rsidRDefault="00E53BC4" w:rsidP="00E53BC4">
      <w:pPr>
        <w:outlineLvl w:val="0"/>
        <w:rPr>
          <w:rFonts w:ascii="Times New Roman" w:hAnsi="Times New Roman" w:cs="Times New Roman"/>
          <w:b/>
          <w:sz w:val="48"/>
          <w:szCs w:val="48"/>
        </w:rPr>
      </w:pPr>
    </w:p>
    <w:p w:rsidR="00D8634B" w:rsidRDefault="00D8634B" w:rsidP="00E53BC4">
      <w:pPr>
        <w:outlineLvl w:val="0"/>
        <w:rPr>
          <w:rFonts w:ascii="Times New Roman" w:hAnsi="Times New Roman" w:cs="Times New Roman"/>
          <w:b/>
          <w:sz w:val="36"/>
          <w:szCs w:val="36"/>
        </w:rPr>
      </w:pPr>
    </w:p>
    <w:p w:rsidR="00FA3F46" w:rsidRPr="00E53BC4" w:rsidRDefault="00FA3F46" w:rsidP="00E53BC4">
      <w:pPr>
        <w:outlineLvl w:val="0"/>
        <w:rPr>
          <w:rFonts w:ascii="Times New Roman" w:hAnsi="Times New Roman" w:cs="Times New Roman"/>
          <w:b/>
          <w:sz w:val="36"/>
          <w:szCs w:val="36"/>
        </w:rPr>
      </w:pPr>
      <w:r w:rsidRPr="00E53BC4">
        <w:rPr>
          <w:rFonts w:ascii="Times New Roman" w:hAnsi="Times New Roman" w:cs="Times New Roman"/>
          <w:b/>
          <w:sz w:val="36"/>
          <w:szCs w:val="36"/>
        </w:rPr>
        <w:lastRenderedPageBreak/>
        <w:t xml:space="preserve">Chemie 9. </w:t>
      </w:r>
      <w:r w:rsidR="00E53BC4">
        <w:rPr>
          <w:rFonts w:ascii="Times New Roman" w:hAnsi="Times New Roman" w:cs="Times New Roman"/>
          <w:b/>
          <w:sz w:val="36"/>
          <w:szCs w:val="36"/>
        </w:rPr>
        <w:t>t</w:t>
      </w:r>
      <w:r w:rsidRPr="00E53BC4">
        <w:rPr>
          <w:rFonts w:ascii="Times New Roman" w:hAnsi="Times New Roman" w:cs="Times New Roman"/>
          <w:b/>
          <w:sz w:val="36"/>
          <w:szCs w:val="36"/>
        </w:rPr>
        <w:t>řída</w:t>
      </w:r>
      <w:r w:rsidR="00E53BC4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 w:rsidRPr="00E53BC4">
        <w:rPr>
          <w:rFonts w:ascii="Times New Roman" w:hAnsi="Times New Roman" w:cs="Times New Roman"/>
          <w:b/>
          <w:sz w:val="36"/>
          <w:szCs w:val="36"/>
        </w:rPr>
        <w:t>Zpracování železa – pracovní list</w:t>
      </w:r>
    </w:p>
    <w:tbl>
      <w:tblPr>
        <w:tblW w:w="872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</w:tblGrid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1.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3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4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5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6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7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8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9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10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11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E53B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13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E53B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14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15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16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17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91B" w:rsidRPr="00CF791B" w:rsidRDefault="00E53BC4" w:rsidP="00CF79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18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91B" w:rsidRPr="00CF791B" w:rsidRDefault="00CF791B" w:rsidP="00CF79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CF791B" w:rsidRPr="00E53BC4" w:rsidRDefault="00CF791B" w:rsidP="006D02B6">
      <w:pPr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Zařízení na odstraňování nežádoucích příměsí železa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Prvek, kterého obsahuje litina více než 2,14 %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Pomalé ochlazování oceli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Základní surovina pro výrobu železa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Přidání prvků zvyšujících kvalitu oceli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Kvalitní železná ruda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Vypouštění železa z vysoké pece po dvou hodinách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Upravené železo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Odpadní látka vzniklá při výrobě železa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Čerstvě vyrobené železo bez úprav nazýváme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Železná ruda (hnědel)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Železná ruda (siderit)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Prvek značky Fe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Rychlé ochlazení železa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Surovina bránící oxidaci železa ve vysoké peci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Nerost obsahující příměs kovu</w:t>
      </w:r>
    </w:p>
    <w:p w:rsidR="00FA3F46" w:rsidRPr="00E53BC4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>Těžké železo používané na výrobu radiátorů</w:t>
      </w:r>
    </w:p>
    <w:p w:rsidR="00FA3F46" w:rsidRDefault="00FA3F46" w:rsidP="00FA3F4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3BC4">
        <w:rPr>
          <w:sz w:val="24"/>
          <w:szCs w:val="24"/>
        </w:rPr>
        <w:t xml:space="preserve"> Prvek odstraňovaný z železné rudy redukcí</w:t>
      </w:r>
    </w:p>
    <w:p w:rsidR="00D8634B" w:rsidRDefault="00D8634B" w:rsidP="00D8634B">
      <w:pPr>
        <w:rPr>
          <w:sz w:val="24"/>
          <w:szCs w:val="24"/>
        </w:rPr>
      </w:pPr>
    </w:p>
    <w:p w:rsidR="00E53BC4" w:rsidRPr="00E53BC4" w:rsidRDefault="00D8634B" w:rsidP="00D8634B">
      <w:pPr>
        <w:outlineLvl w:val="0"/>
        <w:rPr>
          <w:rFonts w:ascii="Times New Roman" w:hAnsi="Times New Roman" w:cs="Times New Roman"/>
          <w:b/>
          <w:sz w:val="36"/>
          <w:szCs w:val="36"/>
        </w:rPr>
      </w:pPr>
      <w:r>
        <w:rPr>
          <w:sz w:val="24"/>
          <w:szCs w:val="24"/>
        </w:rPr>
        <w:lastRenderedPageBreak/>
        <w:t xml:space="preserve">          </w:t>
      </w:r>
      <w:r w:rsidR="00E53BC4" w:rsidRPr="00E53BC4">
        <w:rPr>
          <w:rFonts w:ascii="Times New Roman" w:hAnsi="Times New Roman" w:cs="Times New Roman"/>
          <w:b/>
          <w:sz w:val="36"/>
          <w:szCs w:val="36"/>
        </w:rPr>
        <w:t xml:space="preserve">Chemie 9. </w:t>
      </w:r>
      <w:r w:rsidR="00E53BC4">
        <w:rPr>
          <w:rFonts w:ascii="Times New Roman" w:hAnsi="Times New Roman" w:cs="Times New Roman"/>
          <w:b/>
          <w:sz w:val="36"/>
          <w:szCs w:val="36"/>
        </w:rPr>
        <w:t>t</w:t>
      </w:r>
      <w:r w:rsidR="00E53BC4" w:rsidRPr="00E53BC4">
        <w:rPr>
          <w:rFonts w:ascii="Times New Roman" w:hAnsi="Times New Roman" w:cs="Times New Roman"/>
          <w:b/>
          <w:sz w:val="36"/>
          <w:szCs w:val="36"/>
        </w:rPr>
        <w:t>řída</w:t>
      </w:r>
      <w:r w:rsidR="00E53BC4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="00E53BC4"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="00E53BC4" w:rsidRPr="00E53BC4">
        <w:rPr>
          <w:rFonts w:ascii="Times New Roman" w:hAnsi="Times New Roman" w:cs="Times New Roman"/>
          <w:b/>
          <w:sz w:val="36"/>
          <w:szCs w:val="36"/>
        </w:rPr>
        <w:t>Zpracování železa – pracovní list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8634B">
        <w:rPr>
          <w:rFonts w:ascii="Times New Roman" w:hAnsi="Times New Roman" w:cs="Times New Roman"/>
          <w:b/>
          <w:color w:val="FF0000"/>
          <w:sz w:val="36"/>
          <w:szCs w:val="36"/>
        </w:rPr>
        <w:t>(řešení)</w:t>
      </w:r>
    </w:p>
    <w:tbl>
      <w:tblPr>
        <w:tblW w:w="8723" w:type="dxa"/>
        <w:tblInd w:w="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</w:tblGrid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1.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</w:t>
            </w: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3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Ě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4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5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6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7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CH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8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 9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10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É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11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13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Ž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14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15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C</w:t>
            </w: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16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17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E53BC4" w:rsidRPr="00CF791B" w:rsidTr="00D8634B">
        <w:trPr>
          <w:trHeight w:val="421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3BC4" w:rsidRPr="00CF791B" w:rsidRDefault="00E53BC4" w:rsidP="007C42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18</w:t>
            </w:r>
            <w:r w:rsidRPr="00E53BC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F791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3BC4" w:rsidRPr="00CF791B" w:rsidRDefault="00E53BC4" w:rsidP="007C42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E53BC4" w:rsidRPr="00E53BC4" w:rsidRDefault="00E53BC4" w:rsidP="00E53BC4">
      <w:pPr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Zařízení na odstraňování nežádoucích příměsí železa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Prvek, kterého obsahuje litina více než 2,14 %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Pomalé ochlazování oceli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Základní surovina pro výrobu železa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Přidání prvků zvyšujících kvalitu oceli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Kvalitní železná ruda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Vypouštění železa z vysoké pece po dvou hodinách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Upravené železo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Odpadní látka vzniklá při výrobě železa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Čerstvě vyrobené železo bez úprav nazýváme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Železná ruda (hnědel)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Železná ruda (siderit)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Prvek značky Fe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Rychlé ochlazení železa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Surovina bránící oxidaci železa ve vysoké peci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Nerost obsahující příměs kovu</w:t>
      </w:r>
    </w:p>
    <w:p w:rsidR="00E53BC4" w:rsidRP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53BC4">
        <w:rPr>
          <w:sz w:val="24"/>
          <w:szCs w:val="24"/>
        </w:rPr>
        <w:t>Těžké železo používané na výrobu radiátorů</w:t>
      </w:r>
    </w:p>
    <w:p w:rsidR="00E53BC4" w:rsidRDefault="00E53BC4" w:rsidP="00E53BC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8634B">
        <w:rPr>
          <w:sz w:val="24"/>
          <w:szCs w:val="24"/>
        </w:rPr>
        <w:t xml:space="preserve"> Prvek odstraňovaný z železné rudy redukcí</w:t>
      </w:r>
      <w:r w:rsidR="00D8634B">
        <w:rPr>
          <w:sz w:val="24"/>
          <w:szCs w:val="24"/>
        </w:rPr>
        <w:t xml:space="preserve"> </w:t>
      </w:r>
    </w:p>
    <w:p w:rsidR="00D8634B" w:rsidRPr="00D8634B" w:rsidRDefault="00D8634B" w:rsidP="00D8634B">
      <w:pPr>
        <w:jc w:val="center"/>
        <w:rPr>
          <w:sz w:val="20"/>
          <w:szCs w:val="20"/>
        </w:rPr>
      </w:pPr>
      <w:r w:rsidRPr="00D8634B">
        <w:rPr>
          <w:sz w:val="20"/>
          <w:szCs w:val="20"/>
        </w:rPr>
        <w:t xml:space="preserve">Autorem učebního materiálu a všech jeho částí, není-li uvedeno jinak, je Mgr. </w:t>
      </w:r>
      <w:r w:rsidR="00F644C6">
        <w:rPr>
          <w:sz w:val="20"/>
          <w:szCs w:val="20"/>
        </w:rPr>
        <w:t>Eva Jetenská</w:t>
      </w:r>
      <w:r w:rsidRPr="00D8634B">
        <w:rPr>
          <w:sz w:val="20"/>
          <w:szCs w:val="20"/>
        </w:rPr>
        <w:t>.</w:t>
      </w:r>
    </w:p>
    <w:sectPr w:rsidR="00D8634B" w:rsidRPr="00D8634B" w:rsidSect="00D8634B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34CE"/>
    <w:multiLevelType w:val="hybridMultilevel"/>
    <w:tmpl w:val="F2902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F4846"/>
    <w:multiLevelType w:val="hybridMultilevel"/>
    <w:tmpl w:val="F2902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BC"/>
    <w:rsid w:val="000B7388"/>
    <w:rsid w:val="000C4029"/>
    <w:rsid w:val="000F5B57"/>
    <w:rsid w:val="000F7F24"/>
    <w:rsid w:val="001B7A56"/>
    <w:rsid w:val="00205916"/>
    <w:rsid w:val="00211B1D"/>
    <w:rsid w:val="002606D7"/>
    <w:rsid w:val="00283FF6"/>
    <w:rsid w:val="00323508"/>
    <w:rsid w:val="00331EFC"/>
    <w:rsid w:val="00363923"/>
    <w:rsid w:val="003E3CBC"/>
    <w:rsid w:val="003F041C"/>
    <w:rsid w:val="003F1EA1"/>
    <w:rsid w:val="00432B94"/>
    <w:rsid w:val="004339F2"/>
    <w:rsid w:val="00474A57"/>
    <w:rsid w:val="004A529D"/>
    <w:rsid w:val="005912D9"/>
    <w:rsid w:val="00596B63"/>
    <w:rsid w:val="0064329F"/>
    <w:rsid w:val="00685BA3"/>
    <w:rsid w:val="006D02B6"/>
    <w:rsid w:val="00702208"/>
    <w:rsid w:val="00723CCB"/>
    <w:rsid w:val="007519D1"/>
    <w:rsid w:val="00752327"/>
    <w:rsid w:val="007A672B"/>
    <w:rsid w:val="007E645D"/>
    <w:rsid w:val="008225E8"/>
    <w:rsid w:val="008236C5"/>
    <w:rsid w:val="00844097"/>
    <w:rsid w:val="008956E7"/>
    <w:rsid w:val="008A2F31"/>
    <w:rsid w:val="00937A8A"/>
    <w:rsid w:val="0098383C"/>
    <w:rsid w:val="009930EB"/>
    <w:rsid w:val="00A06E3A"/>
    <w:rsid w:val="00A1462F"/>
    <w:rsid w:val="00A15BAB"/>
    <w:rsid w:val="00AC3438"/>
    <w:rsid w:val="00AE08C6"/>
    <w:rsid w:val="00B23890"/>
    <w:rsid w:val="00B77333"/>
    <w:rsid w:val="00B859D2"/>
    <w:rsid w:val="00BA382B"/>
    <w:rsid w:val="00BC3A4F"/>
    <w:rsid w:val="00BF1F93"/>
    <w:rsid w:val="00C847B0"/>
    <w:rsid w:val="00CA2022"/>
    <w:rsid w:val="00CF2FD9"/>
    <w:rsid w:val="00CF791B"/>
    <w:rsid w:val="00D017A4"/>
    <w:rsid w:val="00D350A1"/>
    <w:rsid w:val="00D65D1F"/>
    <w:rsid w:val="00D8634B"/>
    <w:rsid w:val="00E20471"/>
    <w:rsid w:val="00E209E1"/>
    <w:rsid w:val="00E53BC4"/>
    <w:rsid w:val="00E83D4D"/>
    <w:rsid w:val="00E9607D"/>
    <w:rsid w:val="00EC1C73"/>
    <w:rsid w:val="00F644C6"/>
    <w:rsid w:val="00F861F3"/>
    <w:rsid w:val="00FA3F46"/>
    <w:rsid w:val="00FE3870"/>
    <w:rsid w:val="00FF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E3C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E3C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E3C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E3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DBF0A-822C-4692-8E3A-C212AE55F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3</cp:revision>
  <dcterms:created xsi:type="dcterms:W3CDTF">2012-11-18T11:55:00Z</dcterms:created>
  <dcterms:modified xsi:type="dcterms:W3CDTF">2012-12-01T22:44:00Z</dcterms:modified>
</cp:coreProperties>
</file>