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17F" w:rsidRPr="00DD41CF" w:rsidRDefault="005E017F" w:rsidP="005E017F">
      <w:pPr>
        <w:pStyle w:val="Nadpis1"/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Charakteristika cestovního ruchu</w:t>
      </w:r>
    </w:p>
    <w:p w:rsidR="005E017F" w:rsidRPr="00DD41CF" w:rsidRDefault="005E017F" w:rsidP="005E017F">
      <w:pPr>
        <w:ind w:firstLine="708"/>
      </w:pPr>
    </w:p>
    <w:tbl>
      <w:tblPr>
        <w:tblW w:w="7941" w:type="dxa"/>
        <w:tblCellMar>
          <w:left w:w="0" w:type="dxa"/>
          <w:right w:w="0" w:type="dxa"/>
        </w:tblCellMar>
        <w:tblLook w:val="0620"/>
      </w:tblPr>
      <w:tblGrid>
        <w:gridCol w:w="1264"/>
        <w:gridCol w:w="6677"/>
      </w:tblGrid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FFFFFF"/>
                <w:kern w:val="24"/>
              </w:rPr>
              <w:t>Číslo projektu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FFFFFF"/>
                <w:kern w:val="24"/>
              </w:rPr>
              <w:t>CZ.1.07/1.5.00/34.0479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Číslo materiálu</w:t>
            </w:r>
          </w:p>
        </w:tc>
        <w:tc>
          <w:tcPr>
            <w:tcW w:w="667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FD01A4" w:rsidRDefault="005E017F" w:rsidP="00E94E08">
            <w:pPr>
              <w:rPr>
                <w:b/>
                <w:sz w:val="20"/>
                <w:szCs w:val="20"/>
              </w:rPr>
            </w:pPr>
            <w:r w:rsidRPr="00FD01A4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VY_JITKA_PULTAROVA_</w:t>
            </w:r>
            <w:r w:rsidR="001C66F5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CESTOVNI_RUCH_1_</w:t>
            </w:r>
            <w:r w:rsidR="00420FCE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TEST_06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Název školy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FD01A4" w:rsidRDefault="005E017F" w:rsidP="00E94E08">
            <w:pPr>
              <w:rPr>
                <w:b/>
              </w:rPr>
            </w:pPr>
            <w:r w:rsidRPr="00FD01A4">
              <w:rPr>
                <w:b/>
                <w:bCs/>
                <w:i/>
                <w:iCs/>
                <w:color w:val="000000"/>
                <w:kern w:val="24"/>
              </w:rPr>
              <w:t>Střední škola služeb, obchodu a gastronomie Hradec Králové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Ročník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 3</w:t>
            </w: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. 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Vzdělávací oblast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Cestovní ruch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Vzdělávací obor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Hotelnictví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Tematický okruh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Charakteristika cestovního ruchu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Téma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 w:rsidR="00420FCE">
              <w:rPr>
                <w:b/>
                <w:bCs/>
                <w:i/>
                <w:iCs/>
                <w:color w:val="000000"/>
                <w:kern w:val="24"/>
              </w:rPr>
              <w:t>Opakování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 xml:space="preserve"> základních pojmů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Jméno autora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 Mgr. </w:t>
            </w:r>
            <w:proofErr w:type="spellStart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et</w:t>
            </w:r>
            <w:proofErr w:type="spellEnd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 Mgr. Jitka </w:t>
            </w:r>
            <w:proofErr w:type="spellStart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Pultarová</w:t>
            </w:r>
            <w:proofErr w:type="spellEnd"/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Vytvořeno dne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proofErr w:type="gramStart"/>
            <w:r>
              <w:rPr>
                <w:b/>
                <w:bCs/>
                <w:i/>
                <w:iCs/>
                <w:color w:val="000000"/>
                <w:kern w:val="24"/>
              </w:rPr>
              <w:t>1.9.2013</w:t>
            </w:r>
            <w:proofErr w:type="gramEnd"/>
          </w:p>
        </w:tc>
      </w:tr>
      <w:tr w:rsidR="005E017F" w:rsidRPr="00DD41CF" w:rsidTr="00E94E08">
        <w:trPr>
          <w:trHeight w:val="473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Metodický popis (anotace)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Dokument vytvořen ve formátu WORD </w:t>
            </w:r>
            <w:r w:rsidR="00420FCE">
              <w:rPr>
                <w:b/>
                <w:bCs/>
                <w:i/>
                <w:iCs/>
                <w:color w:val="000000"/>
                <w:kern w:val="24"/>
              </w:rPr>
              <w:t>testuje žáky ze základních pojmů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 xml:space="preserve"> v cestovním ruchu v anglickém jazyce. Součástí je </w:t>
            </w:r>
            <w:r w:rsidR="00420FCE">
              <w:rPr>
                <w:b/>
                <w:bCs/>
                <w:i/>
                <w:iCs/>
                <w:color w:val="000000"/>
                <w:kern w:val="24"/>
              </w:rPr>
              <w:t>klíč, kde jsou uvedeny správné odpovědi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.</w:t>
            </w:r>
          </w:p>
        </w:tc>
      </w:tr>
    </w:tbl>
    <w:p w:rsidR="005E017F" w:rsidRPr="00DD41CF" w:rsidRDefault="005E017F" w:rsidP="005E017F"/>
    <w:p w:rsidR="005E017F" w:rsidRPr="00DD41CF" w:rsidRDefault="005E017F" w:rsidP="005E017F"/>
    <w:p w:rsidR="005E017F" w:rsidRPr="00DD41CF" w:rsidRDefault="005E017F" w:rsidP="005E017F"/>
    <w:p w:rsidR="005E017F" w:rsidRDefault="005E017F" w:rsidP="005E017F"/>
    <w:p w:rsidR="00420FCE" w:rsidRPr="00805A18" w:rsidRDefault="00420FCE" w:rsidP="00420FCE">
      <w:pPr>
        <w:pStyle w:val="Odstavecseseznamem"/>
        <w:numPr>
          <w:ilvl w:val="0"/>
          <w:numId w:val="5"/>
        </w:numPr>
        <w:rPr>
          <w:b/>
          <w:sz w:val="28"/>
          <w:szCs w:val="28"/>
          <w:lang w:val="en-GB"/>
        </w:rPr>
      </w:pPr>
      <w:bookmarkStart w:id="0" w:name="_GoBack"/>
      <w:bookmarkEnd w:id="0"/>
      <w:r w:rsidRPr="00805A18">
        <w:rPr>
          <w:b/>
          <w:sz w:val="28"/>
          <w:szCs w:val="28"/>
          <w:lang w:val="en-GB"/>
        </w:rPr>
        <w:lastRenderedPageBreak/>
        <w:t>Test – Travel and tourism</w:t>
      </w:r>
    </w:p>
    <w:p w:rsidR="00420FCE" w:rsidRPr="00805A18" w:rsidRDefault="00420FCE" w:rsidP="00420FCE">
      <w:pPr>
        <w:rPr>
          <w:b/>
          <w:sz w:val="28"/>
          <w:szCs w:val="28"/>
          <w:lang w:val="en-GB"/>
        </w:rPr>
      </w:pPr>
    </w:p>
    <w:p w:rsidR="00420FCE" w:rsidRPr="00805A18" w:rsidRDefault="00420FCE" w:rsidP="00420FCE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805A18">
        <w:rPr>
          <w:sz w:val="24"/>
          <w:szCs w:val="24"/>
          <w:lang w:val="en-GB"/>
        </w:rPr>
        <w:t>Define the subject tourism:</w:t>
      </w:r>
    </w:p>
    <w:p w:rsidR="00420FCE" w:rsidRPr="00805A18" w:rsidRDefault="00420FCE" w:rsidP="00420FCE">
      <w:pPr>
        <w:rPr>
          <w:sz w:val="24"/>
          <w:szCs w:val="24"/>
          <w:lang w:val="en-GB"/>
        </w:rPr>
      </w:pPr>
    </w:p>
    <w:p w:rsidR="00420FCE" w:rsidRPr="00805A18" w:rsidRDefault="00420FCE" w:rsidP="00420FCE">
      <w:pPr>
        <w:rPr>
          <w:sz w:val="24"/>
          <w:szCs w:val="24"/>
          <w:lang w:val="en-GB"/>
        </w:rPr>
      </w:pPr>
    </w:p>
    <w:p w:rsidR="00420FCE" w:rsidRPr="00805A18" w:rsidRDefault="00420FCE" w:rsidP="00420FCE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805A18">
        <w:rPr>
          <w:sz w:val="24"/>
          <w:szCs w:val="24"/>
          <w:lang w:val="en-GB"/>
        </w:rPr>
        <w:t xml:space="preserve">Explain: </w:t>
      </w:r>
      <w:r>
        <w:rPr>
          <w:sz w:val="24"/>
          <w:szCs w:val="24"/>
          <w:lang w:val="en-GB"/>
        </w:rPr>
        <w:t>(you can use Czech language)</w:t>
      </w:r>
    </w:p>
    <w:p w:rsidR="00420FCE" w:rsidRPr="00805A18" w:rsidRDefault="00420FCE" w:rsidP="00420FCE">
      <w:pPr>
        <w:rPr>
          <w:sz w:val="24"/>
          <w:szCs w:val="24"/>
          <w:lang w:val="en-GB"/>
        </w:rPr>
      </w:pPr>
      <w:proofErr w:type="gramStart"/>
      <w:r w:rsidRPr="00805A18">
        <w:rPr>
          <w:sz w:val="24"/>
          <w:szCs w:val="24"/>
          <w:lang w:val="en-GB"/>
        </w:rPr>
        <w:t>business</w:t>
      </w:r>
      <w:proofErr w:type="gramEnd"/>
      <w:r w:rsidRPr="00805A18">
        <w:rPr>
          <w:sz w:val="24"/>
          <w:szCs w:val="24"/>
          <w:lang w:val="en-GB"/>
        </w:rPr>
        <w:t xml:space="preserve"> travel</w:t>
      </w:r>
    </w:p>
    <w:p w:rsidR="00420FCE" w:rsidRPr="00805A18" w:rsidRDefault="00420FCE" w:rsidP="00420FCE">
      <w:pPr>
        <w:rPr>
          <w:sz w:val="24"/>
          <w:szCs w:val="24"/>
          <w:lang w:val="en-GB"/>
        </w:rPr>
      </w:pPr>
      <w:proofErr w:type="gramStart"/>
      <w:r w:rsidRPr="00805A18">
        <w:rPr>
          <w:sz w:val="24"/>
          <w:szCs w:val="24"/>
          <w:lang w:val="en-GB"/>
        </w:rPr>
        <w:t>leisure</w:t>
      </w:r>
      <w:proofErr w:type="gramEnd"/>
      <w:r w:rsidRPr="00805A18">
        <w:rPr>
          <w:sz w:val="24"/>
          <w:szCs w:val="24"/>
          <w:lang w:val="en-GB"/>
        </w:rPr>
        <w:t xml:space="preserve"> travel</w:t>
      </w:r>
    </w:p>
    <w:p w:rsidR="00420FCE" w:rsidRPr="00805A18" w:rsidRDefault="00420FCE" w:rsidP="00420FCE">
      <w:pPr>
        <w:rPr>
          <w:sz w:val="24"/>
          <w:szCs w:val="24"/>
          <w:lang w:val="en-GB"/>
        </w:rPr>
      </w:pPr>
      <w:proofErr w:type="gramStart"/>
      <w:r w:rsidRPr="00805A18">
        <w:rPr>
          <w:sz w:val="24"/>
          <w:szCs w:val="24"/>
          <w:lang w:val="en-GB"/>
        </w:rPr>
        <w:t>tourists</w:t>
      </w:r>
      <w:proofErr w:type="gramEnd"/>
    </w:p>
    <w:p w:rsidR="00420FCE" w:rsidRPr="00805A18" w:rsidRDefault="00420FCE" w:rsidP="00420FCE">
      <w:pPr>
        <w:rPr>
          <w:sz w:val="24"/>
          <w:szCs w:val="24"/>
          <w:lang w:val="en-GB"/>
        </w:rPr>
      </w:pPr>
      <w:proofErr w:type="gramStart"/>
      <w:r w:rsidRPr="00805A18">
        <w:rPr>
          <w:sz w:val="24"/>
          <w:szCs w:val="24"/>
          <w:lang w:val="en-GB"/>
        </w:rPr>
        <w:t>day</w:t>
      </w:r>
      <w:proofErr w:type="gramEnd"/>
      <w:r w:rsidRPr="00805A18">
        <w:rPr>
          <w:sz w:val="24"/>
          <w:szCs w:val="24"/>
          <w:lang w:val="en-GB"/>
        </w:rPr>
        <w:t xml:space="preserve"> visitors</w:t>
      </w:r>
    </w:p>
    <w:p w:rsidR="00420FCE" w:rsidRDefault="00420FCE" w:rsidP="00420FCE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805A18">
        <w:rPr>
          <w:sz w:val="24"/>
          <w:szCs w:val="24"/>
          <w:lang w:val="en-GB"/>
        </w:rPr>
        <w:t xml:space="preserve">When Czech residents </w:t>
      </w:r>
      <w:r>
        <w:rPr>
          <w:sz w:val="24"/>
          <w:szCs w:val="24"/>
          <w:lang w:val="en-GB"/>
        </w:rPr>
        <w:t xml:space="preserve">take </w:t>
      </w:r>
      <w:r w:rsidRPr="00805A18">
        <w:rPr>
          <w:sz w:val="24"/>
          <w:szCs w:val="24"/>
          <w:lang w:val="en-GB"/>
        </w:rPr>
        <w:t xml:space="preserve">day </w:t>
      </w:r>
      <w:r>
        <w:rPr>
          <w:sz w:val="24"/>
          <w:szCs w:val="24"/>
          <w:lang w:val="en-GB"/>
        </w:rPr>
        <w:t>trips of holidays in the CR, it is called ____________</w:t>
      </w:r>
    </w:p>
    <w:p w:rsidR="00420FCE" w:rsidRDefault="00420FCE" w:rsidP="00420FCE">
      <w:pPr>
        <w:pStyle w:val="Odstavecseseznamem"/>
        <w:ind w:left="717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When Czech residents take holiday outside the CR, it is called__________________</w:t>
      </w:r>
    </w:p>
    <w:p w:rsidR="00420FCE" w:rsidRDefault="00420FCE" w:rsidP="00420FCE">
      <w:pPr>
        <w:pStyle w:val="Odstavecseseznamem"/>
        <w:ind w:left="717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When overseas tourists visit CR, it is called ______________</w:t>
      </w:r>
    </w:p>
    <w:p w:rsidR="00420FCE" w:rsidRDefault="00420FCE" w:rsidP="00420FCE">
      <w:pPr>
        <w:pStyle w:val="Odstavecseseznamem"/>
        <w:ind w:left="717"/>
        <w:rPr>
          <w:sz w:val="24"/>
          <w:szCs w:val="24"/>
          <w:lang w:val="en-GB"/>
        </w:rPr>
      </w:pPr>
    </w:p>
    <w:p w:rsidR="00420FCE" w:rsidRDefault="00420FCE" w:rsidP="00420FCE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Key vocabulary – put the letter in the right order:</w:t>
      </w:r>
    </w:p>
    <w:p w:rsidR="00420FCE" w:rsidRPr="00805A18" w:rsidRDefault="00420FCE" w:rsidP="00420FCE">
      <w:pPr>
        <w:pStyle w:val="Odstavecseseznamem"/>
        <w:ind w:left="717"/>
        <w:rPr>
          <w:sz w:val="24"/>
          <w:szCs w:val="24"/>
          <w:lang w:val="en-GB"/>
        </w:rPr>
      </w:pPr>
      <w:proofErr w:type="spellStart"/>
      <w:proofErr w:type="gramStart"/>
      <w:r w:rsidRPr="00805A18">
        <w:rPr>
          <w:sz w:val="24"/>
          <w:szCs w:val="24"/>
          <w:lang w:val="en-GB"/>
        </w:rPr>
        <w:t>sbussnei</w:t>
      </w:r>
      <w:proofErr w:type="spellEnd"/>
      <w:proofErr w:type="gramEnd"/>
      <w:r w:rsidRPr="00805A18">
        <w:rPr>
          <w:sz w:val="24"/>
          <w:szCs w:val="24"/>
          <w:lang w:val="en-GB"/>
        </w:rPr>
        <w:t xml:space="preserve"> –</w:t>
      </w:r>
    </w:p>
    <w:p w:rsidR="00420FCE" w:rsidRPr="00805A18" w:rsidRDefault="00420FCE" w:rsidP="00420FCE">
      <w:pPr>
        <w:pStyle w:val="Odstavecseseznamem"/>
        <w:ind w:left="717"/>
        <w:rPr>
          <w:sz w:val="24"/>
          <w:szCs w:val="24"/>
          <w:lang w:val="en-GB"/>
        </w:rPr>
      </w:pPr>
      <w:proofErr w:type="spellStart"/>
      <w:proofErr w:type="gramStart"/>
      <w:r w:rsidRPr="00805A18">
        <w:rPr>
          <w:sz w:val="24"/>
          <w:szCs w:val="24"/>
          <w:lang w:val="en-GB"/>
        </w:rPr>
        <w:t>odescitm</w:t>
      </w:r>
      <w:proofErr w:type="spellEnd"/>
      <w:proofErr w:type="gramEnd"/>
      <w:r w:rsidRPr="00805A18">
        <w:rPr>
          <w:sz w:val="24"/>
          <w:szCs w:val="24"/>
          <w:lang w:val="en-GB"/>
        </w:rPr>
        <w:t xml:space="preserve"> –</w:t>
      </w:r>
    </w:p>
    <w:p w:rsidR="00420FCE" w:rsidRPr="00805A18" w:rsidRDefault="00420FCE" w:rsidP="00420FCE">
      <w:pPr>
        <w:pStyle w:val="Odstavecseseznamem"/>
        <w:ind w:left="717"/>
        <w:rPr>
          <w:sz w:val="24"/>
          <w:szCs w:val="24"/>
          <w:lang w:val="en-GB"/>
        </w:rPr>
      </w:pPr>
      <w:proofErr w:type="spellStart"/>
      <w:proofErr w:type="gramStart"/>
      <w:r w:rsidRPr="00805A18">
        <w:rPr>
          <w:sz w:val="24"/>
          <w:szCs w:val="24"/>
          <w:lang w:val="en-GB"/>
        </w:rPr>
        <w:t>oudinbn</w:t>
      </w:r>
      <w:proofErr w:type="spellEnd"/>
      <w:proofErr w:type="gramEnd"/>
      <w:r w:rsidRPr="00805A18">
        <w:rPr>
          <w:sz w:val="24"/>
          <w:szCs w:val="24"/>
          <w:lang w:val="en-GB"/>
        </w:rPr>
        <w:t xml:space="preserve"> –</w:t>
      </w:r>
    </w:p>
    <w:p w:rsidR="00420FCE" w:rsidRDefault="00420FCE" w:rsidP="00420FCE">
      <w:pPr>
        <w:pStyle w:val="Odstavecseseznamem"/>
        <w:ind w:left="717"/>
        <w:rPr>
          <w:sz w:val="24"/>
          <w:szCs w:val="24"/>
          <w:lang w:val="en-GB"/>
        </w:rPr>
      </w:pPr>
      <w:proofErr w:type="spellStart"/>
      <w:proofErr w:type="gramStart"/>
      <w:r w:rsidRPr="00805A18">
        <w:rPr>
          <w:sz w:val="24"/>
          <w:szCs w:val="24"/>
          <w:lang w:val="en-GB"/>
        </w:rPr>
        <w:t>uobtdnuo</w:t>
      </w:r>
      <w:proofErr w:type="spellEnd"/>
      <w:proofErr w:type="gramEnd"/>
      <w:r>
        <w:rPr>
          <w:sz w:val="24"/>
          <w:szCs w:val="24"/>
          <w:lang w:val="en-GB"/>
        </w:rPr>
        <w:t>–</w:t>
      </w:r>
    </w:p>
    <w:p w:rsidR="00420FCE" w:rsidRPr="00805A18" w:rsidRDefault="00420FCE" w:rsidP="00420FCE">
      <w:pPr>
        <w:pStyle w:val="Odstavecseseznamem"/>
        <w:ind w:left="717"/>
        <w:rPr>
          <w:sz w:val="24"/>
          <w:szCs w:val="24"/>
          <w:lang w:val="en-GB"/>
        </w:rPr>
      </w:pPr>
    </w:p>
    <w:p w:rsidR="00420FCE" w:rsidRDefault="00420FCE" w:rsidP="00420FCE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What are 3 features of today´s travel and tourism: Circle the right suggestions:</w:t>
      </w:r>
    </w:p>
    <w:p w:rsidR="00420FCE" w:rsidRDefault="00420FCE" w:rsidP="00420FCE">
      <w:pPr>
        <w:pStyle w:val="Odstavecseseznamem"/>
        <w:ind w:left="717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a) It is dominated by public transport.</w:t>
      </w:r>
    </w:p>
    <w:p w:rsidR="00420FCE" w:rsidRDefault="00420FCE" w:rsidP="00420FCE">
      <w:pPr>
        <w:pStyle w:val="Odstavecseseznamem"/>
        <w:ind w:left="717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b) </w:t>
      </w:r>
      <w:proofErr w:type="gramStart"/>
      <w:r>
        <w:rPr>
          <w:sz w:val="24"/>
          <w:szCs w:val="24"/>
          <w:lang w:val="en-GB"/>
        </w:rPr>
        <w:t>can</w:t>
      </w:r>
      <w:proofErr w:type="gramEnd"/>
      <w:r>
        <w:rPr>
          <w:sz w:val="24"/>
          <w:szCs w:val="24"/>
          <w:lang w:val="en-GB"/>
        </w:rPr>
        <w:t xml:space="preserve"> have a positive or negative impact on host communities.</w:t>
      </w:r>
    </w:p>
    <w:p w:rsidR="00420FCE" w:rsidRDefault="00420FCE" w:rsidP="00420FCE">
      <w:pPr>
        <w:pStyle w:val="Odstavecseseznamem"/>
        <w:ind w:left="717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c) </w:t>
      </w:r>
      <w:proofErr w:type="gramStart"/>
      <w:r>
        <w:rPr>
          <w:sz w:val="24"/>
          <w:szCs w:val="24"/>
          <w:lang w:val="en-GB"/>
        </w:rPr>
        <w:t>made</w:t>
      </w:r>
      <w:proofErr w:type="gramEnd"/>
      <w:r>
        <w:rPr>
          <w:sz w:val="24"/>
          <w:szCs w:val="24"/>
          <w:lang w:val="en-GB"/>
        </w:rPr>
        <w:t xml:space="preserve"> up mainly of small and medium-sized private organizations</w:t>
      </w:r>
    </w:p>
    <w:p w:rsidR="00420FCE" w:rsidRDefault="00420FCE" w:rsidP="00420FCE">
      <w:pPr>
        <w:pStyle w:val="Odstavecseseznamem"/>
        <w:ind w:left="717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d) </w:t>
      </w:r>
      <w:proofErr w:type="gramStart"/>
      <w:r>
        <w:rPr>
          <w:sz w:val="24"/>
          <w:szCs w:val="24"/>
          <w:lang w:val="en-GB"/>
        </w:rPr>
        <w:t>it</w:t>
      </w:r>
      <w:proofErr w:type="gramEnd"/>
      <w:r>
        <w:rPr>
          <w:sz w:val="24"/>
          <w:szCs w:val="24"/>
          <w:lang w:val="en-GB"/>
        </w:rPr>
        <w:t xml:space="preserve"> is not dependent on new technology</w:t>
      </w:r>
    </w:p>
    <w:p w:rsidR="00420FCE" w:rsidRDefault="00420FCE" w:rsidP="00420FCE">
      <w:pPr>
        <w:pStyle w:val="Odstavecseseznamem"/>
        <w:ind w:left="717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e) </w:t>
      </w:r>
      <w:proofErr w:type="gramStart"/>
      <w:r>
        <w:rPr>
          <w:sz w:val="24"/>
          <w:szCs w:val="24"/>
          <w:lang w:val="en-GB"/>
        </w:rPr>
        <w:t>it</w:t>
      </w:r>
      <w:proofErr w:type="gramEnd"/>
      <w:r>
        <w:rPr>
          <w:sz w:val="24"/>
          <w:szCs w:val="24"/>
          <w:lang w:val="en-GB"/>
        </w:rPr>
        <w:t xml:space="preserve"> is supported by public sector</w:t>
      </w:r>
    </w:p>
    <w:p w:rsidR="00420FCE" w:rsidRDefault="00420FCE" w:rsidP="00420FCE">
      <w:pPr>
        <w:pStyle w:val="Odstavecseseznamem"/>
        <w:ind w:left="717"/>
        <w:rPr>
          <w:sz w:val="24"/>
          <w:szCs w:val="24"/>
          <w:lang w:val="en-GB"/>
        </w:rPr>
      </w:pPr>
    </w:p>
    <w:p w:rsidR="00420FCE" w:rsidRDefault="00420FCE" w:rsidP="00420FCE">
      <w:pPr>
        <w:pStyle w:val="Odstavecseseznamem"/>
        <w:ind w:left="717"/>
        <w:rPr>
          <w:sz w:val="24"/>
          <w:szCs w:val="24"/>
          <w:lang w:val="en-GB"/>
        </w:rPr>
      </w:pPr>
    </w:p>
    <w:p w:rsidR="00420FCE" w:rsidRDefault="00420FCE" w:rsidP="00420FCE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Identify the type of facilities and the product: (you can use Czech )</w:t>
      </w:r>
    </w:p>
    <w:p w:rsidR="00420FCE" w:rsidRDefault="00420FCE" w:rsidP="00420FCE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Student agency – </w:t>
      </w:r>
    </w:p>
    <w:p w:rsidR="00420FCE" w:rsidRDefault="00420FCE" w:rsidP="00420FCE">
      <w:pPr>
        <w:rPr>
          <w:sz w:val="24"/>
          <w:szCs w:val="24"/>
          <w:lang w:val="en-GB"/>
        </w:rPr>
      </w:pPr>
      <w:proofErr w:type="spellStart"/>
      <w:r>
        <w:rPr>
          <w:sz w:val="24"/>
          <w:szCs w:val="24"/>
          <w:lang w:val="en-GB"/>
        </w:rPr>
        <w:t>Čedok</w:t>
      </w:r>
      <w:proofErr w:type="spellEnd"/>
      <w:r>
        <w:rPr>
          <w:sz w:val="24"/>
          <w:szCs w:val="24"/>
          <w:lang w:val="en-GB"/>
        </w:rPr>
        <w:t xml:space="preserve"> – </w:t>
      </w:r>
    </w:p>
    <w:p w:rsidR="00420FCE" w:rsidRDefault="00420FCE" w:rsidP="00420FCE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Hilton –</w:t>
      </w:r>
    </w:p>
    <w:p w:rsidR="00420FCE" w:rsidRDefault="00420FCE" w:rsidP="00420FCE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br w:type="page"/>
      </w:r>
    </w:p>
    <w:p w:rsidR="00420FCE" w:rsidRPr="00805A18" w:rsidRDefault="00420FCE" w:rsidP="00A4069A">
      <w:pPr>
        <w:pStyle w:val="Odstavecseseznamem"/>
        <w:ind w:left="717"/>
        <w:rPr>
          <w:b/>
          <w:sz w:val="28"/>
          <w:szCs w:val="28"/>
          <w:lang w:val="en-GB"/>
        </w:rPr>
      </w:pPr>
      <w:r w:rsidRPr="00805A18">
        <w:rPr>
          <w:b/>
          <w:sz w:val="28"/>
          <w:szCs w:val="28"/>
          <w:lang w:val="en-GB"/>
        </w:rPr>
        <w:lastRenderedPageBreak/>
        <w:t>Test – Travel and tourism</w:t>
      </w:r>
      <w:r w:rsidR="00A4069A">
        <w:rPr>
          <w:b/>
          <w:sz w:val="28"/>
          <w:szCs w:val="28"/>
          <w:lang w:val="en-GB"/>
        </w:rPr>
        <w:t xml:space="preserve"> - answers</w:t>
      </w:r>
    </w:p>
    <w:p w:rsidR="00420FCE" w:rsidRPr="00805A18" w:rsidRDefault="00420FCE" w:rsidP="00420FCE">
      <w:pPr>
        <w:rPr>
          <w:b/>
          <w:sz w:val="28"/>
          <w:szCs w:val="28"/>
          <w:lang w:val="en-GB"/>
        </w:rPr>
      </w:pPr>
    </w:p>
    <w:p w:rsidR="00420FCE" w:rsidRPr="00805A18" w:rsidRDefault="00420FCE" w:rsidP="00A4069A">
      <w:pPr>
        <w:pStyle w:val="Odstavecseseznamem"/>
        <w:ind w:left="717"/>
        <w:rPr>
          <w:sz w:val="24"/>
          <w:szCs w:val="24"/>
          <w:lang w:val="en-GB"/>
        </w:rPr>
      </w:pPr>
      <w:r w:rsidRPr="00805A18">
        <w:rPr>
          <w:sz w:val="24"/>
          <w:szCs w:val="24"/>
          <w:lang w:val="en-GB"/>
        </w:rPr>
        <w:t>Define the subject tourism:</w:t>
      </w:r>
    </w:p>
    <w:p w:rsidR="00420FCE" w:rsidRPr="00FA11D8" w:rsidRDefault="00420FCE" w:rsidP="00420FCE">
      <w:pPr>
        <w:pStyle w:val="Odstavecseseznamem"/>
        <w:numPr>
          <w:ilvl w:val="0"/>
          <w:numId w:val="7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Short term movement of people away from the place they live and activities connected with it.</w:t>
      </w:r>
    </w:p>
    <w:p w:rsidR="00420FCE" w:rsidRPr="00805A18" w:rsidRDefault="00420FCE" w:rsidP="00420FCE">
      <w:pPr>
        <w:rPr>
          <w:sz w:val="24"/>
          <w:szCs w:val="24"/>
          <w:lang w:val="en-GB"/>
        </w:rPr>
      </w:pPr>
    </w:p>
    <w:p w:rsidR="00420FCE" w:rsidRPr="00805A18" w:rsidRDefault="00420FCE" w:rsidP="00A4069A">
      <w:pPr>
        <w:pStyle w:val="Odstavecseseznamem"/>
        <w:ind w:left="717"/>
        <w:rPr>
          <w:sz w:val="24"/>
          <w:szCs w:val="24"/>
          <w:lang w:val="en-GB"/>
        </w:rPr>
      </w:pPr>
      <w:r w:rsidRPr="00805A18">
        <w:rPr>
          <w:sz w:val="24"/>
          <w:szCs w:val="24"/>
          <w:lang w:val="en-GB"/>
        </w:rPr>
        <w:t xml:space="preserve">Explain: </w:t>
      </w:r>
      <w:r>
        <w:rPr>
          <w:sz w:val="24"/>
          <w:szCs w:val="24"/>
          <w:lang w:val="en-GB"/>
        </w:rPr>
        <w:t>(you can use Czech language)</w:t>
      </w:r>
    </w:p>
    <w:p w:rsidR="00420FCE" w:rsidRPr="00805A18" w:rsidRDefault="00420FCE" w:rsidP="00420FCE">
      <w:pPr>
        <w:rPr>
          <w:sz w:val="24"/>
          <w:szCs w:val="24"/>
          <w:lang w:val="en-GB"/>
        </w:rPr>
      </w:pPr>
      <w:proofErr w:type="gramStart"/>
      <w:r w:rsidRPr="00805A18">
        <w:rPr>
          <w:sz w:val="24"/>
          <w:szCs w:val="24"/>
          <w:lang w:val="en-GB"/>
        </w:rPr>
        <w:t>business</w:t>
      </w:r>
      <w:proofErr w:type="gramEnd"/>
      <w:r w:rsidRPr="00805A18">
        <w:rPr>
          <w:sz w:val="24"/>
          <w:szCs w:val="24"/>
          <w:lang w:val="en-GB"/>
        </w:rPr>
        <w:t xml:space="preserve"> travel</w:t>
      </w:r>
      <w:r>
        <w:rPr>
          <w:sz w:val="24"/>
          <w:szCs w:val="24"/>
          <w:lang w:val="en-GB"/>
        </w:rPr>
        <w:t xml:space="preserve"> – reason is business</w:t>
      </w:r>
    </w:p>
    <w:p w:rsidR="00420FCE" w:rsidRPr="00805A18" w:rsidRDefault="00420FCE" w:rsidP="00420FCE">
      <w:pPr>
        <w:rPr>
          <w:sz w:val="24"/>
          <w:szCs w:val="24"/>
          <w:lang w:val="en-GB"/>
        </w:rPr>
      </w:pPr>
      <w:proofErr w:type="gramStart"/>
      <w:r w:rsidRPr="00805A18">
        <w:rPr>
          <w:sz w:val="24"/>
          <w:szCs w:val="24"/>
          <w:lang w:val="en-GB"/>
        </w:rPr>
        <w:t>leisure</w:t>
      </w:r>
      <w:proofErr w:type="gramEnd"/>
      <w:r w:rsidRPr="00805A18">
        <w:rPr>
          <w:sz w:val="24"/>
          <w:szCs w:val="24"/>
          <w:lang w:val="en-GB"/>
        </w:rPr>
        <w:t xml:space="preserve"> travel</w:t>
      </w:r>
      <w:r>
        <w:rPr>
          <w:sz w:val="24"/>
          <w:szCs w:val="24"/>
          <w:lang w:val="en-GB"/>
        </w:rPr>
        <w:t xml:space="preserve"> – going on holiday, visiting relatives</w:t>
      </w:r>
    </w:p>
    <w:p w:rsidR="00420FCE" w:rsidRPr="00805A18" w:rsidRDefault="00420FCE" w:rsidP="00420FCE">
      <w:pPr>
        <w:rPr>
          <w:sz w:val="24"/>
          <w:szCs w:val="24"/>
          <w:lang w:val="en-GB"/>
        </w:rPr>
      </w:pPr>
      <w:proofErr w:type="gramStart"/>
      <w:r w:rsidRPr="00805A18">
        <w:rPr>
          <w:sz w:val="24"/>
          <w:szCs w:val="24"/>
          <w:lang w:val="en-GB"/>
        </w:rPr>
        <w:t>tourists</w:t>
      </w:r>
      <w:proofErr w:type="gramEnd"/>
      <w:r>
        <w:rPr>
          <w:sz w:val="24"/>
          <w:szCs w:val="24"/>
          <w:lang w:val="en-GB"/>
        </w:rPr>
        <w:t xml:space="preserve"> – stay one or more nights away from home</w:t>
      </w:r>
    </w:p>
    <w:p w:rsidR="00420FCE" w:rsidRPr="00805A18" w:rsidRDefault="00420FCE" w:rsidP="00420FCE">
      <w:pPr>
        <w:rPr>
          <w:sz w:val="24"/>
          <w:szCs w:val="24"/>
          <w:lang w:val="en-GB"/>
        </w:rPr>
      </w:pPr>
      <w:proofErr w:type="gramStart"/>
      <w:r w:rsidRPr="00805A18">
        <w:rPr>
          <w:sz w:val="24"/>
          <w:szCs w:val="24"/>
          <w:lang w:val="en-GB"/>
        </w:rPr>
        <w:t>day</w:t>
      </w:r>
      <w:proofErr w:type="gramEnd"/>
      <w:r w:rsidRPr="00805A18">
        <w:rPr>
          <w:sz w:val="24"/>
          <w:szCs w:val="24"/>
          <w:lang w:val="en-GB"/>
        </w:rPr>
        <w:t xml:space="preserve"> visitors</w:t>
      </w:r>
      <w:r>
        <w:rPr>
          <w:sz w:val="24"/>
          <w:szCs w:val="24"/>
          <w:lang w:val="en-GB"/>
        </w:rPr>
        <w:t xml:space="preserve"> – pass through the area without staying overnight</w:t>
      </w:r>
    </w:p>
    <w:p w:rsidR="00420FCE" w:rsidRDefault="00420FCE" w:rsidP="00A4069A">
      <w:pPr>
        <w:pStyle w:val="Odstavecseseznamem"/>
        <w:ind w:left="717"/>
        <w:rPr>
          <w:sz w:val="24"/>
          <w:szCs w:val="24"/>
          <w:lang w:val="en-GB"/>
        </w:rPr>
      </w:pPr>
      <w:r w:rsidRPr="00805A18">
        <w:rPr>
          <w:sz w:val="24"/>
          <w:szCs w:val="24"/>
          <w:lang w:val="en-GB"/>
        </w:rPr>
        <w:t xml:space="preserve">When Czech residents </w:t>
      </w:r>
      <w:r>
        <w:rPr>
          <w:sz w:val="24"/>
          <w:szCs w:val="24"/>
          <w:lang w:val="en-GB"/>
        </w:rPr>
        <w:t xml:space="preserve">take </w:t>
      </w:r>
      <w:r w:rsidRPr="00805A18">
        <w:rPr>
          <w:sz w:val="24"/>
          <w:szCs w:val="24"/>
          <w:lang w:val="en-GB"/>
        </w:rPr>
        <w:t xml:space="preserve">day </w:t>
      </w:r>
      <w:r>
        <w:rPr>
          <w:sz w:val="24"/>
          <w:szCs w:val="24"/>
          <w:lang w:val="en-GB"/>
        </w:rPr>
        <w:t>trips of holidays in the CR, it is called domestic</w:t>
      </w:r>
    </w:p>
    <w:p w:rsidR="00420FCE" w:rsidRDefault="00420FCE" w:rsidP="00420FCE">
      <w:pPr>
        <w:pStyle w:val="Odstavecseseznamem"/>
        <w:ind w:left="717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When Czech residents take holiday outside the CR, it is called outbound</w:t>
      </w:r>
    </w:p>
    <w:p w:rsidR="00420FCE" w:rsidRDefault="00420FCE" w:rsidP="00420FCE">
      <w:pPr>
        <w:pStyle w:val="Odstavecseseznamem"/>
        <w:ind w:left="717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When overseas tourists visit CR, it is called inbound</w:t>
      </w:r>
    </w:p>
    <w:p w:rsidR="00420FCE" w:rsidRDefault="00420FCE" w:rsidP="00420FCE">
      <w:pPr>
        <w:pStyle w:val="Odstavecseseznamem"/>
        <w:ind w:left="717"/>
        <w:rPr>
          <w:sz w:val="24"/>
          <w:szCs w:val="24"/>
          <w:lang w:val="en-GB"/>
        </w:rPr>
      </w:pPr>
    </w:p>
    <w:p w:rsidR="00420FCE" w:rsidRDefault="00420FCE" w:rsidP="00A4069A">
      <w:pPr>
        <w:pStyle w:val="Odstavecseseznamem"/>
        <w:ind w:left="717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Key vocabulary – put the letter in the right order:</w:t>
      </w:r>
    </w:p>
    <w:p w:rsidR="00420FCE" w:rsidRPr="00805A18" w:rsidRDefault="00420FCE" w:rsidP="00420FCE">
      <w:pPr>
        <w:pStyle w:val="Odstavecseseznamem"/>
        <w:ind w:left="717"/>
        <w:rPr>
          <w:sz w:val="24"/>
          <w:szCs w:val="24"/>
          <w:lang w:val="en-GB"/>
        </w:rPr>
      </w:pPr>
      <w:proofErr w:type="spellStart"/>
      <w:proofErr w:type="gramStart"/>
      <w:r w:rsidRPr="00805A18">
        <w:rPr>
          <w:sz w:val="24"/>
          <w:szCs w:val="24"/>
          <w:lang w:val="en-GB"/>
        </w:rPr>
        <w:t>sbussnei</w:t>
      </w:r>
      <w:proofErr w:type="spellEnd"/>
      <w:proofErr w:type="gramEnd"/>
      <w:r w:rsidRPr="00805A18">
        <w:rPr>
          <w:sz w:val="24"/>
          <w:szCs w:val="24"/>
          <w:lang w:val="en-GB"/>
        </w:rPr>
        <w:t xml:space="preserve"> –</w:t>
      </w:r>
      <w:r>
        <w:rPr>
          <w:sz w:val="24"/>
          <w:szCs w:val="24"/>
          <w:lang w:val="en-GB"/>
        </w:rPr>
        <w:t xml:space="preserve"> business</w:t>
      </w:r>
    </w:p>
    <w:p w:rsidR="00420FCE" w:rsidRPr="00805A18" w:rsidRDefault="00420FCE" w:rsidP="00420FCE">
      <w:pPr>
        <w:pStyle w:val="Odstavecseseznamem"/>
        <w:ind w:left="717"/>
        <w:rPr>
          <w:sz w:val="24"/>
          <w:szCs w:val="24"/>
          <w:lang w:val="en-GB"/>
        </w:rPr>
      </w:pPr>
      <w:proofErr w:type="spellStart"/>
      <w:proofErr w:type="gramStart"/>
      <w:r w:rsidRPr="00805A18">
        <w:rPr>
          <w:sz w:val="24"/>
          <w:szCs w:val="24"/>
          <w:lang w:val="en-GB"/>
        </w:rPr>
        <w:t>odescitm</w:t>
      </w:r>
      <w:proofErr w:type="spellEnd"/>
      <w:proofErr w:type="gramEnd"/>
      <w:r w:rsidRPr="00805A18">
        <w:rPr>
          <w:sz w:val="24"/>
          <w:szCs w:val="24"/>
          <w:lang w:val="en-GB"/>
        </w:rPr>
        <w:t xml:space="preserve"> –</w:t>
      </w:r>
      <w:r>
        <w:rPr>
          <w:sz w:val="24"/>
          <w:szCs w:val="24"/>
          <w:lang w:val="en-GB"/>
        </w:rPr>
        <w:t>domestic</w:t>
      </w:r>
    </w:p>
    <w:p w:rsidR="00420FCE" w:rsidRPr="00805A18" w:rsidRDefault="00420FCE" w:rsidP="00420FCE">
      <w:pPr>
        <w:pStyle w:val="Odstavecseseznamem"/>
        <w:ind w:left="717"/>
        <w:rPr>
          <w:sz w:val="24"/>
          <w:szCs w:val="24"/>
          <w:lang w:val="en-GB"/>
        </w:rPr>
      </w:pPr>
      <w:proofErr w:type="spellStart"/>
      <w:proofErr w:type="gramStart"/>
      <w:r w:rsidRPr="00805A18">
        <w:rPr>
          <w:sz w:val="24"/>
          <w:szCs w:val="24"/>
          <w:lang w:val="en-GB"/>
        </w:rPr>
        <w:t>oudinbn</w:t>
      </w:r>
      <w:proofErr w:type="spellEnd"/>
      <w:proofErr w:type="gramEnd"/>
      <w:r w:rsidRPr="00805A18">
        <w:rPr>
          <w:sz w:val="24"/>
          <w:szCs w:val="24"/>
          <w:lang w:val="en-GB"/>
        </w:rPr>
        <w:t xml:space="preserve"> –</w:t>
      </w:r>
      <w:r>
        <w:rPr>
          <w:sz w:val="24"/>
          <w:szCs w:val="24"/>
          <w:lang w:val="en-GB"/>
        </w:rPr>
        <w:t>inbound</w:t>
      </w:r>
    </w:p>
    <w:p w:rsidR="00420FCE" w:rsidRDefault="00420FCE" w:rsidP="00420FCE">
      <w:pPr>
        <w:pStyle w:val="Odstavecseseznamem"/>
        <w:ind w:left="717"/>
        <w:rPr>
          <w:sz w:val="24"/>
          <w:szCs w:val="24"/>
          <w:lang w:val="en-GB"/>
        </w:rPr>
      </w:pPr>
      <w:proofErr w:type="spellStart"/>
      <w:proofErr w:type="gramStart"/>
      <w:r w:rsidRPr="00805A18">
        <w:rPr>
          <w:sz w:val="24"/>
          <w:szCs w:val="24"/>
          <w:lang w:val="en-GB"/>
        </w:rPr>
        <w:t>uobtdnuo</w:t>
      </w:r>
      <w:proofErr w:type="spellEnd"/>
      <w:r>
        <w:rPr>
          <w:sz w:val="24"/>
          <w:szCs w:val="24"/>
          <w:lang w:val="en-GB"/>
        </w:rPr>
        <w:t>–outbound</w:t>
      </w:r>
      <w:proofErr w:type="gramEnd"/>
    </w:p>
    <w:p w:rsidR="00420FCE" w:rsidRPr="00805A18" w:rsidRDefault="00420FCE" w:rsidP="00420FCE">
      <w:pPr>
        <w:pStyle w:val="Odstavecseseznamem"/>
        <w:ind w:left="717"/>
        <w:rPr>
          <w:sz w:val="24"/>
          <w:szCs w:val="24"/>
          <w:lang w:val="en-GB"/>
        </w:rPr>
      </w:pPr>
    </w:p>
    <w:p w:rsidR="00420FCE" w:rsidRDefault="00420FCE" w:rsidP="00A4069A">
      <w:pPr>
        <w:pStyle w:val="Odstavecseseznamem"/>
        <w:ind w:left="717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What are 3 features of today´s travel and tourism: Circle the right suggestions:</w:t>
      </w:r>
    </w:p>
    <w:p w:rsidR="00420FCE" w:rsidRDefault="00420FCE" w:rsidP="00420FCE">
      <w:pPr>
        <w:pStyle w:val="Odstavecseseznamem"/>
        <w:ind w:left="717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a) It is dominated by public transport.</w:t>
      </w:r>
    </w:p>
    <w:p w:rsidR="00420FCE" w:rsidRPr="00FA11D8" w:rsidRDefault="00420FCE" w:rsidP="00420FCE">
      <w:pPr>
        <w:pStyle w:val="Odstavecseseznamem"/>
        <w:ind w:left="717"/>
        <w:rPr>
          <w:color w:val="FF0000"/>
          <w:sz w:val="24"/>
          <w:szCs w:val="24"/>
          <w:lang w:val="en-GB"/>
        </w:rPr>
      </w:pPr>
      <w:r w:rsidRPr="00FA11D8">
        <w:rPr>
          <w:color w:val="FF0000"/>
          <w:sz w:val="24"/>
          <w:szCs w:val="24"/>
          <w:lang w:val="en-GB"/>
        </w:rPr>
        <w:t xml:space="preserve">b) </w:t>
      </w:r>
      <w:proofErr w:type="gramStart"/>
      <w:r w:rsidRPr="00FA11D8">
        <w:rPr>
          <w:color w:val="FF0000"/>
          <w:sz w:val="24"/>
          <w:szCs w:val="24"/>
          <w:lang w:val="en-GB"/>
        </w:rPr>
        <w:t>can</w:t>
      </w:r>
      <w:proofErr w:type="gramEnd"/>
      <w:r w:rsidRPr="00FA11D8">
        <w:rPr>
          <w:color w:val="FF0000"/>
          <w:sz w:val="24"/>
          <w:szCs w:val="24"/>
          <w:lang w:val="en-GB"/>
        </w:rPr>
        <w:t xml:space="preserve"> have a positive or negative impact on host communities.</w:t>
      </w:r>
    </w:p>
    <w:p w:rsidR="00420FCE" w:rsidRPr="00FA11D8" w:rsidRDefault="00420FCE" w:rsidP="00420FCE">
      <w:pPr>
        <w:pStyle w:val="Odstavecseseznamem"/>
        <w:ind w:left="717"/>
        <w:rPr>
          <w:color w:val="FF0000"/>
          <w:sz w:val="24"/>
          <w:szCs w:val="24"/>
          <w:lang w:val="en-GB"/>
        </w:rPr>
      </w:pPr>
      <w:r w:rsidRPr="00FA11D8">
        <w:rPr>
          <w:color w:val="FF0000"/>
          <w:sz w:val="24"/>
          <w:szCs w:val="24"/>
          <w:lang w:val="en-GB"/>
        </w:rPr>
        <w:t xml:space="preserve">c) </w:t>
      </w:r>
      <w:proofErr w:type="gramStart"/>
      <w:r w:rsidRPr="00FA11D8">
        <w:rPr>
          <w:color w:val="FF0000"/>
          <w:sz w:val="24"/>
          <w:szCs w:val="24"/>
          <w:lang w:val="en-GB"/>
        </w:rPr>
        <w:t>made</w:t>
      </w:r>
      <w:proofErr w:type="gramEnd"/>
      <w:r w:rsidRPr="00FA11D8">
        <w:rPr>
          <w:color w:val="FF0000"/>
          <w:sz w:val="24"/>
          <w:szCs w:val="24"/>
          <w:lang w:val="en-GB"/>
        </w:rPr>
        <w:t xml:space="preserve"> up mainly of small and medium-sized private organizations</w:t>
      </w:r>
      <w:r>
        <w:rPr>
          <w:color w:val="FF0000"/>
          <w:sz w:val="24"/>
          <w:szCs w:val="24"/>
          <w:lang w:val="en-GB"/>
        </w:rPr>
        <w:t>.</w:t>
      </w:r>
    </w:p>
    <w:p w:rsidR="00420FCE" w:rsidRDefault="00420FCE" w:rsidP="00420FCE">
      <w:pPr>
        <w:pStyle w:val="Odstavecseseznamem"/>
        <w:ind w:left="717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d) </w:t>
      </w:r>
      <w:proofErr w:type="gramStart"/>
      <w:r>
        <w:rPr>
          <w:sz w:val="24"/>
          <w:szCs w:val="24"/>
          <w:lang w:val="en-GB"/>
        </w:rPr>
        <w:t>it</w:t>
      </w:r>
      <w:proofErr w:type="gramEnd"/>
      <w:r>
        <w:rPr>
          <w:sz w:val="24"/>
          <w:szCs w:val="24"/>
          <w:lang w:val="en-GB"/>
        </w:rPr>
        <w:t xml:space="preserve"> is not dependent on new technology</w:t>
      </w:r>
    </w:p>
    <w:p w:rsidR="00420FCE" w:rsidRPr="00FA11D8" w:rsidRDefault="00420FCE" w:rsidP="00420FCE">
      <w:pPr>
        <w:pStyle w:val="Odstavecseseznamem"/>
        <w:ind w:left="717"/>
        <w:rPr>
          <w:color w:val="FF0000"/>
          <w:sz w:val="24"/>
          <w:szCs w:val="24"/>
          <w:lang w:val="en-GB"/>
        </w:rPr>
      </w:pPr>
      <w:r w:rsidRPr="00FA11D8">
        <w:rPr>
          <w:color w:val="FF0000"/>
          <w:sz w:val="24"/>
          <w:szCs w:val="24"/>
          <w:lang w:val="en-GB"/>
        </w:rPr>
        <w:t xml:space="preserve">e) </w:t>
      </w:r>
      <w:proofErr w:type="gramStart"/>
      <w:r w:rsidRPr="00FA11D8">
        <w:rPr>
          <w:color w:val="FF0000"/>
          <w:sz w:val="24"/>
          <w:szCs w:val="24"/>
          <w:lang w:val="en-GB"/>
        </w:rPr>
        <w:t>it</w:t>
      </w:r>
      <w:proofErr w:type="gramEnd"/>
      <w:r w:rsidRPr="00FA11D8">
        <w:rPr>
          <w:color w:val="FF0000"/>
          <w:sz w:val="24"/>
          <w:szCs w:val="24"/>
          <w:lang w:val="en-GB"/>
        </w:rPr>
        <w:t xml:space="preserve"> is supported by public sector</w:t>
      </w:r>
    </w:p>
    <w:p w:rsidR="00420FCE" w:rsidRDefault="00420FCE" w:rsidP="00420FCE">
      <w:pPr>
        <w:pStyle w:val="Odstavecseseznamem"/>
        <w:ind w:left="717"/>
        <w:rPr>
          <w:sz w:val="24"/>
          <w:szCs w:val="24"/>
          <w:lang w:val="en-GB"/>
        </w:rPr>
      </w:pPr>
    </w:p>
    <w:p w:rsidR="00420FCE" w:rsidRDefault="00420FCE" w:rsidP="00420FCE">
      <w:pPr>
        <w:pStyle w:val="Odstavecseseznamem"/>
        <w:ind w:left="717"/>
        <w:rPr>
          <w:sz w:val="24"/>
          <w:szCs w:val="24"/>
          <w:lang w:val="en-GB"/>
        </w:rPr>
      </w:pPr>
    </w:p>
    <w:p w:rsidR="00420FCE" w:rsidRDefault="00420FCE" w:rsidP="00A4069A">
      <w:pPr>
        <w:pStyle w:val="Odstavecseseznamem"/>
        <w:ind w:left="717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Identify the type of facilities and the product: (you can use </w:t>
      </w:r>
      <w:proofErr w:type="gramStart"/>
      <w:r>
        <w:rPr>
          <w:sz w:val="24"/>
          <w:szCs w:val="24"/>
          <w:lang w:val="en-GB"/>
        </w:rPr>
        <w:t>Czech )</w:t>
      </w:r>
      <w:proofErr w:type="gramEnd"/>
    </w:p>
    <w:p w:rsidR="00420FCE" w:rsidRDefault="00420FCE" w:rsidP="00420FCE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Student agency – travel </w:t>
      </w:r>
      <w:proofErr w:type="spellStart"/>
      <w:r>
        <w:rPr>
          <w:sz w:val="24"/>
          <w:szCs w:val="24"/>
          <w:lang w:val="en-GB"/>
        </w:rPr>
        <w:t>agency</w:t>
      </w:r>
      <w:proofErr w:type="gramStart"/>
      <w:r>
        <w:rPr>
          <w:sz w:val="24"/>
          <w:szCs w:val="24"/>
          <w:lang w:val="en-GB"/>
        </w:rPr>
        <w:t>,transport</w:t>
      </w:r>
      <w:proofErr w:type="spellEnd"/>
      <w:proofErr w:type="gramEnd"/>
      <w:r>
        <w:rPr>
          <w:sz w:val="24"/>
          <w:szCs w:val="24"/>
          <w:lang w:val="en-GB"/>
        </w:rPr>
        <w:t xml:space="preserve"> company, bus ticket, plane ticket</w:t>
      </w:r>
    </w:p>
    <w:p w:rsidR="00420FCE" w:rsidRDefault="00420FCE" w:rsidP="00420FCE">
      <w:pPr>
        <w:rPr>
          <w:sz w:val="24"/>
          <w:szCs w:val="24"/>
          <w:lang w:val="en-GB"/>
        </w:rPr>
      </w:pPr>
      <w:proofErr w:type="spellStart"/>
      <w:r>
        <w:rPr>
          <w:sz w:val="24"/>
          <w:szCs w:val="24"/>
          <w:lang w:val="en-GB"/>
        </w:rPr>
        <w:t>Čedok</w:t>
      </w:r>
      <w:proofErr w:type="spellEnd"/>
      <w:r>
        <w:rPr>
          <w:sz w:val="24"/>
          <w:szCs w:val="24"/>
          <w:lang w:val="en-GB"/>
        </w:rPr>
        <w:t xml:space="preserve"> – travel agency - trips</w:t>
      </w:r>
    </w:p>
    <w:p w:rsidR="00420FCE" w:rsidRDefault="00420FCE" w:rsidP="00420FCE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Hilton – hotel – accommodation, boarding</w:t>
      </w:r>
    </w:p>
    <w:p w:rsidR="00C86E92" w:rsidRDefault="00C86E92" w:rsidP="00420FCE">
      <w:pPr>
        <w:rPr>
          <w:sz w:val="24"/>
          <w:szCs w:val="24"/>
          <w:lang w:val="en-GB"/>
        </w:rPr>
      </w:pPr>
    </w:p>
    <w:p w:rsidR="00420FCE" w:rsidRPr="00420FCE" w:rsidRDefault="00420FCE" w:rsidP="00420FCE">
      <w:pPr>
        <w:rPr>
          <w:sz w:val="24"/>
          <w:szCs w:val="24"/>
          <w:lang w:val="en-GB"/>
        </w:rPr>
      </w:pPr>
    </w:p>
    <w:p w:rsidR="005E017F" w:rsidRPr="000313B5" w:rsidRDefault="005E017F" w:rsidP="005E017F">
      <w:pPr>
        <w:pStyle w:val="Nadpis2"/>
        <w:jc w:val="center"/>
        <w:rPr>
          <w:rFonts w:asciiTheme="minorHAnsi" w:hAnsiTheme="minorHAnsi"/>
          <w:color w:val="auto"/>
          <w:lang w:val="en-GB"/>
        </w:rPr>
      </w:pPr>
      <w:proofErr w:type="spellStart"/>
      <w:r w:rsidRPr="000313B5">
        <w:rPr>
          <w:rFonts w:asciiTheme="minorHAnsi" w:hAnsiTheme="minorHAnsi"/>
          <w:color w:val="auto"/>
          <w:lang w:val="en-GB"/>
        </w:rPr>
        <w:lastRenderedPageBreak/>
        <w:t>Použité</w:t>
      </w:r>
      <w:proofErr w:type="spellEnd"/>
      <w:r w:rsidRPr="000313B5">
        <w:rPr>
          <w:rFonts w:asciiTheme="minorHAnsi" w:hAnsiTheme="minorHAnsi"/>
          <w:color w:val="auto"/>
          <w:lang w:val="en-GB"/>
        </w:rPr>
        <w:t xml:space="preserve"> </w:t>
      </w:r>
      <w:proofErr w:type="spellStart"/>
      <w:r w:rsidRPr="000313B5">
        <w:rPr>
          <w:rFonts w:asciiTheme="minorHAnsi" w:hAnsiTheme="minorHAnsi"/>
          <w:color w:val="auto"/>
          <w:lang w:val="en-GB"/>
        </w:rPr>
        <w:t>zdroje</w:t>
      </w:r>
      <w:proofErr w:type="spellEnd"/>
    </w:p>
    <w:p w:rsidR="005E017F" w:rsidRPr="000313B5" w:rsidRDefault="005E017F" w:rsidP="005E017F">
      <w:pPr>
        <w:spacing w:before="100" w:beforeAutospacing="1" w:after="100" w:afterAutospacing="1" w:line="240" w:lineRule="auto"/>
      </w:pPr>
      <w:r w:rsidRPr="000313B5">
        <w:t xml:space="preserve">DROBNÁ, Daniela a Eva MORÁVKOVÁ. </w:t>
      </w:r>
      <w:r w:rsidRPr="000313B5">
        <w:rPr>
          <w:i/>
          <w:iCs/>
        </w:rPr>
        <w:t>Cestovní ruch: pro střední školy a pro veřejnost</w:t>
      </w:r>
      <w:r w:rsidRPr="000313B5">
        <w:t xml:space="preserve">. 2., </w:t>
      </w:r>
      <w:proofErr w:type="spellStart"/>
      <w:r w:rsidRPr="000313B5">
        <w:t>upr</w:t>
      </w:r>
      <w:proofErr w:type="spellEnd"/>
      <w:r w:rsidRPr="000313B5">
        <w:t xml:space="preserve">. </w:t>
      </w:r>
      <w:proofErr w:type="spellStart"/>
      <w:r w:rsidRPr="000313B5">
        <w:t>vyd</w:t>
      </w:r>
      <w:proofErr w:type="spellEnd"/>
      <w:r w:rsidRPr="000313B5">
        <w:t>. Praha: Fortuna, 2010, 200 s. ISBN 978-80-7373-079-6.</w:t>
      </w:r>
    </w:p>
    <w:p w:rsidR="005E017F" w:rsidRPr="000313B5" w:rsidRDefault="005E017F" w:rsidP="005E017F">
      <w:pPr>
        <w:spacing w:before="100" w:beforeAutospacing="1" w:after="100" w:afterAutospacing="1" w:line="240" w:lineRule="auto"/>
      </w:pPr>
      <w:r w:rsidRPr="000313B5">
        <w:t xml:space="preserve">OUTHART, Tony, TAYLOR, </w:t>
      </w:r>
      <w:proofErr w:type="spellStart"/>
      <w:r w:rsidRPr="000313B5">
        <w:t>Lindsay</w:t>
      </w:r>
      <w:proofErr w:type="spellEnd"/>
      <w:r w:rsidRPr="000313B5">
        <w:t xml:space="preserve">. </w:t>
      </w:r>
      <w:proofErr w:type="spellStart"/>
      <w:r w:rsidRPr="000313B5">
        <w:rPr>
          <w:i/>
          <w:iCs/>
        </w:rPr>
        <w:t>Travel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and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tourism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for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vocational</w:t>
      </w:r>
      <w:proofErr w:type="spellEnd"/>
      <w:r w:rsidRPr="000313B5">
        <w:rPr>
          <w:i/>
          <w:iCs/>
        </w:rPr>
        <w:t xml:space="preserve"> A </w:t>
      </w:r>
      <w:proofErr w:type="spellStart"/>
      <w:r w:rsidRPr="000313B5">
        <w:rPr>
          <w:i/>
          <w:iCs/>
        </w:rPr>
        <w:t>level</w:t>
      </w:r>
      <w:proofErr w:type="spellEnd"/>
      <w:r w:rsidRPr="000313B5">
        <w:rPr>
          <w:i/>
          <w:iCs/>
        </w:rPr>
        <w:t xml:space="preserve">: </w:t>
      </w:r>
      <w:proofErr w:type="spellStart"/>
      <w:r w:rsidRPr="000313B5">
        <w:rPr>
          <w:i/>
          <w:iCs/>
        </w:rPr>
        <w:t>formerly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advanced</w:t>
      </w:r>
      <w:proofErr w:type="spellEnd"/>
      <w:r w:rsidRPr="000313B5">
        <w:rPr>
          <w:i/>
          <w:iCs/>
        </w:rPr>
        <w:t xml:space="preserve"> GNVQ</w:t>
      </w:r>
      <w:r w:rsidRPr="000313B5">
        <w:t xml:space="preserve">. London: </w:t>
      </w:r>
      <w:proofErr w:type="spellStart"/>
      <w:r w:rsidRPr="000313B5">
        <w:t>Collins</w:t>
      </w:r>
      <w:proofErr w:type="spellEnd"/>
      <w:r w:rsidRPr="000313B5">
        <w:t>, 2001. ISBN 00-032-9109-X.</w:t>
      </w:r>
    </w:p>
    <w:p w:rsidR="005E017F" w:rsidRPr="000313B5" w:rsidRDefault="005E017F" w:rsidP="005E017F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GB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64"/>
      </w:tblGrid>
      <w:tr w:rsidR="005E017F" w:rsidRPr="000313B5" w:rsidTr="00E94E08">
        <w:trPr>
          <w:trHeight w:val="89"/>
        </w:trPr>
        <w:tc>
          <w:tcPr>
            <w:tcW w:w="8364" w:type="dxa"/>
            <w:shd w:val="clear" w:color="auto" w:fill="auto"/>
          </w:tcPr>
          <w:p w:rsidR="005E017F" w:rsidRPr="000313B5" w:rsidRDefault="005E017F" w:rsidP="00E94E08">
            <w:pPr>
              <w:spacing w:after="0" w:line="240" w:lineRule="auto"/>
              <w:jc w:val="center"/>
              <w:rPr>
                <w:rFonts w:cs="Calibri"/>
                <w:sz w:val="28"/>
                <w:szCs w:val="28"/>
                <w:lang w:val="en-GB"/>
              </w:rPr>
            </w:pP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Pokud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není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uvedeno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jinak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,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použitý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materiál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je z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vlastních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zdrojů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autora</w:t>
            </w:r>
            <w:proofErr w:type="spellEnd"/>
          </w:p>
          <w:p w:rsidR="005E017F" w:rsidRPr="000313B5" w:rsidRDefault="005E017F" w:rsidP="00E94E08">
            <w:pPr>
              <w:spacing w:after="0" w:line="240" w:lineRule="auto"/>
              <w:jc w:val="center"/>
              <w:rPr>
                <w:rFonts w:cs="Calibri"/>
                <w:b/>
                <w:sz w:val="28"/>
                <w:szCs w:val="28"/>
                <w:lang w:val="en-GB"/>
              </w:rPr>
            </w:pPr>
          </w:p>
        </w:tc>
      </w:tr>
    </w:tbl>
    <w:p w:rsidR="005E017F" w:rsidRPr="000313B5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Pr="00AD6D30" w:rsidRDefault="005E017F" w:rsidP="005E017F">
      <w:pPr>
        <w:rPr>
          <w:rFonts w:cs="Calibri"/>
          <w:b/>
          <w:sz w:val="28"/>
          <w:szCs w:val="28"/>
          <w:lang w:val="en-GB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1008380</wp:posOffset>
            </wp:positionH>
            <wp:positionV relativeFrom="paragraph">
              <wp:posOffset>2041525</wp:posOffset>
            </wp:positionV>
            <wp:extent cx="4034790" cy="890270"/>
            <wp:effectExtent l="19050" t="0" r="3810" b="0"/>
            <wp:wrapNone/>
            <wp:docPr id="11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7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E2815" w:rsidRPr="005E2815">
        <w:rPr>
          <w:noProof/>
          <w:lang w:val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9" type="#_x0000_t202" style="position:absolute;margin-left:121.1pt;margin-top:643pt;width:357.35pt;height:22.6pt;z-index:25165721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5E2815" w:rsidRPr="005E2815">
        <w:rPr>
          <w:noProof/>
          <w:lang w:val="en-GB"/>
        </w:rPr>
        <w:pict>
          <v:shape id="Textové pole 4" o:spid="_x0000_s1028" type="#_x0000_t202" style="position:absolute;margin-left:121.1pt;margin-top:643pt;width:357.35pt;height:22.6pt;z-index:251658240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nIGA/O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10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E2815" w:rsidRPr="005E2815">
        <w:rPr>
          <w:noProof/>
          <w:lang w:val="en-GB"/>
        </w:rPr>
        <w:pict>
          <v:shape id="Textové pole 7" o:spid="_x0000_s1031" type="#_x0000_t202" style="position:absolute;margin-left:121.1pt;margin-top:643pt;width:357.35pt;height:22.6pt;z-index:251659264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rkc3me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5E2815" w:rsidRPr="005E2815">
        <w:rPr>
          <w:noProof/>
          <w:lang w:val="en-GB"/>
        </w:rPr>
        <w:pict>
          <v:shape id="Textové pole 8" o:spid="_x0000_s1030" type="#_x0000_t202" style="position:absolute;margin-left:121.1pt;margin-top:643pt;width:357.35pt;height:22.6pt;z-index:251660288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AtKi9+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4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E2815" w:rsidRPr="005E2815">
        <w:rPr>
          <w:noProof/>
          <w:lang w:val="en-GB"/>
        </w:rPr>
        <w:pict>
          <v:shape id="Textové pole 1" o:spid="_x0000_s1027" type="#_x0000_t202" style="position:absolute;margin-left:121.1pt;margin-top:643pt;width:341.4pt;height:22.6pt;z-index:251661312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 xml:space="preserve">Pokud není uvedeno jinak, použitý materiál je z vlastních zdrojů </w:t>
                  </w:r>
                  <w:proofErr w:type="spellStart"/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ora</w:t>
                  </w:r>
                  <w:proofErr w:type="spellEnd"/>
                </w:p>
              </w:txbxContent>
            </v:textbox>
          </v:shape>
        </w:pict>
      </w:r>
      <w:r w:rsidR="005E2815" w:rsidRPr="005E2815">
        <w:rPr>
          <w:noProof/>
          <w:lang w:val="en-GB"/>
        </w:rPr>
        <w:pict>
          <v:shape id="Textové pole 5" o:spid="_x0000_s1026" type="#_x0000_t202" style="position:absolute;margin-left:121.1pt;margin-top:643pt;width:357.35pt;height:22.6pt;z-index:25166233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</w:p>
    <w:p w:rsidR="005E017F" w:rsidRDefault="005E017F" w:rsidP="005E017F">
      <w:pPr>
        <w:jc w:val="both"/>
        <w:rPr>
          <w:rFonts w:ascii="Calibri" w:eastAsia="Times New Roman" w:hAnsi="Calibri" w:cs="Times New Roman"/>
        </w:rPr>
      </w:pPr>
    </w:p>
    <w:p w:rsidR="005E017F" w:rsidRDefault="005E017F" w:rsidP="005E017F">
      <w:pPr>
        <w:pStyle w:val="Odstavecseseznamem"/>
        <w:ind w:left="0"/>
        <w:jc w:val="both"/>
      </w:pPr>
    </w:p>
    <w:p w:rsidR="005E017F" w:rsidRDefault="005E017F" w:rsidP="005E017F"/>
    <w:p w:rsidR="00A70DC1" w:rsidRDefault="00A70DC1"/>
    <w:sectPr w:rsidR="00A70DC1" w:rsidSect="00D134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E02B2"/>
    <w:multiLevelType w:val="hybridMultilevel"/>
    <w:tmpl w:val="681EAFEC"/>
    <w:lvl w:ilvl="0" w:tplc="3C64342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>
    <w:nsid w:val="191F6B01"/>
    <w:multiLevelType w:val="hybridMultilevel"/>
    <w:tmpl w:val="0F78D332"/>
    <w:lvl w:ilvl="0" w:tplc="BECAD9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485836"/>
    <w:multiLevelType w:val="hybridMultilevel"/>
    <w:tmpl w:val="B44098BC"/>
    <w:lvl w:ilvl="0" w:tplc="6EF87E8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>
    <w:nsid w:val="3F7C3B3F"/>
    <w:multiLevelType w:val="hybridMultilevel"/>
    <w:tmpl w:val="B44098BC"/>
    <w:lvl w:ilvl="0" w:tplc="6EF87E8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3FA60C6B"/>
    <w:multiLevelType w:val="hybridMultilevel"/>
    <w:tmpl w:val="80F6E958"/>
    <w:lvl w:ilvl="0" w:tplc="1BC6D972">
      <w:start w:val="5"/>
      <w:numFmt w:val="bullet"/>
      <w:lvlText w:val="-"/>
      <w:lvlJc w:val="left"/>
      <w:pPr>
        <w:ind w:left="717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5">
    <w:nsid w:val="50300767"/>
    <w:multiLevelType w:val="hybridMultilevel"/>
    <w:tmpl w:val="B30203E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A551AF"/>
    <w:multiLevelType w:val="hybridMultilevel"/>
    <w:tmpl w:val="98708FC8"/>
    <w:lvl w:ilvl="0" w:tplc="8F0AEEA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hyphenationZone w:val="425"/>
  <w:characterSpacingControl w:val="doNotCompress"/>
  <w:compat>
    <w:useFELayout/>
  </w:compat>
  <w:rsids>
    <w:rsidRoot w:val="005E017F"/>
    <w:rsid w:val="001220C1"/>
    <w:rsid w:val="001C66F5"/>
    <w:rsid w:val="00420FCE"/>
    <w:rsid w:val="0052058A"/>
    <w:rsid w:val="005E017F"/>
    <w:rsid w:val="005E2815"/>
    <w:rsid w:val="00916F11"/>
    <w:rsid w:val="009F172C"/>
    <w:rsid w:val="00A4069A"/>
    <w:rsid w:val="00A70DC1"/>
    <w:rsid w:val="00C86E92"/>
    <w:rsid w:val="00FA2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6F11"/>
  </w:style>
  <w:style w:type="paragraph" w:styleId="Nadpis1">
    <w:name w:val="heading 1"/>
    <w:basedOn w:val="Normln"/>
    <w:next w:val="Normln"/>
    <w:link w:val="Nadpis1Char"/>
    <w:uiPriority w:val="9"/>
    <w:qFormat/>
    <w:rsid w:val="005E017F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E01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E017F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E01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5E017F"/>
    <w:pPr>
      <w:spacing w:line="24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Normlnweb">
    <w:name w:val="Normal (Web)"/>
    <w:basedOn w:val="Normln"/>
    <w:uiPriority w:val="99"/>
    <w:unhideWhenUsed/>
    <w:rsid w:val="005E0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467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Projekt6</dc:creator>
  <cp:lastModifiedBy>Projekt6</cp:lastModifiedBy>
  <cp:revision>4</cp:revision>
  <dcterms:created xsi:type="dcterms:W3CDTF">2013-10-07T14:20:00Z</dcterms:created>
  <dcterms:modified xsi:type="dcterms:W3CDTF">2013-10-07T14:28:00Z</dcterms:modified>
</cp:coreProperties>
</file>