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DE9D9" w:themeColor="accent6" w:themeTint="33"/>
  <w:body>
    <w:p w:rsidR="00CD3072" w:rsidRDefault="00CD3072" w:rsidP="00EB1EF0">
      <w:pPr>
        <w:rPr>
          <w:rFonts w:eastAsiaTheme="minorEastAsia"/>
          <w:color w:val="000000" w:themeColor="text1"/>
          <w:kern w:val="24"/>
          <w:sz w:val="48"/>
          <w:szCs w:val="48"/>
        </w:rPr>
      </w:pPr>
    </w:p>
    <w:p w:rsidR="00EB1EF0" w:rsidRDefault="00EB1EF0" w:rsidP="00EB1EF0">
      <w:pPr>
        <w:rPr>
          <w:rFonts w:eastAsiaTheme="minorEastAsia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62625" cy="1257300"/>
            <wp:effectExtent l="19050" t="0" r="9525" b="0"/>
            <wp:docPr id="5" name="Obrázek 2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EF0" w:rsidRDefault="00EB1EF0" w:rsidP="00EB1EF0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B1EF0" w:rsidRDefault="00EB1EF0" w:rsidP="00EB1EF0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B1EF0" w:rsidRDefault="00EB1EF0" w:rsidP="00EB1EF0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B1EF0" w:rsidRDefault="00EB1EF0" w:rsidP="00EB1EF0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B1EF0" w:rsidRDefault="00EB1EF0" w:rsidP="00EB1EF0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B1EF0" w:rsidRDefault="00EB1EF0" w:rsidP="00EB1EF0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B1EF0" w:rsidRDefault="00EB1EF0" w:rsidP="00EB1EF0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19050" t="0" r="9525" b="0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EF0" w:rsidRDefault="00EB1EF0" w:rsidP="00EB1EF0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B1EF0" w:rsidRDefault="00EB1EF0" w:rsidP="00EB1EF0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EB1EF0" w:rsidRDefault="00EB1EF0" w:rsidP="00EB1EF0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EB1EF0" w:rsidRDefault="00EB1EF0" w:rsidP="00EB1EF0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EB1EF0" w:rsidRDefault="00EB1EF0" w:rsidP="00EB1EF0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EB1EF0" w:rsidRDefault="00EB1EF0" w:rsidP="00EB1EF0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VY_32_INOVACE_3</w:t>
      </w:r>
      <w:r w:rsidR="006A61D2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40</w:t>
      </w:r>
      <w:r w:rsidR="00B04ADD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. FIL.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34</w:t>
      </w:r>
    </w:p>
    <w:p w:rsidR="00EB1EF0" w:rsidRDefault="00EB1EF0" w:rsidP="00EB1EF0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EB1EF0" w:rsidRDefault="006A61D2" w:rsidP="00EB1EF0">
      <w:pPr>
        <w:pStyle w:val="Normlnweb"/>
        <w:spacing w:before="6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Ú</w:t>
      </w:r>
      <w:r w:rsidR="00577B06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vod do filozofie pro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SŠ</w:t>
      </w:r>
    </w:p>
    <w:p w:rsidR="00EB1EF0" w:rsidRDefault="00EB1EF0" w:rsidP="00EB1EF0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EB1EF0" w:rsidRPr="00FA28DD" w:rsidTr="00B01FDE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1EF0" w:rsidRPr="00FA28DD" w:rsidRDefault="00EB1EF0" w:rsidP="00B01FDE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1EF0" w:rsidRPr="00FA28DD" w:rsidRDefault="00EB1EF0" w:rsidP="00B01FDE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>CZ.1.07/1.5.00/34.0744</w:t>
            </w:r>
          </w:p>
        </w:tc>
      </w:tr>
      <w:tr w:rsidR="00EB1EF0" w:rsidRPr="00FA28DD" w:rsidTr="00B01FDE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1EF0" w:rsidRPr="00FA28DD" w:rsidRDefault="00EB1EF0" w:rsidP="00B01FDE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 xml:space="preserve">Šablona: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1EF0" w:rsidRPr="00FA28DD" w:rsidRDefault="00EB1EF0" w:rsidP="00B01FDE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>VY_32_INOVACE</w:t>
            </w:r>
          </w:p>
        </w:tc>
      </w:tr>
      <w:tr w:rsidR="00EB1EF0" w:rsidRPr="00FA28DD" w:rsidTr="00B01FDE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1EF0" w:rsidRPr="00FA28DD" w:rsidRDefault="00EB1EF0" w:rsidP="00B01FDE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>Číslo DUMU: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1EF0" w:rsidRPr="00FA28DD" w:rsidRDefault="00EB1EF0" w:rsidP="006A61D2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>3</w:t>
            </w:r>
            <w:r w:rsidR="006A61D2">
              <w:rPr>
                <w:sz w:val="32"/>
                <w:szCs w:val="32"/>
              </w:rPr>
              <w:t>40</w:t>
            </w:r>
            <w:r w:rsidRPr="00FA28DD">
              <w:rPr>
                <w:sz w:val="32"/>
                <w:szCs w:val="32"/>
              </w:rPr>
              <w:t>. FIL. 34</w:t>
            </w:r>
          </w:p>
        </w:tc>
      </w:tr>
      <w:tr w:rsidR="00EB1EF0" w:rsidRPr="00FA28DD" w:rsidTr="00B01FDE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1EF0" w:rsidRPr="00FA28DD" w:rsidRDefault="00EB1EF0" w:rsidP="00B01FDE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>Předmět: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1EF0" w:rsidRPr="00FA28DD" w:rsidRDefault="00EB1EF0" w:rsidP="00B01FDE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>Filozofie</w:t>
            </w:r>
          </w:p>
        </w:tc>
      </w:tr>
      <w:tr w:rsidR="00EB1EF0" w:rsidRPr="00FA28DD" w:rsidTr="00B01FDE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1EF0" w:rsidRPr="00FA28DD" w:rsidRDefault="00EB1EF0" w:rsidP="00B01FDE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>Název materiálu: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61D2" w:rsidRDefault="006A61D2" w:rsidP="006A61D2">
            <w:pPr>
              <w:pStyle w:val="Normlnweb"/>
              <w:spacing w:before="60" w:beforeAutospacing="0" w:after="0" w:afterAutospacing="0"/>
            </w:pPr>
            <w:r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6"/>
                <w:szCs w:val="36"/>
              </w:rPr>
              <w:t>Ú</w:t>
            </w:r>
            <w:r w:rsidR="00577B06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6"/>
                <w:szCs w:val="36"/>
              </w:rPr>
              <w:t>vod do filozofie pro</w:t>
            </w:r>
            <w:r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6"/>
                <w:szCs w:val="36"/>
              </w:rPr>
              <w:t xml:space="preserve"> SŠ</w:t>
            </w:r>
          </w:p>
          <w:p w:rsidR="00EB1EF0" w:rsidRPr="00FA28DD" w:rsidRDefault="00EB1EF0" w:rsidP="00B01FDE">
            <w:pPr>
              <w:pStyle w:val="Normlnweb"/>
              <w:spacing w:before="60" w:beforeAutospacing="0" w:after="0" w:afterAutospacing="0"/>
              <w:rPr>
                <w:sz w:val="32"/>
                <w:szCs w:val="32"/>
              </w:rPr>
            </w:pPr>
          </w:p>
          <w:p w:rsidR="00EB1EF0" w:rsidRPr="00FA28DD" w:rsidRDefault="00EB1EF0" w:rsidP="00B01FDE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 xml:space="preserve"> </w:t>
            </w:r>
          </w:p>
        </w:tc>
      </w:tr>
      <w:tr w:rsidR="00EB1EF0" w:rsidRPr="00FA28DD" w:rsidTr="00B01FDE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1EF0" w:rsidRPr="00FA28DD" w:rsidRDefault="00EB1EF0" w:rsidP="00B01FDE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>Autor: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1EF0" w:rsidRPr="00FA28DD" w:rsidRDefault="00EB1EF0" w:rsidP="00B01FDE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>PaedDr. Marian</w:t>
            </w:r>
            <w:r>
              <w:rPr>
                <w:sz w:val="32"/>
                <w:szCs w:val="32"/>
              </w:rPr>
              <w:t xml:space="preserve"> </w:t>
            </w:r>
            <w:r w:rsidRPr="00FA28DD">
              <w:rPr>
                <w:sz w:val="32"/>
                <w:szCs w:val="32"/>
              </w:rPr>
              <w:t>Gurka</w:t>
            </w:r>
          </w:p>
        </w:tc>
      </w:tr>
      <w:tr w:rsidR="00EB1EF0" w:rsidRPr="00FA28DD" w:rsidTr="00B01FDE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1EF0" w:rsidRPr="00FA28DD" w:rsidRDefault="00EB1EF0" w:rsidP="00B01FDE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>Formát: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1EF0" w:rsidRPr="00FA28DD" w:rsidRDefault="00EB1EF0" w:rsidP="00B01FDE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 xml:space="preserve">Dokument Microsoft Word </w:t>
            </w:r>
          </w:p>
        </w:tc>
      </w:tr>
      <w:tr w:rsidR="00EB1EF0" w:rsidRPr="00FA28DD" w:rsidTr="00B01FDE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1EF0" w:rsidRPr="00FA28DD" w:rsidRDefault="00EB1EF0" w:rsidP="00B01FDE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>Velikost: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1EF0" w:rsidRPr="00FA28DD" w:rsidRDefault="007773A9" w:rsidP="009E5A88">
            <w:pPr>
              <w:spacing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312</w:t>
            </w:r>
            <w:r w:rsidR="00EB1EF0" w:rsidRPr="00FA28DD">
              <w:rPr>
                <w:sz w:val="32"/>
                <w:szCs w:val="32"/>
              </w:rPr>
              <w:t xml:space="preserve"> kB</w:t>
            </w:r>
          </w:p>
        </w:tc>
      </w:tr>
      <w:tr w:rsidR="00EB1EF0" w:rsidRPr="00FA28DD" w:rsidTr="00B01FDE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1EF0" w:rsidRPr="00FA28DD" w:rsidRDefault="00EB1EF0" w:rsidP="00B01FDE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>Stupeň a typ vzdělávání: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1EF0" w:rsidRPr="00FA28DD" w:rsidRDefault="00EB1EF0" w:rsidP="00B01FDE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 xml:space="preserve">SŠ – odborné vzdělávání </w:t>
            </w:r>
          </w:p>
        </w:tc>
      </w:tr>
      <w:tr w:rsidR="00EB1EF0" w:rsidRPr="00FA28DD" w:rsidTr="00B01FDE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1EF0" w:rsidRPr="00FA28DD" w:rsidRDefault="00EB1EF0" w:rsidP="00B01FDE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>Licence k obrazovému materiálu: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1EF0" w:rsidRPr="00FA28DD" w:rsidRDefault="00EB1EF0" w:rsidP="00B01FDE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 xml:space="preserve">CC BY, BY-SA </w:t>
            </w:r>
          </w:p>
        </w:tc>
      </w:tr>
      <w:tr w:rsidR="00EB1EF0" w:rsidRPr="00FA28DD" w:rsidTr="00B01FDE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1EF0" w:rsidRPr="00FA28DD" w:rsidRDefault="00EB1EF0" w:rsidP="00B01FDE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>Datum vytvoření: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1EF0" w:rsidRPr="00FA28DD" w:rsidRDefault="00EB1EF0" w:rsidP="006A61D2">
            <w:pPr>
              <w:spacing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 w:rsidR="006A61D2">
              <w:rPr>
                <w:sz w:val="32"/>
                <w:szCs w:val="32"/>
              </w:rPr>
              <w:t>6</w:t>
            </w:r>
            <w:r w:rsidRPr="00FA28DD">
              <w:rPr>
                <w:sz w:val="32"/>
                <w:szCs w:val="32"/>
              </w:rPr>
              <w:t>. 1</w:t>
            </w:r>
            <w:r w:rsidR="006A61D2">
              <w:rPr>
                <w:sz w:val="32"/>
                <w:szCs w:val="32"/>
              </w:rPr>
              <w:t>1</w:t>
            </w:r>
            <w:r w:rsidRPr="00FA28DD">
              <w:rPr>
                <w:sz w:val="32"/>
                <w:szCs w:val="32"/>
              </w:rPr>
              <w:t xml:space="preserve">. 2013 </w:t>
            </w:r>
          </w:p>
        </w:tc>
      </w:tr>
      <w:tr w:rsidR="00EB1EF0" w:rsidRPr="00FA28DD" w:rsidTr="00B01FDE">
        <w:trPr>
          <w:trHeight w:val="869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1EF0" w:rsidRPr="00FA28DD" w:rsidRDefault="00EB1EF0" w:rsidP="00B01FDE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>Klíčová slova: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1EF0" w:rsidRPr="00FA28DD" w:rsidRDefault="00EB1EF0" w:rsidP="006A61D2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 xml:space="preserve">Filozofie, </w:t>
            </w:r>
            <w:r w:rsidR="00577B06">
              <w:rPr>
                <w:sz w:val="32"/>
                <w:szCs w:val="32"/>
              </w:rPr>
              <w:t xml:space="preserve">Platon, Kant, </w:t>
            </w:r>
            <w:proofErr w:type="spellStart"/>
            <w:r w:rsidR="0033273E">
              <w:rPr>
                <w:sz w:val="32"/>
                <w:szCs w:val="32"/>
              </w:rPr>
              <w:t>Jaspers</w:t>
            </w:r>
            <w:proofErr w:type="spellEnd"/>
            <w:r w:rsidR="0033273E">
              <w:rPr>
                <w:sz w:val="32"/>
                <w:szCs w:val="32"/>
              </w:rPr>
              <w:t xml:space="preserve">, </w:t>
            </w:r>
            <w:proofErr w:type="spellStart"/>
            <w:r w:rsidR="00204B22">
              <w:rPr>
                <w:sz w:val="32"/>
                <w:szCs w:val="32"/>
              </w:rPr>
              <w:t>Hegel</w:t>
            </w:r>
            <w:proofErr w:type="spellEnd"/>
            <w:r w:rsidR="00204B22">
              <w:rPr>
                <w:sz w:val="32"/>
                <w:szCs w:val="32"/>
              </w:rPr>
              <w:t xml:space="preserve">, </w:t>
            </w:r>
            <w:r w:rsidR="006A61D2">
              <w:rPr>
                <w:sz w:val="32"/>
                <w:szCs w:val="32"/>
              </w:rPr>
              <w:t>ontologie</w:t>
            </w:r>
            <w:r w:rsidRPr="00FA28DD">
              <w:rPr>
                <w:sz w:val="32"/>
                <w:szCs w:val="32"/>
              </w:rPr>
              <w:t xml:space="preserve">, </w:t>
            </w:r>
            <w:r w:rsidR="006A61D2">
              <w:rPr>
                <w:sz w:val="32"/>
                <w:szCs w:val="32"/>
              </w:rPr>
              <w:t>gnozeologie</w:t>
            </w:r>
            <w:r w:rsidRPr="00FA28DD">
              <w:rPr>
                <w:sz w:val="32"/>
                <w:szCs w:val="32"/>
              </w:rPr>
              <w:t xml:space="preserve">, </w:t>
            </w:r>
            <w:r w:rsidR="006A61D2">
              <w:rPr>
                <w:sz w:val="32"/>
                <w:szCs w:val="32"/>
              </w:rPr>
              <w:t>filozofická antropologie</w:t>
            </w:r>
            <w:r>
              <w:rPr>
                <w:sz w:val="32"/>
                <w:szCs w:val="32"/>
              </w:rPr>
              <w:t xml:space="preserve">, </w:t>
            </w:r>
            <w:r w:rsidR="006A61D2">
              <w:rPr>
                <w:sz w:val="32"/>
                <w:szCs w:val="32"/>
              </w:rPr>
              <w:t>podstata věcí</w:t>
            </w:r>
            <w:r w:rsidR="00D5381D">
              <w:rPr>
                <w:sz w:val="32"/>
                <w:szCs w:val="32"/>
              </w:rPr>
              <w:t>, jev</w:t>
            </w:r>
            <w:r w:rsidR="00204B22">
              <w:rPr>
                <w:sz w:val="32"/>
                <w:szCs w:val="32"/>
              </w:rPr>
              <w:t>, svoboda</w:t>
            </w:r>
          </w:p>
        </w:tc>
      </w:tr>
      <w:tr w:rsidR="00E164F4" w:rsidRPr="00FA28DD" w:rsidTr="00894472">
        <w:trPr>
          <w:trHeight w:val="869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64F4" w:rsidRPr="00FA28DD" w:rsidRDefault="00E164F4" w:rsidP="00B01FDE">
            <w:pPr>
              <w:spacing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Anotace: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64F4" w:rsidRPr="00FA28DD" w:rsidRDefault="00B04ADD" w:rsidP="00B04ADD">
            <w:pPr>
              <w:spacing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Materiál slouží k ujasnění</w:t>
            </w:r>
            <w:r w:rsidR="006E5990">
              <w:rPr>
                <w:sz w:val="32"/>
                <w:szCs w:val="32"/>
              </w:rPr>
              <w:t xml:space="preserve"> poj</w:t>
            </w:r>
            <w:r>
              <w:rPr>
                <w:sz w:val="32"/>
                <w:szCs w:val="32"/>
              </w:rPr>
              <w:t>mu filozofie a jejího dělení. Na příkladu vybraných myšlenek</w:t>
            </w:r>
            <w:r w:rsidR="00E164F4">
              <w:rPr>
                <w:sz w:val="32"/>
                <w:szCs w:val="32"/>
              </w:rPr>
              <w:t xml:space="preserve"> filozofů </w:t>
            </w:r>
            <w:r>
              <w:rPr>
                <w:sz w:val="32"/>
                <w:szCs w:val="32"/>
              </w:rPr>
              <w:t xml:space="preserve">je ukázána možnost využití filozofie </w:t>
            </w:r>
            <w:r w:rsidR="00E164F4">
              <w:rPr>
                <w:sz w:val="32"/>
                <w:szCs w:val="32"/>
              </w:rPr>
              <w:t>v životě dnešního člověka</w:t>
            </w:r>
          </w:p>
        </w:tc>
      </w:tr>
    </w:tbl>
    <w:p w:rsidR="00A75D0F" w:rsidRDefault="00A75D0F"/>
    <w:p w:rsidR="00427D73" w:rsidRDefault="00A75D0F" w:rsidP="00427D73">
      <w:pPr>
        <w:rPr>
          <w:b/>
          <w:i/>
          <w:sz w:val="28"/>
          <w:szCs w:val="28"/>
        </w:rPr>
      </w:pPr>
      <w:r>
        <w:br w:type="page"/>
      </w:r>
      <w:r w:rsidR="006E5990" w:rsidRPr="006E5990">
        <w:rPr>
          <w:b/>
        </w:rPr>
        <w:lastRenderedPageBreak/>
        <w:t>„</w:t>
      </w:r>
      <w:r w:rsidR="00427D73" w:rsidRPr="00777F5D">
        <w:rPr>
          <w:b/>
          <w:i/>
          <w:sz w:val="28"/>
          <w:szCs w:val="28"/>
        </w:rPr>
        <w:t>…filozofové jsou ti, kteří jsou schopni pochopit to, co zůstává vždy neměnné…nezůstávají při množství jednotlivých jevů pokládaných za existenci, ale jdou neochvějně svou cestou a neuspokojují svou lásku dotud, dokud nedosáhnou vlastní podstaty každé věci tou částí duše, jíž náleží něco takového dosahovat. Tak se přibližují k pravému jsoucnu a spojují se s ní</w:t>
      </w:r>
      <w:r w:rsidR="006E5990">
        <w:rPr>
          <w:b/>
          <w:i/>
          <w:sz w:val="28"/>
          <w:szCs w:val="28"/>
        </w:rPr>
        <w:t>m, a tak plodí rozum a pravdu…“</w:t>
      </w:r>
      <w:r w:rsidR="00427D73" w:rsidRPr="00777F5D">
        <w:rPr>
          <w:b/>
          <w:i/>
          <w:sz w:val="28"/>
          <w:szCs w:val="28"/>
        </w:rPr>
        <w:t xml:space="preserve"> </w:t>
      </w:r>
    </w:p>
    <w:p w:rsidR="0023105B" w:rsidRPr="006E5990" w:rsidRDefault="0023105B" w:rsidP="00427D73">
      <w:pPr>
        <w:rPr>
          <w:i/>
          <w:sz w:val="28"/>
          <w:szCs w:val="28"/>
        </w:rPr>
      </w:pPr>
    </w:p>
    <w:p w:rsidR="00204B22" w:rsidRPr="00777F5D" w:rsidRDefault="00204B22" w:rsidP="00427D73">
      <w:pPr>
        <w:rPr>
          <w:b/>
          <w:sz w:val="28"/>
          <w:szCs w:val="28"/>
        </w:rPr>
      </w:pPr>
    </w:p>
    <w:p w:rsidR="003F5997" w:rsidRPr="0023105B" w:rsidRDefault="003F5997" w:rsidP="0092749F">
      <w:pPr>
        <w:jc w:val="center"/>
        <w:rPr>
          <w:b/>
          <w:color w:val="002060"/>
          <w:sz w:val="32"/>
          <w:szCs w:val="32"/>
        </w:rPr>
      </w:pPr>
      <w:proofErr w:type="gramStart"/>
      <w:r w:rsidRPr="0023105B">
        <w:rPr>
          <w:b/>
          <w:color w:val="002060"/>
          <w:sz w:val="32"/>
          <w:szCs w:val="32"/>
        </w:rPr>
        <w:t>Platon  42</w:t>
      </w:r>
      <w:r w:rsidR="0033273E">
        <w:rPr>
          <w:b/>
          <w:color w:val="002060"/>
          <w:sz w:val="32"/>
          <w:szCs w:val="32"/>
        </w:rPr>
        <w:t>9</w:t>
      </w:r>
      <w:proofErr w:type="gramEnd"/>
      <w:r w:rsidRPr="0023105B">
        <w:rPr>
          <w:b/>
          <w:color w:val="002060"/>
          <w:sz w:val="32"/>
          <w:szCs w:val="32"/>
        </w:rPr>
        <w:t xml:space="preserve"> – 3</w:t>
      </w:r>
      <w:r w:rsidR="0033273E">
        <w:rPr>
          <w:b/>
          <w:color w:val="002060"/>
          <w:sz w:val="32"/>
          <w:szCs w:val="32"/>
        </w:rPr>
        <w:t>4</w:t>
      </w:r>
      <w:r w:rsidRPr="0023105B">
        <w:rPr>
          <w:b/>
          <w:color w:val="002060"/>
          <w:sz w:val="32"/>
          <w:szCs w:val="32"/>
        </w:rPr>
        <w:t>7 př.</w:t>
      </w:r>
      <w:r w:rsidR="00923CA4" w:rsidRPr="0023105B">
        <w:rPr>
          <w:b/>
          <w:color w:val="002060"/>
          <w:sz w:val="32"/>
          <w:szCs w:val="32"/>
        </w:rPr>
        <w:t xml:space="preserve"> </w:t>
      </w:r>
      <w:r w:rsidRPr="0023105B">
        <w:rPr>
          <w:b/>
          <w:color w:val="002060"/>
          <w:sz w:val="32"/>
          <w:szCs w:val="32"/>
        </w:rPr>
        <w:t>n.</w:t>
      </w:r>
      <w:r w:rsidR="00923CA4" w:rsidRPr="0023105B">
        <w:rPr>
          <w:b/>
          <w:color w:val="002060"/>
          <w:sz w:val="32"/>
          <w:szCs w:val="32"/>
        </w:rPr>
        <w:t xml:space="preserve"> </w:t>
      </w:r>
      <w:r w:rsidRPr="0023105B">
        <w:rPr>
          <w:b/>
          <w:color w:val="002060"/>
          <w:sz w:val="32"/>
          <w:szCs w:val="32"/>
        </w:rPr>
        <w:t>l.</w:t>
      </w:r>
    </w:p>
    <w:p w:rsidR="0023105B" w:rsidRPr="0023105B" w:rsidRDefault="006E5990" w:rsidP="0023105B">
      <w:pPr>
        <w:rPr>
          <w:i/>
          <w:sz w:val="28"/>
          <w:szCs w:val="28"/>
        </w:rPr>
      </w:pPr>
      <w:r>
        <w:rPr>
          <w:i/>
          <w:sz w:val="28"/>
          <w:szCs w:val="28"/>
        </w:rPr>
        <w:t>„</w:t>
      </w:r>
      <w:r w:rsidR="0023105B" w:rsidRPr="0023105B">
        <w:rPr>
          <w:i/>
          <w:sz w:val="28"/>
          <w:szCs w:val="28"/>
        </w:rPr>
        <w:t>…filozofie osvobozuje člověka</w:t>
      </w:r>
      <w:r w:rsidR="0023105B" w:rsidRPr="0023105B">
        <w:rPr>
          <w:sz w:val="28"/>
          <w:szCs w:val="28"/>
        </w:rPr>
        <w:t xml:space="preserve"> </w:t>
      </w:r>
      <w:r w:rsidR="0023105B" w:rsidRPr="0023105B">
        <w:rPr>
          <w:i/>
          <w:sz w:val="28"/>
          <w:szCs w:val="28"/>
        </w:rPr>
        <w:t>z</w:t>
      </w:r>
      <w:r w:rsidR="0023105B" w:rsidRPr="0023105B">
        <w:rPr>
          <w:sz w:val="28"/>
          <w:szCs w:val="28"/>
        </w:rPr>
        <w:t> </w:t>
      </w:r>
      <w:r w:rsidR="0023105B" w:rsidRPr="0023105B">
        <w:rPr>
          <w:i/>
          <w:sz w:val="28"/>
          <w:szCs w:val="28"/>
        </w:rPr>
        <w:t>jeskyně zdání a přivádí ho ke slunci pravdy…</w:t>
      </w:r>
      <w:r>
        <w:rPr>
          <w:i/>
          <w:sz w:val="28"/>
          <w:szCs w:val="28"/>
        </w:rPr>
        <w:t>“</w:t>
      </w:r>
    </w:p>
    <w:p w:rsidR="00427D73" w:rsidRDefault="001E71AA" w:rsidP="0092749F">
      <w:pPr>
        <w:jc w:val="center"/>
        <w:rPr>
          <w:szCs w:val="32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2343150" cy="2495550"/>
            <wp:effectExtent l="19050" t="0" r="0" b="0"/>
            <wp:docPr id="1" name="obrázek 1" descr="Soubor:Plato-raphael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Plato-raphael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71AA" w:rsidRPr="007773A9" w:rsidRDefault="0069427A" w:rsidP="0092749F">
      <w:pPr>
        <w:jc w:val="center"/>
        <w:rPr>
          <w:szCs w:val="32"/>
        </w:rPr>
      </w:pPr>
      <w:hyperlink r:id="rId11" w:history="1">
        <w:r w:rsidR="001E71AA" w:rsidRPr="007773A9">
          <w:rPr>
            <w:rStyle w:val="Hypertextovodkaz"/>
            <w:color w:val="auto"/>
            <w:szCs w:val="32"/>
            <w:u w:val="none"/>
          </w:rPr>
          <w:t>http://cs.wikipedia.org/wiki/Soubor:Plato-raphael.jpg</w:t>
        </w:r>
      </w:hyperlink>
    </w:p>
    <w:p w:rsidR="001E71AA" w:rsidRDefault="001E71AA" w:rsidP="0092749F">
      <w:pPr>
        <w:jc w:val="center"/>
        <w:rPr>
          <w:szCs w:val="32"/>
        </w:rPr>
      </w:pPr>
      <w:r>
        <w:rPr>
          <w:szCs w:val="32"/>
        </w:rPr>
        <w:t xml:space="preserve">Autor:  </w:t>
      </w:r>
      <w:r w:rsidR="004C78DD">
        <w:rPr>
          <w:szCs w:val="32"/>
        </w:rPr>
        <w:t xml:space="preserve">Rafael </w:t>
      </w:r>
      <w:proofErr w:type="spellStart"/>
      <w:r w:rsidR="004C78DD">
        <w:rPr>
          <w:szCs w:val="32"/>
        </w:rPr>
        <w:t>Santi</w:t>
      </w:r>
      <w:proofErr w:type="spellEnd"/>
      <w:r w:rsidR="0069427A">
        <w:fldChar w:fldCharType="begin"/>
      </w:r>
      <w:r w:rsidR="0069427A">
        <w:instrText>HYPERLINK "http://cs.wikipedia.org/wiki/Rafael_Santi" \o "cs:Rafael Santi"</w:instrText>
      </w:r>
      <w:r w:rsidR="0069427A">
        <w:fldChar w:fldCharType="separate"/>
      </w:r>
      <w:r w:rsidR="0069427A">
        <w:fldChar w:fldCharType="end"/>
      </w:r>
      <w:r>
        <w:rPr>
          <w:b/>
          <w:bCs/>
        </w:rPr>
        <w:t xml:space="preserve"> </w:t>
      </w:r>
      <w:r w:rsidR="004C78DD">
        <w:rPr>
          <w:bCs/>
        </w:rPr>
        <w:t>1483–1520</w:t>
      </w:r>
    </w:p>
    <w:p w:rsidR="00427D73" w:rsidRDefault="00427D73" w:rsidP="00427D73">
      <w:pPr>
        <w:rPr>
          <w:szCs w:val="32"/>
        </w:rPr>
      </w:pPr>
    </w:p>
    <w:p w:rsidR="00427D73" w:rsidRDefault="00427D73" w:rsidP="00427D73">
      <w:pPr>
        <w:rPr>
          <w:szCs w:val="32"/>
        </w:rPr>
      </w:pPr>
    </w:p>
    <w:p w:rsidR="001E71AA" w:rsidRPr="00777F5D" w:rsidRDefault="006E5990" w:rsidP="001E71AA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„</w:t>
      </w:r>
      <w:r w:rsidR="001E71AA" w:rsidRPr="00777F5D">
        <w:rPr>
          <w:b/>
          <w:i/>
          <w:sz w:val="28"/>
          <w:szCs w:val="28"/>
        </w:rPr>
        <w:t>…když někdo vidí krásu zde a vzpomene si přitom na to pravé, narostou mu křídla a okřídlen touží po tom, aby se vznesl. To však nemůže. Proto se dívá jen jako pták vzhůru a nezajímá ho, co je dole. Potom ho obviňují, že je pomatený. Je to však ten nejlepší ze všech entuziasmů…</w:t>
      </w:r>
      <w:r>
        <w:rPr>
          <w:b/>
          <w:i/>
          <w:sz w:val="28"/>
          <w:szCs w:val="28"/>
        </w:rPr>
        <w:t>“</w:t>
      </w:r>
    </w:p>
    <w:p w:rsidR="00204B22" w:rsidRPr="006E5990" w:rsidRDefault="00204B22" w:rsidP="00204B22">
      <w:pPr>
        <w:rPr>
          <w:i/>
          <w:sz w:val="28"/>
          <w:szCs w:val="28"/>
        </w:rPr>
      </w:pPr>
      <w:r w:rsidRPr="006E5990">
        <w:rPr>
          <w:i/>
          <w:sz w:val="28"/>
          <w:szCs w:val="28"/>
        </w:rPr>
        <w:t xml:space="preserve">Z dialogu </w:t>
      </w:r>
      <w:proofErr w:type="spellStart"/>
      <w:r w:rsidRPr="006E5990">
        <w:rPr>
          <w:i/>
          <w:sz w:val="28"/>
          <w:szCs w:val="28"/>
        </w:rPr>
        <w:t>Faidros</w:t>
      </w:r>
      <w:proofErr w:type="spellEnd"/>
    </w:p>
    <w:p w:rsidR="0023105B" w:rsidRPr="00777F5D" w:rsidRDefault="0023105B" w:rsidP="00204B22">
      <w:pPr>
        <w:rPr>
          <w:b/>
          <w:i/>
          <w:sz w:val="28"/>
          <w:szCs w:val="28"/>
        </w:rPr>
      </w:pPr>
    </w:p>
    <w:p w:rsidR="00427D73" w:rsidRDefault="000403ED" w:rsidP="004C78DD">
      <w:pPr>
        <w:jc w:val="center"/>
        <w:rPr>
          <w:b/>
          <w:i/>
          <w:sz w:val="32"/>
          <w:szCs w:val="32"/>
        </w:rPr>
      </w:pPr>
      <w:r w:rsidRPr="00777F5D">
        <w:rPr>
          <w:b/>
          <w:i/>
          <w:sz w:val="32"/>
          <w:szCs w:val="32"/>
        </w:rPr>
        <w:lastRenderedPageBreak/>
        <w:t xml:space="preserve">Co je </w:t>
      </w:r>
      <w:r w:rsidR="00577B06" w:rsidRPr="00777F5D">
        <w:rPr>
          <w:b/>
          <w:i/>
          <w:sz w:val="32"/>
          <w:szCs w:val="32"/>
        </w:rPr>
        <w:t xml:space="preserve">a co není </w:t>
      </w:r>
      <w:proofErr w:type="gramStart"/>
      <w:r w:rsidR="006E5990">
        <w:rPr>
          <w:b/>
          <w:i/>
          <w:sz w:val="32"/>
          <w:szCs w:val="32"/>
        </w:rPr>
        <w:t>filoz</w:t>
      </w:r>
      <w:r w:rsidR="00D45933" w:rsidRPr="00777F5D">
        <w:rPr>
          <w:b/>
          <w:i/>
          <w:sz w:val="32"/>
          <w:szCs w:val="32"/>
        </w:rPr>
        <w:t>ofie</w:t>
      </w:r>
      <w:r w:rsidRPr="00777F5D">
        <w:rPr>
          <w:b/>
          <w:i/>
          <w:sz w:val="32"/>
          <w:szCs w:val="32"/>
        </w:rPr>
        <w:t xml:space="preserve"> ?</w:t>
      </w:r>
      <w:proofErr w:type="gramEnd"/>
    </w:p>
    <w:p w:rsidR="0023105B" w:rsidRPr="00777F5D" w:rsidRDefault="0023105B" w:rsidP="004C78DD">
      <w:pPr>
        <w:jc w:val="center"/>
        <w:rPr>
          <w:b/>
          <w:i/>
          <w:sz w:val="32"/>
          <w:szCs w:val="32"/>
        </w:rPr>
      </w:pPr>
    </w:p>
    <w:p w:rsidR="000403ED" w:rsidRPr="00777F5D" w:rsidRDefault="00B35B40" w:rsidP="000403ED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777F5D">
        <w:rPr>
          <w:i/>
          <w:sz w:val="28"/>
          <w:szCs w:val="28"/>
        </w:rPr>
        <w:t>Vlastní p</w:t>
      </w:r>
      <w:r w:rsidR="000403ED" w:rsidRPr="00777F5D">
        <w:rPr>
          <w:i/>
          <w:sz w:val="28"/>
          <w:szCs w:val="28"/>
        </w:rPr>
        <w:t xml:space="preserve">ojem vznikl ze slov </w:t>
      </w:r>
      <w:proofErr w:type="spellStart"/>
      <w:r w:rsidR="000403ED" w:rsidRPr="005B1A73">
        <w:rPr>
          <w:b/>
          <w:i/>
          <w:color w:val="002060"/>
          <w:sz w:val="28"/>
          <w:szCs w:val="28"/>
        </w:rPr>
        <w:t>filein</w:t>
      </w:r>
      <w:proofErr w:type="spellEnd"/>
      <w:r w:rsidRPr="00777F5D">
        <w:rPr>
          <w:b/>
          <w:i/>
          <w:sz w:val="28"/>
          <w:szCs w:val="28"/>
        </w:rPr>
        <w:t xml:space="preserve"> </w:t>
      </w:r>
      <w:r w:rsidR="000403ED" w:rsidRPr="00777F5D">
        <w:rPr>
          <w:i/>
          <w:sz w:val="28"/>
          <w:szCs w:val="28"/>
        </w:rPr>
        <w:t>=</w:t>
      </w:r>
      <w:r w:rsidRPr="00777F5D">
        <w:rPr>
          <w:i/>
          <w:sz w:val="28"/>
          <w:szCs w:val="28"/>
        </w:rPr>
        <w:t xml:space="preserve"> </w:t>
      </w:r>
      <w:r w:rsidR="000403ED" w:rsidRPr="00777F5D">
        <w:rPr>
          <w:i/>
          <w:sz w:val="28"/>
          <w:szCs w:val="28"/>
        </w:rPr>
        <w:t>mít rád, milovat a</w:t>
      </w:r>
      <w:r w:rsidR="0033273E">
        <w:rPr>
          <w:i/>
          <w:sz w:val="28"/>
          <w:szCs w:val="28"/>
        </w:rPr>
        <w:t xml:space="preserve"> </w:t>
      </w:r>
      <w:proofErr w:type="spellStart"/>
      <w:r w:rsidR="000403ED" w:rsidRPr="005B1A73">
        <w:rPr>
          <w:b/>
          <w:i/>
          <w:color w:val="002060"/>
          <w:sz w:val="28"/>
          <w:szCs w:val="28"/>
        </w:rPr>
        <w:t>sofia</w:t>
      </w:r>
      <w:proofErr w:type="spellEnd"/>
      <w:r w:rsidRPr="00777F5D">
        <w:rPr>
          <w:b/>
          <w:i/>
          <w:sz w:val="28"/>
          <w:szCs w:val="28"/>
        </w:rPr>
        <w:t xml:space="preserve"> </w:t>
      </w:r>
      <w:r w:rsidR="000403ED" w:rsidRPr="00777F5D">
        <w:rPr>
          <w:i/>
          <w:sz w:val="28"/>
          <w:szCs w:val="28"/>
        </w:rPr>
        <w:t>=</w:t>
      </w:r>
      <w:r w:rsidRPr="00777F5D">
        <w:rPr>
          <w:i/>
          <w:sz w:val="28"/>
          <w:szCs w:val="28"/>
        </w:rPr>
        <w:t xml:space="preserve"> </w:t>
      </w:r>
      <w:r w:rsidR="000403ED" w:rsidRPr="00777F5D">
        <w:rPr>
          <w:i/>
          <w:sz w:val="28"/>
          <w:szCs w:val="28"/>
        </w:rPr>
        <w:t>moudrost</w:t>
      </w:r>
    </w:p>
    <w:p w:rsidR="00B161BF" w:rsidRPr="00777F5D" w:rsidRDefault="00B161BF" w:rsidP="000403ED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777F5D">
        <w:rPr>
          <w:i/>
          <w:sz w:val="28"/>
          <w:szCs w:val="28"/>
        </w:rPr>
        <w:t xml:space="preserve">Jako první se za „filosofa“ údajně označil Pythagoras ze </w:t>
      </w:r>
      <w:proofErr w:type="gramStart"/>
      <w:r w:rsidRPr="00777F5D">
        <w:rPr>
          <w:i/>
          <w:sz w:val="28"/>
          <w:szCs w:val="28"/>
        </w:rPr>
        <w:t>Samu</w:t>
      </w:r>
      <w:proofErr w:type="gramEnd"/>
      <w:r w:rsidRPr="00777F5D">
        <w:rPr>
          <w:i/>
          <w:sz w:val="28"/>
          <w:szCs w:val="28"/>
        </w:rPr>
        <w:t xml:space="preserve"> v 6.</w:t>
      </w:r>
      <w:r w:rsidR="00D637E5" w:rsidRPr="00777F5D">
        <w:rPr>
          <w:i/>
          <w:sz w:val="28"/>
          <w:szCs w:val="28"/>
        </w:rPr>
        <w:t xml:space="preserve"> </w:t>
      </w:r>
      <w:r w:rsidR="0092589D" w:rsidRPr="00777F5D">
        <w:rPr>
          <w:i/>
          <w:sz w:val="28"/>
          <w:szCs w:val="28"/>
        </w:rPr>
        <w:t xml:space="preserve">století př. </w:t>
      </w:r>
      <w:r w:rsidRPr="00777F5D">
        <w:rPr>
          <w:i/>
          <w:sz w:val="28"/>
          <w:szCs w:val="28"/>
        </w:rPr>
        <w:t>n.</w:t>
      </w:r>
      <w:r w:rsidR="0092589D" w:rsidRPr="00777F5D">
        <w:rPr>
          <w:i/>
          <w:sz w:val="28"/>
          <w:szCs w:val="28"/>
        </w:rPr>
        <w:t xml:space="preserve"> </w:t>
      </w:r>
      <w:r w:rsidRPr="00777F5D">
        <w:rPr>
          <w:i/>
          <w:sz w:val="28"/>
          <w:szCs w:val="28"/>
        </w:rPr>
        <w:t>l.</w:t>
      </w:r>
    </w:p>
    <w:p w:rsidR="000403ED" w:rsidRPr="00777F5D" w:rsidRDefault="0092589D" w:rsidP="000403ED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777F5D">
        <w:rPr>
          <w:b/>
          <w:i/>
          <w:sz w:val="28"/>
          <w:szCs w:val="28"/>
        </w:rPr>
        <w:t>Filozofie je přemýšlení o podstatě světa, o člověku</w:t>
      </w:r>
      <w:r w:rsidR="000403ED" w:rsidRPr="00777F5D">
        <w:rPr>
          <w:b/>
          <w:i/>
          <w:sz w:val="28"/>
          <w:szCs w:val="28"/>
        </w:rPr>
        <w:t>, o poznatelnosti věcí a jevů, o sobě a druhých, o</w:t>
      </w:r>
      <w:r w:rsidR="000403ED" w:rsidRPr="00777F5D">
        <w:rPr>
          <w:i/>
          <w:sz w:val="28"/>
          <w:szCs w:val="28"/>
        </w:rPr>
        <w:t xml:space="preserve"> </w:t>
      </w:r>
      <w:r w:rsidR="000403ED" w:rsidRPr="00777F5D">
        <w:rPr>
          <w:b/>
          <w:i/>
          <w:sz w:val="28"/>
          <w:szCs w:val="28"/>
        </w:rPr>
        <w:t>smyslu všeho,</w:t>
      </w:r>
      <w:r w:rsidR="000403ED" w:rsidRPr="00777F5D">
        <w:rPr>
          <w:i/>
          <w:sz w:val="28"/>
          <w:szCs w:val="28"/>
        </w:rPr>
        <w:t xml:space="preserve"> </w:t>
      </w:r>
      <w:r w:rsidR="000403ED" w:rsidRPr="00777F5D">
        <w:rPr>
          <w:b/>
          <w:i/>
          <w:sz w:val="28"/>
          <w:szCs w:val="28"/>
        </w:rPr>
        <w:t xml:space="preserve">o prioritách v našem </w:t>
      </w:r>
      <w:proofErr w:type="gramStart"/>
      <w:r w:rsidR="000403ED" w:rsidRPr="00777F5D">
        <w:rPr>
          <w:b/>
          <w:i/>
          <w:sz w:val="28"/>
          <w:szCs w:val="28"/>
        </w:rPr>
        <w:t>konání</w:t>
      </w:r>
      <w:r w:rsidRPr="00777F5D">
        <w:rPr>
          <w:b/>
          <w:i/>
          <w:sz w:val="28"/>
          <w:szCs w:val="28"/>
        </w:rPr>
        <w:t>...</w:t>
      </w:r>
      <w:proofErr w:type="gramEnd"/>
    </w:p>
    <w:p w:rsidR="000403ED" w:rsidRPr="00777F5D" w:rsidRDefault="000403ED" w:rsidP="000403ED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777F5D">
        <w:rPr>
          <w:i/>
          <w:sz w:val="28"/>
          <w:szCs w:val="28"/>
        </w:rPr>
        <w:t>A také hledání odpovědí a přibližování se pravdivému poznání</w:t>
      </w:r>
    </w:p>
    <w:p w:rsidR="00B35B40" w:rsidRPr="00777F5D" w:rsidRDefault="00B35B40" w:rsidP="000403ED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777F5D">
        <w:rPr>
          <w:i/>
          <w:sz w:val="28"/>
          <w:szCs w:val="28"/>
        </w:rPr>
        <w:t>Je to často nesouhlas se stávajícím stavem a hledání jiného, lepšího (což se ne vždy samozřejmě podaří)</w:t>
      </w:r>
    </w:p>
    <w:p w:rsidR="000403ED" w:rsidRPr="00777F5D" w:rsidRDefault="000403ED" w:rsidP="000403ED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777F5D">
        <w:rPr>
          <w:i/>
          <w:sz w:val="28"/>
          <w:szCs w:val="28"/>
        </w:rPr>
        <w:t xml:space="preserve">Nejde o každodenní přemýšlení o starostech a běžných věcech – </w:t>
      </w:r>
      <w:r w:rsidR="0033273E">
        <w:rPr>
          <w:i/>
          <w:sz w:val="28"/>
          <w:szCs w:val="28"/>
        </w:rPr>
        <w:t xml:space="preserve">o </w:t>
      </w:r>
      <w:r w:rsidRPr="00777F5D">
        <w:rPr>
          <w:i/>
          <w:sz w:val="28"/>
          <w:szCs w:val="28"/>
        </w:rPr>
        <w:t>nákupech, bydlení, financích, zdraví, i když říkáme</w:t>
      </w:r>
      <w:r w:rsidR="0092589D" w:rsidRPr="00777F5D">
        <w:rPr>
          <w:i/>
          <w:sz w:val="28"/>
          <w:szCs w:val="28"/>
        </w:rPr>
        <w:t xml:space="preserve"> „filozofie reklamy“,</w:t>
      </w:r>
      <w:r w:rsidRPr="00777F5D">
        <w:rPr>
          <w:i/>
          <w:sz w:val="28"/>
          <w:szCs w:val="28"/>
        </w:rPr>
        <w:t xml:space="preserve"> „filozofie podnikání“, „filozof</w:t>
      </w:r>
      <w:r w:rsidR="0092589D" w:rsidRPr="00777F5D">
        <w:rPr>
          <w:i/>
          <w:sz w:val="28"/>
          <w:szCs w:val="28"/>
        </w:rPr>
        <w:t>ie peněz“, „filozofie sportu</w:t>
      </w:r>
      <w:r w:rsidRPr="00777F5D">
        <w:rPr>
          <w:i/>
          <w:sz w:val="28"/>
          <w:szCs w:val="28"/>
        </w:rPr>
        <w:t>“ a podobně</w:t>
      </w:r>
      <w:r w:rsidR="006E5990">
        <w:rPr>
          <w:i/>
          <w:sz w:val="28"/>
          <w:szCs w:val="28"/>
        </w:rPr>
        <w:t>.  V</w:t>
      </w:r>
      <w:r w:rsidR="00B161BF" w:rsidRPr="00777F5D">
        <w:rPr>
          <w:i/>
          <w:sz w:val="28"/>
          <w:szCs w:val="28"/>
        </w:rPr>
        <w:t xml:space="preserve"> dílech filozofů </w:t>
      </w:r>
      <w:r w:rsidR="006E5990">
        <w:rPr>
          <w:i/>
          <w:sz w:val="28"/>
          <w:szCs w:val="28"/>
        </w:rPr>
        <w:t xml:space="preserve">ale </w:t>
      </w:r>
      <w:r w:rsidR="00B161BF" w:rsidRPr="00777F5D">
        <w:rPr>
          <w:i/>
          <w:sz w:val="28"/>
          <w:szCs w:val="28"/>
        </w:rPr>
        <w:t xml:space="preserve">najdeme i odpovědi (pokud chceme a vyhovují nám) na tyto potřeby – zdraví fyzického a psychického, </w:t>
      </w:r>
      <w:r w:rsidR="00DA771C" w:rsidRPr="00777F5D">
        <w:rPr>
          <w:i/>
          <w:sz w:val="28"/>
          <w:szCs w:val="28"/>
        </w:rPr>
        <w:t xml:space="preserve">úspěšné </w:t>
      </w:r>
      <w:r w:rsidR="0092589D" w:rsidRPr="00777F5D">
        <w:rPr>
          <w:i/>
          <w:sz w:val="28"/>
          <w:szCs w:val="28"/>
        </w:rPr>
        <w:t>politiky, hospodaření s</w:t>
      </w:r>
      <w:r w:rsidR="00B161BF" w:rsidRPr="00777F5D">
        <w:rPr>
          <w:i/>
          <w:sz w:val="28"/>
          <w:szCs w:val="28"/>
        </w:rPr>
        <w:t xml:space="preserve"> peněz</w:t>
      </w:r>
      <w:r w:rsidR="0092589D" w:rsidRPr="00777F5D">
        <w:rPr>
          <w:i/>
          <w:sz w:val="28"/>
          <w:szCs w:val="28"/>
        </w:rPr>
        <w:t>i</w:t>
      </w:r>
      <w:r w:rsidR="00B161BF" w:rsidRPr="00777F5D">
        <w:rPr>
          <w:i/>
          <w:sz w:val="28"/>
          <w:szCs w:val="28"/>
        </w:rPr>
        <w:t xml:space="preserve">, smyslu </w:t>
      </w:r>
      <w:r w:rsidR="00DA771C" w:rsidRPr="00777F5D">
        <w:rPr>
          <w:i/>
          <w:sz w:val="28"/>
          <w:szCs w:val="28"/>
        </w:rPr>
        <w:t xml:space="preserve">našeho </w:t>
      </w:r>
      <w:r w:rsidR="0092589D" w:rsidRPr="00777F5D">
        <w:rPr>
          <w:i/>
          <w:sz w:val="28"/>
          <w:szCs w:val="28"/>
        </w:rPr>
        <w:t>jednání, vyrovnané a klidné mysli…</w:t>
      </w:r>
    </w:p>
    <w:p w:rsidR="00B161BF" w:rsidRPr="00777F5D" w:rsidRDefault="00B161BF" w:rsidP="000403ED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777F5D">
        <w:rPr>
          <w:i/>
          <w:sz w:val="28"/>
          <w:szCs w:val="28"/>
        </w:rPr>
        <w:t xml:space="preserve">Ve skutečné filozofii jde o </w:t>
      </w:r>
      <w:r w:rsidRPr="00777F5D">
        <w:rPr>
          <w:b/>
          <w:i/>
          <w:sz w:val="28"/>
          <w:szCs w:val="28"/>
        </w:rPr>
        <w:t>schopnost postihnout podstatu</w:t>
      </w:r>
      <w:r w:rsidR="00B35B40" w:rsidRPr="00777F5D">
        <w:rPr>
          <w:i/>
          <w:sz w:val="28"/>
          <w:szCs w:val="28"/>
        </w:rPr>
        <w:t xml:space="preserve">, </w:t>
      </w:r>
      <w:r w:rsidRPr="00777F5D">
        <w:rPr>
          <w:i/>
          <w:sz w:val="28"/>
          <w:szCs w:val="28"/>
        </w:rPr>
        <w:t xml:space="preserve">jak říká </w:t>
      </w:r>
      <w:r w:rsidRPr="005B1A73">
        <w:rPr>
          <w:i/>
          <w:color w:val="002060"/>
          <w:sz w:val="28"/>
          <w:szCs w:val="28"/>
        </w:rPr>
        <w:t>Platon</w:t>
      </w:r>
      <w:r w:rsidR="00981F0B" w:rsidRPr="005B1A73">
        <w:rPr>
          <w:i/>
          <w:color w:val="002060"/>
          <w:sz w:val="28"/>
          <w:szCs w:val="28"/>
        </w:rPr>
        <w:t>:</w:t>
      </w:r>
      <w:r w:rsidRPr="00777F5D">
        <w:rPr>
          <w:i/>
          <w:sz w:val="28"/>
          <w:szCs w:val="28"/>
        </w:rPr>
        <w:t xml:space="preserve"> </w:t>
      </w:r>
      <w:r w:rsidRPr="00777F5D">
        <w:rPr>
          <w:b/>
          <w:i/>
          <w:sz w:val="28"/>
          <w:szCs w:val="28"/>
        </w:rPr>
        <w:t>„</w:t>
      </w:r>
      <w:r w:rsidR="00D637E5" w:rsidRPr="00777F5D">
        <w:rPr>
          <w:b/>
          <w:i/>
          <w:sz w:val="28"/>
          <w:szCs w:val="28"/>
        </w:rPr>
        <w:t xml:space="preserve"> </w:t>
      </w:r>
      <w:r w:rsidRPr="00777F5D">
        <w:rPr>
          <w:b/>
          <w:i/>
          <w:sz w:val="28"/>
          <w:szCs w:val="28"/>
        </w:rPr>
        <w:t>…to, co</w:t>
      </w:r>
      <w:r w:rsidRPr="00777F5D">
        <w:rPr>
          <w:i/>
          <w:sz w:val="28"/>
          <w:szCs w:val="28"/>
        </w:rPr>
        <w:t xml:space="preserve"> </w:t>
      </w:r>
      <w:r w:rsidRPr="00777F5D">
        <w:rPr>
          <w:b/>
          <w:i/>
          <w:sz w:val="28"/>
          <w:szCs w:val="28"/>
        </w:rPr>
        <w:t>zůstává vždy neměnné…“.</w:t>
      </w:r>
      <w:r w:rsidRPr="00777F5D">
        <w:rPr>
          <w:i/>
          <w:sz w:val="28"/>
          <w:szCs w:val="28"/>
        </w:rPr>
        <w:t xml:space="preserve"> Jde o schopnost přemýšlet a pomáhat objasnit náš svět a roli člověka v něm, je to hledání souvislostí, smyslu, spojování výsledků konkrétních věd do jednoho obrazu o světě</w:t>
      </w:r>
    </w:p>
    <w:p w:rsidR="00950FB3" w:rsidRPr="00777F5D" w:rsidRDefault="00950FB3" w:rsidP="000403ED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777F5D">
        <w:rPr>
          <w:i/>
          <w:sz w:val="28"/>
          <w:szCs w:val="28"/>
        </w:rPr>
        <w:t xml:space="preserve">Ve filozofování </w:t>
      </w:r>
      <w:r w:rsidR="0092589D" w:rsidRPr="00777F5D">
        <w:rPr>
          <w:i/>
          <w:sz w:val="28"/>
          <w:szCs w:val="28"/>
        </w:rPr>
        <w:t>je možné najít</w:t>
      </w:r>
      <w:r w:rsidRPr="00777F5D">
        <w:rPr>
          <w:i/>
          <w:sz w:val="28"/>
          <w:szCs w:val="28"/>
        </w:rPr>
        <w:t xml:space="preserve"> radost ze života, z toho, že mohu něco tvořit, poznávat a přispívat k rozšiřování obzoru svého a ostatních lidí</w:t>
      </w:r>
    </w:p>
    <w:p w:rsidR="00950FB3" w:rsidRDefault="00950FB3" w:rsidP="00950FB3">
      <w:pPr>
        <w:rPr>
          <w:i/>
          <w:sz w:val="24"/>
          <w:szCs w:val="24"/>
        </w:rPr>
      </w:pPr>
    </w:p>
    <w:p w:rsidR="00D6014B" w:rsidRPr="00BE4BA2" w:rsidRDefault="00D6014B" w:rsidP="00950FB3">
      <w:pPr>
        <w:rPr>
          <w:i/>
          <w:sz w:val="24"/>
          <w:szCs w:val="24"/>
        </w:rPr>
      </w:pPr>
    </w:p>
    <w:p w:rsidR="00950FB3" w:rsidRDefault="00950FB3" w:rsidP="00950FB3">
      <w:pPr>
        <w:rPr>
          <w:i/>
          <w:sz w:val="28"/>
          <w:szCs w:val="28"/>
        </w:rPr>
      </w:pPr>
      <w:r w:rsidRPr="005B1A73">
        <w:rPr>
          <w:i/>
          <w:color w:val="002060"/>
          <w:sz w:val="28"/>
          <w:szCs w:val="28"/>
        </w:rPr>
        <w:t xml:space="preserve">Karl </w:t>
      </w:r>
      <w:proofErr w:type="spellStart"/>
      <w:r w:rsidRPr="005B1A73">
        <w:rPr>
          <w:i/>
          <w:color w:val="002060"/>
          <w:sz w:val="28"/>
          <w:szCs w:val="28"/>
        </w:rPr>
        <w:t>Jaspers</w:t>
      </w:r>
      <w:proofErr w:type="spellEnd"/>
      <w:r w:rsidRPr="005B1A73">
        <w:rPr>
          <w:i/>
          <w:color w:val="002060"/>
          <w:sz w:val="28"/>
          <w:szCs w:val="28"/>
        </w:rPr>
        <w:t>:</w:t>
      </w:r>
      <w:r w:rsidRPr="00777F5D">
        <w:rPr>
          <w:i/>
          <w:sz w:val="28"/>
          <w:szCs w:val="28"/>
        </w:rPr>
        <w:t xml:space="preserve"> „Co je filozofie a k čemu slouží, se chápe různě.</w:t>
      </w:r>
      <w:r w:rsidR="003E263F" w:rsidRPr="00777F5D">
        <w:rPr>
          <w:i/>
          <w:sz w:val="28"/>
          <w:szCs w:val="28"/>
        </w:rPr>
        <w:t xml:space="preserve"> </w:t>
      </w:r>
      <w:r w:rsidRPr="00777F5D">
        <w:rPr>
          <w:i/>
          <w:sz w:val="28"/>
          <w:szCs w:val="28"/>
        </w:rPr>
        <w:t>Lidé od ní očekávají neobyčejná sdělení nebo ji lhostejně opomíjejí jako bezpředmětné myšlení.</w:t>
      </w:r>
      <w:r w:rsidR="003E263F" w:rsidRPr="00777F5D">
        <w:rPr>
          <w:i/>
          <w:sz w:val="28"/>
          <w:szCs w:val="28"/>
        </w:rPr>
        <w:t xml:space="preserve"> </w:t>
      </w:r>
      <w:r w:rsidRPr="00777F5D">
        <w:rPr>
          <w:i/>
          <w:sz w:val="28"/>
          <w:szCs w:val="28"/>
        </w:rPr>
        <w:t>Dívají se na ni s bázní jako na významné úsilí neobyčejných lidí nebo jí pohrdají jako neužitečným hloubáním snílků. Pokládají ji za věc, která se dotýká každého, a proto by měla být v podstatě prostá a srozumitelná nebo ji pokládají</w:t>
      </w:r>
      <w:r w:rsidR="00B23AD3" w:rsidRPr="00777F5D">
        <w:rPr>
          <w:i/>
          <w:sz w:val="28"/>
          <w:szCs w:val="28"/>
        </w:rPr>
        <w:t xml:space="preserve"> za tak obtížnou věc, že je beznadějné se jí zabývat.</w:t>
      </w:r>
      <w:r w:rsidR="003E263F" w:rsidRPr="00777F5D">
        <w:rPr>
          <w:i/>
          <w:sz w:val="28"/>
          <w:szCs w:val="28"/>
        </w:rPr>
        <w:t xml:space="preserve"> </w:t>
      </w:r>
      <w:r w:rsidR="00B23AD3" w:rsidRPr="00777F5D">
        <w:rPr>
          <w:i/>
          <w:sz w:val="28"/>
          <w:szCs w:val="28"/>
        </w:rPr>
        <w:t>To, s čím se setkáváme pod jménem filozofie, skutečně dává p</w:t>
      </w:r>
      <w:r w:rsidR="0023105B">
        <w:rPr>
          <w:i/>
          <w:sz w:val="28"/>
          <w:szCs w:val="28"/>
        </w:rPr>
        <w:t>říklady pro tak rozdílné soudy.</w:t>
      </w:r>
    </w:p>
    <w:p w:rsidR="0023105B" w:rsidRDefault="0023105B" w:rsidP="00950FB3">
      <w:pPr>
        <w:rPr>
          <w:i/>
          <w:sz w:val="28"/>
          <w:szCs w:val="28"/>
        </w:rPr>
      </w:pPr>
    </w:p>
    <w:p w:rsidR="00252FB0" w:rsidRPr="00777F5D" w:rsidRDefault="00252FB0" w:rsidP="00252FB0">
      <w:pPr>
        <w:rPr>
          <w:b/>
          <w:i/>
          <w:sz w:val="28"/>
          <w:szCs w:val="28"/>
        </w:rPr>
      </w:pPr>
      <w:proofErr w:type="spellStart"/>
      <w:r w:rsidRPr="005B1A73">
        <w:rPr>
          <w:i/>
          <w:color w:val="002060"/>
          <w:sz w:val="28"/>
          <w:szCs w:val="28"/>
        </w:rPr>
        <w:lastRenderedPageBreak/>
        <w:t>Immanuel</w:t>
      </w:r>
      <w:proofErr w:type="spellEnd"/>
      <w:r w:rsidRPr="005B1A73">
        <w:rPr>
          <w:i/>
          <w:color w:val="002060"/>
          <w:sz w:val="28"/>
          <w:szCs w:val="28"/>
        </w:rPr>
        <w:t xml:space="preserve"> Kant</w:t>
      </w:r>
      <w:r w:rsidRPr="00777F5D">
        <w:rPr>
          <w:b/>
          <w:i/>
          <w:sz w:val="28"/>
          <w:szCs w:val="28"/>
        </w:rPr>
        <w:t xml:space="preserve"> </w:t>
      </w:r>
      <w:r w:rsidRPr="00777F5D">
        <w:rPr>
          <w:i/>
          <w:sz w:val="28"/>
          <w:szCs w:val="28"/>
        </w:rPr>
        <w:t xml:space="preserve">říká, že </w:t>
      </w:r>
      <w:r w:rsidR="00AB705B" w:rsidRPr="00777F5D">
        <w:rPr>
          <w:i/>
          <w:sz w:val="28"/>
          <w:szCs w:val="28"/>
        </w:rPr>
        <w:t>filozofie má odpovídat na</w:t>
      </w:r>
      <w:r w:rsidRPr="00777F5D">
        <w:rPr>
          <w:i/>
          <w:sz w:val="28"/>
          <w:szCs w:val="28"/>
        </w:rPr>
        <w:t xml:space="preserve"> základní otázky:</w:t>
      </w:r>
    </w:p>
    <w:p w:rsidR="00252FB0" w:rsidRPr="00777F5D" w:rsidRDefault="00252FB0" w:rsidP="00252FB0">
      <w:pPr>
        <w:rPr>
          <w:b/>
          <w:i/>
          <w:sz w:val="28"/>
          <w:szCs w:val="28"/>
        </w:rPr>
      </w:pPr>
      <w:r w:rsidRPr="00777F5D">
        <w:rPr>
          <w:b/>
          <w:i/>
          <w:sz w:val="28"/>
          <w:szCs w:val="28"/>
        </w:rPr>
        <w:t>1. Co můžeme vědět?</w:t>
      </w:r>
      <w:r w:rsidRPr="00777F5D">
        <w:rPr>
          <w:b/>
          <w:i/>
          <w:color w:val="002060"/>
          <w:sz w:val="28"/>
          <w:szCs w:val="28"/>
        </w:rPr>
        <w:t xml:space="preserve"> </w:t>
      </w:r>
      <w:r w:rsidRPr="006E5990">
        <w:rPr>
          <w:i/>
          <w:color w:val="002060"/>
          <w:sz w:val="28"/>
          <w:szCs w:val="28"/>
        </w:rPr>
        <w:t>- týká se tedy lidského poznání</w:t>
      </w:r>
    </w:p>
    <w:p w:rsidR="00252FB0" w:rsidRPr="00777F5D" w:rsidRDefault="00252FB0" w:rsidP="00252FB0">
      <w:pPr>
        <w:rPr>
          <w:b/>
          <w:i/>
          <w:sz w:val="28"/>
          <w:szCs w:val="28"/>
        </w:rPr>
      </w:pPr>
      <w:r w:rsidRPr="00777F5D">
        <w:rPr>
          <w:b/>
          <w:i/>
          <w:sz w:val="28"/>
          <w:szCs w:val="28"/>
        </w:rPr>
        <w:t>2. Co máme dělat</w:t>
      </w:r>
      <w:r w:rsidRPr="006E5990">
        <w:rPr>
          <w:i/>
          <w:sz w:val="28"/>
          <w:szCs w:val="28"/>
        </w:rPr>
        <w:t>?</w:t>
      </w:r>
      <w:r w:rsidRPr="006E5990">
        <w:rPr>
          <w:i/>
          <w:color w:val="002060"/>
          <w:sz w:val="28"/>
          <w:szCs w:val="28"/>
        </w:rPr>
        <w:t xml:space="preserve"> - jde o morální rovinu našeho života</w:t>
      </w:r>
    </w:p>
    <w:p w:rsidR="00252FB0" w:rsidRPr="00777F5D" w:rsidRDefault="00252FB0" w:rsidP="00252FB0">
      <w:pPr>
        <w:rPr>
          <w:b/>
          <w:i/>
          <w:sz w:val="28"/>
          <w:szCs w:val="28"/>
        </w:rPr>
      </w:pPr>
      <w:r w:rsidRPr="00777F5D">
        <w:rPr>
          <w:b/>
          <w:i/>
          <w:sz w:val="28"/>
          <w:szCs w:val="28"/>
        </w:rPr>
        <w:t>3. V co smíme věřit</w:t>
      </w:r>
      <w:r w:rsidRPr="006E5990">
        <w:rPr>
          <w:i/>
          <w:sz w:val="28"/>
          <w:szCs w:val="28"/>
        </w:rPr>
        <w:t xml:space="preserve">? </w:t>
      </w:r>
      <w:r w:rsidRPr="006E5990">
        <w:rPr>
          <w:i/>
          <w:color w:val="002060"/>
          <w:sz w:val="28"/>
          <w:szCs w:val="28"/>
        </w:rPr>
        <w:t>- týká</w:t>
      </w:r>
      <w:r w:rsidRPr="006E5990">
        <w:rPr>
          <w:i/>
          <w:color w:val="365F91" w:themeColor="accent1" w:themeShade="BF"/>
          <w:sz w:val="28"/>
          <w:szCs w:val="28"/>
        </w:rPr>
        <w:t xml:space="preserve"> </w:t>
      </w:r>
      <w:r w:rsidRPr="006E5990">
        <w:rPr>
          <w:i/>
          <w:color w:val="002060"/>
          <w:sz w:val="28"/>
          <w:szCs w:val="28"/>
        </w:rPr>
        <w:t>se víry v něco nebo někoho v našem životě</w:t>
      </w:r>
    </w:p>
    <w:p w:rsidR="00FC183F" w:rsidRDefault="00252FB0" w:rsidP="00950FB3">
      <w:pPr>
        <w:rPr>
          <w:b/>
          <w:i/>
          <w:color w:val="002060"/>
          <w:sz w:val="28"/>
          <w:szCs w:val="28"/>
        </w:rPr>
      </w:pPr>
      <w:r w:rsidRPr="00777F5D">
        <w:rPr>
          <w:b/>
          <w:i/>
          <w:sz w:val="28"/>
          <w:szCs w:val="28"/>
        </w:rPr>
        <w:t xml:space="preserve">4. Co je člověk </w:t>
      </w:r>
      <w:r w:rsidRPr="006E5990">
        <w:rPr>
          <w:i/>
          <w:color w:val="002060"/>
          <w:sz w:val="28"/>
          <w:szCs w:val="28"/>
        </w:rPr>
        <w:t>- úvahy o lidství</w:t>
      </w:r>
    </w:p>
    <w:p w:rsidR="00777F5D" w:rsidRDefault="00777F5D" w:rsidP="00950FB3">
      <w:pPr>
        <w:rPr>
          <w:b/>
          <w:i/>
          <w:color w:val="002060"/>
          <w:sz w:val="28"/>
          <w:szCs w:val="28"/>
        </w:rPr>
      </w:pPr>
    </w:p>
    <w:p w:rsidR="00BE4BA2" w:rsidRDefault="00BE4BA2" w:rsidP="00950FB3">
      <w:pPr>
        <w:rPr>
          <w:b/>
          <w:i/>
          <w:sz w:val="24"/>
          <w:szCs w:val="24"/>
        </w:rPr>
      </w:pPr>
    </w:p>
    <w:p w:rsidR="0092749F" w:rsidRPr="00777F5D" w:rsidRDefault="0092749F" w:rsidP="0092749F">
      <w:pPr>
        <w:jc w:val="center"/>
        <w:rPr>
          <w:noProof/>
          <w:color w:val="002060"/>
          <w:sz w:val="32"/>
          <w:szCs w:val="32"/>
          <w:lang w:eastAsia="cs-CZ"/>
        </w:rPr>
      </w:pPr>
      <w:proofErr w:type="spellStart"/>
      <w:r w:rsidRPr="00777F5D">
        <w:rPr>
          <w:b/>
          <w:color w:val="002060"/>
          <w:sz w:val="32"/>
          <w:szCs w:val="32"/>
        </w:rPr>
        <w:t>Immanuel</w:t>
      </w:r>
      <w:proofErr w:type="spellEnd"/>
      <w:r w:rsidRPr="00777F5D">
        <w:rPr>
          <w:b/>
          <w:color w:val="002060"/>
          <w:sz w:val="32"/>
          <w:szCs w:val="32"/>
        </w:rPr>
        <w:t xml:space="preserve"> Kant 1724 - 1804</w:t>
      </w:r>
    </w:p>
    <w:p w:rsidR="00F30C10" w:rsidRPr="00F30C10" w:rsidRDefault="00F30C10" w:rsidP="00F30C10">
      <w:pPr>
        <w:rPr>
          <w:i/>
          <w:sz w:val="28"/>
          <w:szCs w:val="28"/>
        </w:rPr>
      </w:pPr>
      <w:r w:rsidRPr="00F30C10">
        <w:rPr>
          <w:i/>
          <w:sz w:val="28"/>
          <w:szCs w:val="28"/>
        </w:rPr>
        <w:t>„Dvě věci mě vždy a znovu naplňují úžasem: hvězdné nebe nade mnou a mravní zákon ve mně.“</w:t>
      </w:r>
    </w:p>
    <w:p w:rsidR="0092749F" w:rsidRDefault="0092749F" w:rsidP="0092749F">
      <w:pPr>
        <w:jc w:val="center"/>
        <w:rPr>
          <w:szCs w:val="32"/>
        </w:rPr>
      </w:pPr>
      <w:r w:rsidRPr="0092749F">
        <w:rPr>
          <w:noProof/>
          <w:color w:val="0000FF"/>
          <w:lang w:eastAsia="cs-CZ"/>
        </w:rPr>
        <w:drawing>
          <wp:inline distT="0" distB="0" distL="0" distR="0">
            <wp:extent cx="2800350" cy="3533775"/>
            <wp:effectExtent l="19050" t="0" r="0" b="0"/>
            <wp:docPr id="3" name="obrázek 1" descr="File:Immanuel Kant (painted portrait)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Immanuel Kant (painted portrait)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749F" w:rsidRPr="007773A9" w:rsidRDefault="0069427A" w:rsidP="004C78DD">
      <w:pPr>
        <w:ind w:left="708"/>
        <w:jc w:val="center"/>
        <w:rPr>
          <w:szCs w:val="32"/>
        </w:rPr>
      </w:pPr>
      <w:hyperlink r:id="rId14" w:history="1">
        <w:r w:rsidR="0092749F" w:rsidRPr="007773A9">
          <w:rPr>
            <w:rStyle w:val="Hypertextovodkaz"/>
            <w:szCs w:val="32"/>
            <w:u w:val="none"/>
          </w:rPr>
          <w:t>http://en.wikipedia.org/wiki/File:Immanuel_Kant_(painted_portrait).jpg</w:t>
        </w:r>
      </w:hyperlink>
    </w:p>
    <w:p w:rsidR="0092749F" w:rsidRPr="007773A9" w:rsidRDefault="0092749F" w:rsidP="004C78DD">
      <w:pPr>
        <w:jc w:val="center"/>
        <w:rPr>
          <w:szCs w:val="32"/>
        </w:rPr>
      </w:pPr>
      <w:r w:rsidRPr="007773A9">
        <w:rPr>
          <w:szCs w:val="32"/>
        </w:rPr>
        <w:t>Zdroj:</w:t>
      </w:r>
      <w:r w:rsidRPr="007773A9">
        <w:rPr>
          <w:szCs w:val="32"/>
        </w:rPr>
        <w:tab/>
      </w:r>
      <w:hyperlink r:id="rId15" w:history="1">
        <w:r w:rsidRPr="007773A9">
          <w:rPr>
            <w:rStyle w:val="Hypertextovodkaz"/>
            <w:color w:val="auto"/>
            <w:u w:val="none"/>
          </w:rPr>
          <w:t>http://www.departments.bucknell.edu/History/Carnegie/kant/portrait.html</w:t>
        </w:r>
      </w:hyperlink>
    </w:p>
    <w:p w:rsidR="0092749F" w:rsidRDefault="0092749F" w:rsidP="004C78DD">
      <w:pPr>
        <w:jc w:val="center"/>
        <w:rPr>
          <w:szCs w:val="32"/>
        </w:rPr>
      </w:pPr>
    </w:p>
    <w:p w:rsidR="00035509" w:rsidRPr="00081FE8" w:rsidRDefault="00035509" w:rsidP="00081FE8">
      <w:pPr>
        <w:rPr>
          <w:i/>
          <w:color w:val="002060"/>
          <w:sz w:val="28"/>
          <w:szCs w:val="28"/>
        </w:rPr>
      </w:pPr>
    </w:p>
    <w:p w:rsidR="00427D73" w:rsidRDefault="00D5381D" w:rsidP="004C78DD">
      <w:pPr>
        <w:jc w:val="center"/>
        <w:rPr>
          <w:b/>
          <w:i/>
          <w:sz w:val="32"/>
          <w:szCs w:val="32"/>
        </w:rPr>
      </w:pPr>
      <w:r w:rsidRPr="00777F5D">
        <w:rPr>
          <w:b/>
          <w:i/>
          <w:sz w:val="32"/>
          <w:szCs w:val="32"/>
        </w:rPr>
        <w:t>Hlavní oblasti filozofie:</w:t>
      </w:r>
    </w:p>
    <w:p w:rsidR="006A1F1C" w:rsidRDefault="006A1F1C" w:rsidP="004C78DD">
      <w:pPr>
        <w:jc w:val="center"/>
        <w:rPr>
          <w:b/>
          <w:i/>
          <w:sz w:val="32"/>
          <w:szCs w:val="32"/>
        </w:rPr>
      </w:pPr>
    </w:p>
    <w:p w:rsidR="00D5381D" w:rsidRPr="00081FE8" w:rsidRDefault="00D5381D" w:rsidP="00D5381D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081FE8">
        <w:rPr>
          <w:b/>
          <w:i/>
          <w:sz w:val="28"/>
          <w:szCs w:val="28"/>
        </w:rPr>
        <w:t>Ontologie</w:t>
      </w:r>
      <w:r w:rsidRPr="00081FE8">
        <w:rPr>
          <w:sz w:val="28"/>
          <w:szCs w:val="28"/>
        </w:rPr>
        <w:t xml:space="preserve"> – </w:t>
      </w:r>
      <w:proofErr w:type="spellStart"/>
      <w:r w:rsidRPr="00081FE8">
        <w:rPr>
          <w:i/>
          <w:sz w:val="28"/>
          <w:szCs w:val="28"/>
        </w:rPr>
        <w:t>ontos</w:t>
      </w:r>
      <w:proofErr w:type="spellEnd"/>
      <w:r w:rsidRPr="00081FE8">
        <w:rPr>
          <w:i/>
          <w:sz w:val="28"/>
          <w:szCs w:val="28"/>
        </w:rPr>
        <w:t xml:space="preserve"> = jsoucí</w:t>
      </w:r>
      <w:r w:rsidR="00894472" w:rsidRPr="00081FE8">
        <w:rPr>
          <w:i/>
          <w:sz w:val="28"/>
          <w:szCs w:val="28"/>
        </w:rPr>
        <w:t>, to, co jest</w:t>
      </w:r>
    </w:p>
    <w:p w:rsidR="00894472" w:rsidRPr="00081FE8" w:rsidRDefault="00894472" w:rsidP="00894472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081FE8">
        <w:rPr>
          <w:sz w:val="28"/>
          <w:szCs w:val="28"/>
        </w:rPr>
        <w:t xml:space="preserve">Zkoumá </w:t>
      </w:r>
      <w:r w:rsidRPr="00081FE8">
        <w:rPr>
          <w:i/>
          <w:sz w:val="28"/>
          <w:szCs w:val="28"/>
        </w:rPr>
        <w:t>bytí</w:t>
      </w:r>
      <w:r w:rsidRPr="00081FE8">
        <w:rPr>
          <w:sz w:val="28"/>
          <w:szCs w:val="28"/>
        </w:rPr>
        <w:t xml:space="preserve">, vše, co existuje, co je (židle, člověk, nebe, čas, </w:t>
      </w:r>
      <w:r w:rsidR="00D637E5" w:rsidRPr="00081FE8">
        <w:rPr>
          <w:sz w:val="28"/>
          <w:szCs w:val="28"/>
        </w:rPr>
        <w:t>prostor, vznik a podstata</w:t>
      </w:r>
      <w:r w:rsidRPr="00081FE8">
        <w:rPr>
          <w:sz w:val="28"/>
          <w:szCs w:val="28"/>
        </w:rPr>
        <w:t xml:space="preserve"> bytí…)</w:t>
      </w:r>
    </w:p>
    <w:p w:rsidR="00894472" w:rsidRPr="00081FE8" w:rsidRDefault="00894472" w:rsidP="00894472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081FE8">
        <w:rPr>
          <w:sz w:val="28"/>
          <w:szCs w:val="28"/>
        </w:rPr>
        <w:t xml:space="preserve">Rozlišuje </w:t>
      </w:r>
      <w:r w:rsidRPr="0033273E">
        <w:rPr>
          <w:b/>
          <w:i/>
          <w:color w:val="00B050"/>
          <w:sz w:val="28"/>
          <w:szCs w:val="28"/>
        </w:rPr>
        <w:t>monismus</w:t>
      </w:r>
      <w:r w:rsidRPr="0033273E">
        <w:rPr>
          <w:sz w:val="28"/>
          <w:szCs w:val="28"/>
        </w:rPr>
        <w:t xml:space="preserve"> </w:t>
      </w:r>
      <w:r w:rsidRPr="00081FE8">
        <w:rPr>
          <w:sz w:val="28"/>
          <w:szCs w:val="28"/>
        </w:rPr>
        <w:t xml:space="preserve">a v jeho rámci </w:t>
      </w:r>
      <w:r w:rsidRPr="00081FE8">
        <w:rPr>
          <w:i/>
          <w:color w:val="7030A0"/>
          <w:sz w:val="28"/>
          <w:szCs w:val="28"/>
        </w:rPr>
        <w:t>materialismus</w:t>
      </w:r>
      <w:r w:rsidR="00EE0240" w:rsidRPr="00081FE8">
        <w:rPr>
          <w:i/>
          <w:color w:val="7030A0"/>
          <w:sz w:val="28"/>
          <w:szCs w:val="28"/>
        </w:rPr>
        <w:t xml:space="preserve"> </w:t>
      </w:r>
      <w:r w:rsidRPr="00081FE8">
        <w:rPr>
          <w:sz w:val="28"/>
          <w:szCs w:val="28"/>
        </w:rPr>
        <w:t xml:space="preserve">a </w:t>
      </w:r>
      <w:r w:rsidRPr="00081FE8">
        <w:rPr>
          <w:i/>
          <w:color w:val="7030A0"/>
          <w:sz w:val="28"/>
          <w:szCs w:val="28"/>
        </w:rPr>
        <w:t>idealismus</w:t>
      </w:r>
      <w:r w:rsidRPr="00081FE8">
        <w:rPr>
          <w:sz w:val="28"/>
          <w:szCs w:val="28"/>
        </w:rPr>
        <w:t xml:space="preserve">, dále </w:t>
      </w:r>
      <w:r w:rsidRPr="0033273E">
        <w:rPr>
          <w:b/>
          <w:i/>
          <w:color w:val="00B050"/>
          <w:sz w:val="28"/>
          <w:szCs w:val="28"/>
        </w:rPr>
        <w:t xml:space="preserve">dualismus </w:t>
      </w:r>
      <w:r w:rsidRPr="00081FE8">
        <w:rPr>
          <w:sz w:val="28"/>
          <w:szCs w:val="28"/>
        </w:rPr>
        <w:t xml:space="preserve">a </w:t>
      </w:r>
      <w:r w:rsidRPr="0033273E">
        <w:rPr>
          <w:b/>
          <w:i/>
          <w:color w:val="00B050"/>
          <w:sz w:val="28"/>
          <w:szCs w:val="28"/>
        </w:rPr>
        <w:t>pluralismus</w:t>
      </w:r>
    </w:p>
    <w:p w:rsidR="00894472" w:rsidRPr="00081FE8" w:rsidRDefault="00894472" w:rsidP="00894472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081FE8">
        <w:rPr>
          <w:b/>
          <w:i/>
          <w:color w:val="7030A0"/>
          <w:sz w:val="28"/>
          <w:szCs w:val="28"/>
        </w:rPr>
        <w:t>Materialisté</w:t>
      </w:r>
      <w:r w:rsidRPr="00081FE8">
        <w:rPr>
          <w:sz w:val="28"/>
          <w:szCs w:val="28"/>
        </w:rPr>
        <w:t xml:space="preserve"> považují za základní princip bytí </w:t>
      </w:r>
      <w:r w:rsidRPr="00081FE8">
        <w:rPr>
          <w:i/>
          <w:sz w:val="28"/>
          <w:szCs w:val="28"/>
        </w:rPr>
        <w:t>materii neboli hmotu</w:t>
      </w:r>
      <w:r w:rsidRPr="00081FE8">
        <w:rPr>
          <w:sz w:val="28"/>
          <w:szCs w:val="28"/>
        </w:rPr>
        <w:t xml:space="preserve"> (řečtí atomisté, Marx)</w:t>
      </w:r>
    </w:p>
    <w:p w:rsidR="00894472" w:rsidRPr="00081FE8" w:rsidRDefault="00894472" w:rsidP="00894472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081FE8">
        <w:rPr>
          <w:b/>
          <w:i/>
          <w:color w:val="7030A0"/>
          <w:sz w:val="28"/>
          <w:szCs w:val="28"/>
        </w:rPr>
        <w:t>Idealisté</w:t>
      </w:r>
      <w:r w:rsidRPr="00081FE8">
        <w:rPr>
          <w:i/>
          <w:sz w:val="28"/>
          <w:szCs w:val="28"/>
        </w:rPr>
        <w:t xml:space="preserve"> ideu, myšlenku, ducha, božský princip</w:t>
      </w:r>
      <w:r w:rsidRPr="00081FE8">
        <w:rPr>
          <w:sz w:val="28"/>
          <w:szCs w:val="28"/>
        </w:rPr>
        <w:t xml:space="preserve"> (Platon, křesťanství)</w:t>
      </w:r>
    </w:p>
    <w:p w:rsidR="00894472" w:rsidRPr="00081FE8" w:rsidRDefault="00894472" w:rsidP="00894472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081FE8">
        <w:rPr>
          <w:sz w:val="28"/>
          <w:szCs w:val="28"/>
        </w:rPr>
        <w:t xml:space="preserve">Pro </w:t>
      </w:r>
      <w:r w:rsidRPr="00081FE8">
        <w:rPr>
          <w:i/>
          <w:color w:val="00B050"/>
          <w:sz w:val="28"/>
          <w:szCs w:val="28"/>
        </w:rPr>
        <w:t>dualisty</w:t>
      </w:r>
      <w:r w:rsidR="00D637E5" w:rsidRPr="00081FE8">
        <w:rPr>
          <w:sz w:val="28"/>
          <w:szCs w:val="28"/>
        </w:rPr>
        <w:t xml:space="preserve"> je</w:t>
      </w:r>
      <w:r w:rsidRPr="00081FE8">
        <w:rPr>
          <w:sz w:val="28"/>
          <w:szCs w:val="28"/>
        </w:rPr>
        <w:t xml:space="preserve"> svět </w:t>
      </w:r>
      <w:r w:rsidR="00D637E5" w:rsidRPr="00081FE8">
        <w:rPr>
          <w:sz w:val="28"/>
          <w:szCs w:val="28"/>
        </w:rPr>
        <w:t>založen na dvou</w:t>
      </w:r>
      <w:r w:rsidRPr="00081FE8">
        <w:rPr>
          <w:sz w:val="28"/>
          <w:szCs w:val="28"/>
        </w:rPr>
        <w:t xml:space="preserve"> základní</w:t>
      </w:r>
      <w:r w:rsidR="00D637E5" w:rsidRPr="00081FE8">
        <w:rPr>
          <w:sz w:val="28"/>
          <w:szCs w:val="28"/>
        </w:rPr>
        <w:t>ch principech, např. duch a hmota</w:t>
      </w:r>
      <w:r w:rsidRPr="00081FE8">
        <w:rPr>
          <w:sz w:val="28"/>
          <w:szCs w:val="28"/>
        </w:rPr>
        <w:t>, které jsou na sobě nezávislé (</w:t>
      </w:r>
      <w:proofErr w:type="spellStart"/>
      <w:r w:rsidRPr="00081FE8">
        <w:rPr>
          <w:sz w:val="28"/>
          <w:szCs w:val="28"/>
        </w:rPr>
        <w:t>Descartes</w:t>
      </w:r>
      <w:proofErr w:type="spellEnd"/>
      <w:r w:rsidRPr="00081FE8">
        <w:rPr>
          <w:sz w:val="28"/>
          <w:szCs w:val="28"/>
        </w:rPr>
        <w:t>)</w:t>
      </w:r>
    </w:p>
    <w:p w:rsidR="00894472" w:rsidRDefault="00894472" w:rsidP="00894472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081FE8">
        <w:rPr>
          <w:i/>
          <w:color w:val="00B050"/>
          <w:sz w:val="28"/>
          <w:szCs w:val="28"/>
        </w:rPr>
        <w:t>Pluralismus</w:t>
      </w:r>
      <w:r w:rsidR="0083754E" w:rsidRPr="00081FE8">
        <w:rPr>
          <w:sz w:val="28"/>
          <w:szCs w:val="28"/>
        </w:rPr>
        <w:t xml:space="preserve"> ve filozofii je</w:t>
      </w:r>
      <w:r w:rsidRPr="00081FE8">
        <w:rPr>
          <w:sz w:val="28"/>
          <w:szCs w:val="28"/>
        </w:rPr>
        <w:t xml:space="preserve"> názor, že svět je tvořen mnoha principy</w:t>
      </w:r>
      <w:r w:rsidR="0092589D" w:rsidRPr="00081FE8">
        <w:rPr>
          <w:sz w:val="28"/>
          <w:szCs w:val="28"/>
        </w:rPr>
        <w:t xml:space="preserve"> (</w:t>
      </w:r>
      <w:proofErr w:type="spellStart"/>
      <w:r w:rsidR="0092589D" w:rsidRPr="00081FE8">
        <w:rPr>
          <w:sz w:val="28"/>
          <w:szCs w:val="28"/>
        </w:rPr>
        <w:t>Leibniz</w:t>
      </w:r>
      <w:proofErr w:type="spellEnd"/>
      <w:r w:rsidR="0092589D" w:rsidRPr="00081FE8">
        <w:rPr>
          <w:sz w:val="28"/>
          <w:szCs w:val="28"/>
        </w:rPr>
        <w:t>)</w:t>
      </w:r>
    </w:p>
    <w:p w:rsidR="0023105B" w:rsidRPr="00081FE8" w:rsidRDefault="0023105B" w:rsidP="0023105B">
      <w:pPr>
        <w:pStyle w:val="Odstavecseseznamem"/>
        <w:ind w:left="1440"/>
        <w:rPr>
          <w:sz w:val="28"/>
          <w:szCs w:val="28"/>
        </w:rPr>
      </w:pPr>
    </w:p>
    <w:p w:rsidR="00894472" w:rsidRPr="00081FE8" w:rsidRDefault="00894472" w:rsidP="0089447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081FE8">
        <w:rPr>
          <w:b/>
          <w:i/>
          <w:sz w:val="28"/>
          <w:szCs w:val="28"/>
        </w:rPr>
        <w:t>Gnozeologie</w:t>
      </w:r>
      <w:r w:rsidR="00D637E5" w:rsidRPr="00081FE8">
        <w:rPr>
          <w:sz w:val="28"/>
          <w:szCs w:val="28"/>
        </w:rPr>
        <w:t xml:space="preserve"> – </w:t>
      </w:r>
      <w:proofErr w:type="spellStart"/>
      <w:r w:rsidR="00D637E5" w:rsidRPr="00081FE8">
        <w:rPr>
          <w:i/>
          <w:sz w:val="28"/>
          <w:szCs w:val="28"/>
        </w:rPr>
        <w:t>gnosis</w:t>
      </w:r>
      <w:proofErr w:type="spellEnd"/>
      <w:r w:rsidR="00D637E5" w:rsidRPr="00081FE8">
        <w:rPr>
          <w:i/>
          <w:sz w:val="28"/>
          <w:szCs w:val="28"/>
        </w:rPr>
        <w:t xml:space="preserve"> = poznání</w:t>
      </w:r>
      <w:r w:rsidR="00046A52">
        <w:rPr>
          <w:sz w:val="28"/>
          <w:szCs w:val="28"/>
        </w:rPr>
        <w:t>. Jinak také</w:t>
      </w:r>
      <w:r w:rsidRPr="00081FE8">
        <w:rPr>
          <w:sz w:val="28"/>
          <w:szCs w:val="28"/>
        </w:rPr>
        <w:t xml:space="preserve"> </w:t>
      </w:r>
      <w:r w:rsidRPr="00081FE8">
        <w:rPr>
          <w:b/>
          <w:i/>
          <w:sz w:val="28"/>
          <w:szCs w:val="28"/>
        </w:rPr>
        <w:t>noetika</w:t>
      </w:r>
      <w:r w:rsidR="002061BB" w:rsidRPr="00081FE8">
        <w:rPr>
          <w:sz w:val="28"/>
          <w:szCs w:val="28"/>
        </w:rPr>
        <w:t xml:space="preserve"> či</w:t>
      </w:r>
      <w:r w:rsidRPr="00081FE8">
        <w:rPr>
          <w:sz w:val="28"/>
          <w:szCs w:val="28"/>
        </w:rPr>
        <w:t xml:space="preserve"> </w:t>
      </w:r>
      <w:r w:rsidRPr="00081FE8">
        <w:rPr>
          <w:b/>
          <w:i/>
          <w:sz w:val="28"/>
          <w:szCs w:val="28"/>
        </w:rPr>
        <w:t>epistemologie</w:t>
      </w:r>
    </w:p>
    <w:p w:rsidR="00894472" w:rsidRPr="00081FE8" w:rsidRDefault="00894472" w:rsidP="0089447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081FE8">
        <w:rPr>
          <w:sz w:val="28"/>
          <w:szCs w:val="28"/>
        </w:rPr>
        <w:t xml:space="preserve">Zkoumá </w:t>
      </w:r>
      <w:r w:rsidRPr="00081FE8">
        <w:rPr>
          <w:i/>
          <w:sz w:val="28"/>
          <w:szCs w:val="28"/>
        </w:rPr>
        <w:t>lidské poznání</w:t>
      </w:r>
      <w:r w:rsidRPr="00081FE8">
        <w:rPr>
          <w:sz w:val="28"/>
          <w:szCs w:val="28"/>
        </w:rPr>
        <w:t>, za jakých podmínek je možné</w:t>
      </w:r>
      <w:r w:rsidR="00FF3A6C" w:rsidRPr="00081FE8">
        <w:rPr>
          <w:sz w:val="28"/>
          <w:szCs w:val="28"/>
        </w:rPr>
        <w:t>, do jaké míry je skutečnost poznatelná</w:t>
      </w:r>
      <w:r w:rsidR="004C78DD" w:rsidRPr="00081FE8">
        <w:rPr>
          <w:sz w:val="28"/>
          <w:szCs w:val="28"/>
        </w:rPr>
        <w:t>, zda je vůbec svět poznatelný a jakým způsobem</w:t>
      </w:r>
    </w:p>
    <w:p w:rsidR="00BA45CD" w:rsidRPr="00081FE8" w:rsidRDefault="00FF3A6C" w:rsidP="0089447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081FE8">
        <w:rPr>
          <w:sz w:val="28"/>
          <w:szCs w:val="28"/>
        </w:rPr>
        <w:t xml:space="preserve">Rozlišuje </w:t>
      </w:r>
      <w:r w:rsidRPr="00081FE8">
        <w:rPr>
          <w:b/>
          <w:color w:val="FF0000"/>
          <w:sz w:val="28"/>
          <w:szCs w:val="28"/>
        </w:rPr>
        <w:t>subjekt</w:t>
      </w:r>
      <w:r w:rsidRPr="00081FE8">
        <w:rPr>
          <w:sz w:val="28"/>
          <w:szCs w:val="28"/>
        </w:rPr>
        <w:t xml:space="preserve"> – aktivní činitel, ten, kdo poznává a </w:t>
      </w:r>
      <w:r w:rsidRPr="00081FE8">
        <w:rPr>
          <w:b/>
          <w:color w:val="FF0000"/>
          <w:sz w:val="28"/>
          <w:szCs w:val="28"/>
        </w:rPr>
        <w:t>objekt</w:t>
      </w:r>
      <w:r w:rsidRPr="00081FE8">
        <w:rPr>
          <w:sz w:val="28"/>
          <w:szCs w:val="28"/>
        </w:rPr>
        <w:t xml:space="preserve"> – pasivní činitel, kdo (co) je poznáván (o)</w:t>
      </w:r>
      <w:r w:rsidR="00BA45CD" w:rsidRPr="00081FE8">
        <w:rPr>
          <w:sz w:val="28"/>
          <w:szCs w:val="28"/>
        </w:rPr>
        <w:t>.</w:t>
      </w:r>
    </w:p>
    <w:p w:rsidR="00FF3A6C" w:rsidRPr="00081FE8" w:rsidRDefault="00BA45CD" w:rsidP="0089447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081FE8">
        <w:rPr>
          <w:sz w:val="28"/>
          <w:szCs w:val="28"/>
        </w:rPr>
        <w:t xml:space="preserve">Zabývá se rozhodujícím faktorem (způsobem) </w:t>
      </w:r>
      <w:r w:rsidR="00FF3A6C" w:rsidRPr="00081FE8">
        <w:rPr>
          <w:sz w:val="28"/>
          <w:szCs w:val="28"/>
        </w:rPr>
        <w:t>pro možnost pozná</w:t>
      </w:r>
      <w:r w:rsidRPr="00081FE8">
        <w:rPr>
          <w:sz w:val="28"/>
          <w:szCs w:val="28"/>
        </w:rPr>
        <w:t>vat</w:t>
      </w:r>
      <w:r w:rsidR="00FF3A6C" w:rsidRPr="00081FE8">
        <w:rPr>
          <w:sz w:val="28"/>
          <w:szCs w:val="28"/>
        </w:rPr>
        <w:t xml:space="preserve"> – pokud uznávám </w:t>
      </w:r>
      <w:r w:rsidR="00FF3A6C" w:rsidRPr="00081FE8">
        <w:rPr>
          <w:i/>
          <w:color w:val="7030A0"/>
          <w:sz w:val="28"/>
          <w:szCs w:val="28"/>
        </w:rPr>
        <w:t>hlavní roli rozumu</w:t>
      </w:r>
      <w:r w:rsidR="00FF3A6C" w:rsidRPr="00081FE8">
        <w:rPr>
          <w:sz w:val="28"/>
          <w:szCs w:val="28"/>
        </w:rPr>
        <w:t xml:space="preserve">, jsem </w:t>
      </w:r>
      <w:r w:rsidR="00FF3A6C" w:rsidRPr="00081FE8">
        <w:rPr>
          <w:b/>
          <w:i/>
          <w:color w:val="7030A0"/>
          <w:sz w:val="28"/>
          <w:szCs w:val="28"/>
        </w:rPr>
        <w:t>racionalista</w:t>
      </w:r>
      <w:r w:rsidR="0083754E" w:rsidRPr="00081FE8">
        <w:rPr>
          <w:b/>
          <w:i/>
          <w:color w:val="7030A0"/>
          <w:sz w:val="28"/>
          <w:szCs w:val="28"/>
        </w:rPr>
        <w:t xml:space="preserve"> </w:t>
      </w:r>
      <w:r w:rsidR="0083754E" w:rsidRPr="00081FE8">
        <w:rPr>
          <w:i/>
          <w:sz w:val="28"/>
          <w:szCs w:val="28"/>
        </w:rPr>
        <w:t>(</w:t>
      </w:r>
      <w:proofErr w:type="spellStart"/>
      <w:r w:rsidR="0083754E" w:rsidRPr="00081FE8">
        <w:rPr>
          <w:i/>
          <w:sz w:val="28"/>
          <w:szCs w:val="28"/>
        </w:rPr>
        <w:t>Descartes</w:t>
      </w:r>
      <w:proofErr w:type="spellEnd"/>
      <w:r w:rsidR="0083754E" w:rsidRPr="00081FE8">
        <w:rPr>
          <w:i/>
          <w:sz w:val="28"/>
          <w:szCs w:val="28"/>
        </w:rPr>
        <w:t>)</w:t>
      </w:r>
      <w:r w:rsidR="00FF3A6C" w:rsidRPr="00081FE8">
        <w:rPr>
          <w:sz w:val="28"/>
          <w:szCs w:val="28"/>
        </w:rPr>
        <w:t xml:space="preserve">, pokud </w:t>
      </w:r>
      <w:r w:rsidR="00FF3A6C" w:rsidRPr="00081FE8">
        <w:rPr>
          <w:i/>
          <w:color w:val="7030A0"/>
          <w:sz w:val="28"/>
          <w:szCs w:val="28"/>
        </w:rPr>
        <w:t>smyslů</w:t>
      </w:r>
      <w:r w:rsidR="00FF3A6C" w:rsidRPr="00081FE8">
        <w:rPr>
          <w:sz w:val="28"/>
          <w:szCs w:val="28"/>
        </w:rPr>
        <w:t xml:space="preserve">, jsem </w:t>
      </w:r>
      <w:r w:rsidR="00FF3A6C" w:rsidRPr="00081FE8">
        <w:rPr>
          <w:b/>
          <w:i/>
          <w:color w:val="7030A0"/>
          <w:sz w:val="28"/>
          <w:szCs w:val="28"/>
        </w:rPr>
        <w:t>empirik</w:t>
      </w:r>
      <w:r w:rsidR="0083754E" w:rsidRPr="00081FE8">
        <w:rPr>
          <w:b/>
          <w:i/>
          <w:color w:val="7030A0"/>
          <w:sz w:val="28"/>
          <w:szCs w:val="28"/>
        </w:rPr>
        <w:t xml:space="preserve"> </w:t>
      </w:r>
      <w:r w:rsidR="0083754E" w:rsidRPr="00081FE8">
        <w:rPr>
          <w:i/>
          <w:sz w:val="28"/>
          <w:szCs w:val="28"/>
        </w:rPr>
        <w:t>(</w:t>
      </w:r>
      <w:proofErr w:type="spellStart"/>
      <w:r w:rsidR="0083754E" w:rsidRPr="00081FE8">
        <w:rPr>
          <w:i/>
          <w:sz w:val="28"/>
          <w:szCs w:val="28"/>
        </w:rPr>
        <w:t>Locke</w:t>
      </w:r>
      <w:proofErr w:type="spellEnd"/>
      <w:r w:rsidR="0083754E" w:rsidRPr="00081FE8">
        <w:rPr>
          <w:i/>
          <w:sz w:val="28"/>
          <w:szCs w:val="28"/>
        </w:rPr>
        <w:t>)</w:t>
      </w:r>
      <w:r w:rsidR="004C78DD" w:rsidRPr="00081FE8">
        <w:rPr>
          <w:i/>
          <w:sz w:val="28"/>
          <w:szCs w:val="28"/>
        </w:rPr>
        <w:t>,</w:t>
      </w:r>
      <w:r w:rsidR="004C78DD" w:rsidRPr="00081FE8">
        <w:rPr>
          <w:b/>
          <w:i/>
          <w:color w:val="7030A0"/>
          <w:sz w:val="28"/>
          <w:szCs w:val="28"/>
        </w:rPr>
        <w:t xml:space="preserve"> </w:t>
      </w:r>
      <w:r w:rsidR="004C78DD" w:rsidRPr="00081FE8">
        <w:rPr>
          <w:i/>
          <w:sz w:val="28"/>
          <w:szCs w:val="28"/>
        </w:rPr>
        <w:t>případně</w:t>
      </w:r>
      <w:r w:rsidR="004C78DD" w:rsidRPr="00081FE8">
        <w:rPr>
          <w:b/>
          <w:i/>
          <w:color w:val="7030A0"/>
          <w:sz w:val="28"/>
          <w:szCs w:val="28"/>
        </w:rPr>
        <w:t xml:space="preserve"> senzualista</w:t>
      </w:r>
      <w:r w:rsidR="00654F22">
        <w:rPr>
          <w:b/>
          <w:i/>
          <w:color w:val="7030A0"/>
          <w:sz w:val="28"/>
          <w:szCs w:val="28"/>
        </w:rPr>
        <w:t xml:space="preserve"> </w:t>
      </w:r>
      <w:r w:rsidR="00654F22" w:rsidRPr="00654F22">
        <w:rPr>
          <w:i/>
          <w:sz w:val="28"/>
          <w:szCs w:val="28"/>
        </w:rPr>
        <w:t xml:space="preserve">(de </w:t>
      </w:r>
      <w:proofErr w:type="spellStart"/>
      <w:r w:rsidR="00654F22" w:rsidRPr="00654F22">
        <w:rPr>
          <w:i/>
          <w:sz w:val="28"/>
          <w:szCs w:val="28"/>
        </w:rPr>
        <w:t>Condillac</w:t>
      </w:r>
      <w:proofErr w:type="spellEnd"/>
      <w:r w:rsidR="00654F22" w:rsidRPr="00654F22">
        <w:rPr>
          <w:i/>
          <w:sz w:val="28"/>
          <w:szCs w:val="28"/>
        </w:rPr>
        <w:t>)</w:t>
      </w:r>
      <w:r w:rsidR="00654F22">
        <w:rPr>
          <w:b/>
          <w:i/>
          <w:color w:val="7030A0"/>
          <w:sz w:val="28"/>
          <w:szCs w:val="28"/>
        </w:rPr>
        <w:t xml:space="preserve"> - </w:t>
      </w:r>
      <w:r w:rsidR="004C78DD" w:rsidRPr="00081FE8">
        <w:rPr>
          <w:i/>
          <w:sz w:val="28"/>
          <w:szCs w:val="28"/>
        </w:rPr>
        <w:t xml:space="preserve">skutečnost </w:t>
      </w:r>
      <w:r w:rsidR="00EE0240" w:rsidRPr="00081FE8">
        <w:rPr>
          <w:i/>
          <w:sz w:val="28"/>
          <w:szCs w:val="28"/>
        </w:rPr>
        <w:t>poznávám</w:t>
      </w:r>
      <w:r w:rsidR="004C78DD" w:rsidRPr="00081FE8">
        <w:rPr>
          <w:i/>
          <w:sz w:val="28"/>
          <w:szCs w:val="28"/>
        </w:rPr>
        <w:t xml:space="preserve"> </w:t>
      </w:r>
      <w:r w:rsidR="00EE0240" w:rsidRPr="0033273E">
        <w:rPr>
          <w:b/>
          <w:i/>
          <w:sz w:val="28"/>
          <w:szCs w:val="28"/>
        </w:rPr>
        <w:t>osobně</w:t>
      </w:r>
      <w:r w:rsidR="00EE0240" w:rsidRPr="00081FE8">
        <w:rPr>
          <w:i/>
          <w:sz w:val="28"/>
          <w:szCs w:val="28"/>
        </w:rPr>
        <w:t xml:space="preserve">, </w:t>
      </w:r>
      <w:r w:rsidR="004C78DD" w:rsidRPr="00081FE8">
        <w:rPr>
          <w:i/>
          <w:sz w:val="28"/>
          <w:szCs w:val="28"/>
        </w:rPr>
        <w:t xml:space="preserve">vlastními smysly, </w:t>
      </w:r>
      <w:r w:rsidR="004C78DD" w:rsidRPr="0033273E">
        <w:rPr>
          <w:b/>
          <w:i/>
          <w:sz w:val="28"/>
          <w:szCs w:val="28"/>
        </w:rPr>
        <w:t>ne</w:t>
      </w:r>
      <w:r w:rsidR="004C78DD" w:rsidRPr="0033273E">
        <w:rPr>
          <w:b/>
          <w:i/>
          <w:color w:val="7030A0"/>
          <w:sz w:val="28"/>
          <w:szCs w:val="28"/>
        </w:rPr>
        <w:t xml:space="preserve"> </w:t>
      </w:r>
      <w:r w:rsidR="004C78DD" w:rsidRPr="0033273E">
        <w:rPr>
          <w:b/>
          <w:i/>
          <w:sz w:val="28"/>
          <w:szCs w:val="28"/>
        </w:rPr>
        <w:t>zprostředkovaně</w:t>
      </w:r>
      <w:r w:rsidR="004C78DD" w:rsidRPr="00081FE8">
        <w:rPr>
          <w:b/>
          <w:i/>
          <w:color w:val="7030A0"/>
          <w:sz w:val="28"/>
          <w:szCs w:val="28"/>
        </w:rPr>
        <w:t xml:space="preserve"> </w:t>
      </w:r>
      <w:r w:rsidR="004C78DD" w:rsidRPr="00081FE8">
        <w:rPr>
          <w:i/>
          <w:sz w:val="28"/>
          <w:szCs w:val="28"/>
        </w:rPr>
        <w:t xml:space="preserve">třeba četbou </w:t>
      </w:r>
      <w:r w:rsidR="00654F22">
        <w:rPr>
          <w:i/>
          <w:sz w:val="28"/>
          <w:szCs w:val="28"/>
        </w:rPr>
        <w:t>cestopisu</w:t>
      </w:r>
      <w:r w:rsidR="0033273E">
        <w:rPr>
          <w:i/>
          <w:sz w:val="28"/>
          <w:szCs w:val="28"/>
        </w:rPr>
        <w:t xml:space="preserve"> o Africe</w:t>
      </w:r>
    </w:p>
    <w:p w:rsidR="00FF3A6C" w:rsidRPr="00081FE8" w:rsidRDefault="00FF3A6C" w:rsidP="0089447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33273E">
        <w:rPr>
          <w:b/>
          <w:i/>
          <w:sz w:val="28"/>
          <w:szCs w:val="28"/>
        </w:rPr>
        <w:t>Pochybování</w:t>
      </w:r>
      <w:r w:rsidRPr="0033273E">
        <w:rPr>
          <w:i/>
          <w:sz w:val="28"/>
          <w:szCs w:val="28"/>
        </w:rPr>
        <w:t xml:space="preserve"> o možnosti pravdivého poznání všeho je</w:t>
      </w:r>
      <w:r w:rsidRPr="00081FE8">
        <w:rPr>
          <w:i/>
          <w:color w:val="7030A0"/>
          <w:sz w:val="28"/>
          <w:szCs w:val="28"/>
        </w:rPr>
        <w:t xml:space="preserve"> </w:t>
      </w:r>
      <w:r w:rsidRPr="00081FE8">
        <w:rPr>
          <w:b/>
          <w:i/>
          <w:color w:val="7030A0"/>
          <w:sz w:val="28"/>
          <w:szCs w:val="28"/>
        </w:rPr>
        <w:t>skepticismus</w:t>
      </w:r>
      <w:r w:rsidRPr="00081FE8">
        <w:rPr>
          <w:sz w:val="28"/>
          <w:szCs w:val="28"/>
        </w:rPr>
        <w:t xml:space="preserve"> </w:t>
      </w:r>
      <w:r w:rsidRPr="00081FE8">
        <w:rPr>
          <w:i/>
          <w:sz w:val="28"/>
          <w:szCs w:val="28"/>
        </w:rPr>
        <w:t>(Hume)</w:t>
      </w:r>
    </w:p>
    <w:p w:rsidR="00FF3A6C" w:rsidRPr="00EC35DB" w:rsidRDefault="00FF3A6C" w:rsidP="0036180A">
      <w:pPr>
        <w:pStyle w:val="Odstavecseseznamem"/>
        <w:numPr>
          <w:ilvl w:val="0"/>
          <w:numId w:val="4"/>
        </w:numPr>
        <w:shd w:val="clear" w:color="auto" w:fill="DAEEF3" w:themeFill="accent5" w:themeFillTint="33"/>
        <w:rPr>
          <w:i/>
          <w:sz w:val="28"/>
          <w:szCs w:val="28"/>
        </w:rPr>
      </w:pPr>
      <w:r w:rsidRPr="00EC35DB">
        <w:rPr>
          <w:i/>
          <w:color w:val="002060"/>
          <w:sz w:val="28"/>
          <w:szCs w:val="28"/>
        </w:rPr>
        <w:t>Miroslav Petříček</w:t>
      </w:r>
      <w:r w:rsidRPr="00EC35DB">
        <w:rPr>
          <w:i/>
          <w:color w:val="365F91" w:themeColor="accent1" w:themeShade="BF"/>
          <w:sz w:val="28"/>
          <w:szCs w:val="28"/>
        </w:rPr>
        <w:t>:</w:t>
      </w:r>
      <w:r w:rsidRPr="00EC35DB">
        <w:rPr>
          <w:i/>
          <w:sz w:val="28"/>
          <w:szCs w:val="28"/>
        </w:rPr>
        <w:t xml:space="preserve"> „Absence pochybnosti je cestou do pekel v jakékoliv oblasti lidského myšlení.“</w:t>
      </w:r>
    </w:p>
    <w:p w:rsidR="00FF3A6C" w:rsidRPr="00081FE8" w:rsidRDefault="00FF3A6C" w:rsidP="0089447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081FE8">
        <w:rPr>
          <w:sz w:val="28"/>
          <w:szCs w:val="28"/>
        </w:rPr>
        <w:t xml:space="preserve">V životě se jistě uplatňuje poznání rozumové i smyslové, ale také třeba </w:t>
      </w:r>
      <w:r w:rsidRPr="00081FE8">
        <w:rPr>
          <w:b/>
          <w:i/>
          <w:color w:val="7030A0"/>
          <w:sz w:val="28"/>
          <w:szCs w:val="28"/>
        </w:rPr>
        <w:t>intuice,</w:t>
      </w:r>
      <w:r w:rsidRPr="00081FE8">
        <w:rPr>
          <w:sz w:val="28"/>
          <w:szCs w:val="28"/>
        </w:rPr>
        <w:t xml:space="preserve"> jakýsi „</w:t>
      </w:r>
      <w:r w:rsidRPr="00081FE8">
        <w:rPr>
          <w:i/>
          <w:sz w:val="28"/>
          <w:szCs w:val="28"/>
        </w:rPr>
        <w:t>šestý smysl“ nebo „vhled“</w:t>
      </w:r>
    </w:p>
    <w:p w:rsidR="00BA45CD" w:rsidRPr="006A1F1C" w:rsidRDefault="00BA45CD" w:rsidP="00894472">
      <w:pPr>
        <w:pStyle w:val="Odstavecseseznamem"/>
        <w:numPr>
          <w:ilvl w:val="0"/>
          <w:numId w:val="4"/>
        </w:numPr>
        <w:rPr>
          <w:color w:val="5F497A" w:themeColor="accent4" w:themeShade="BF"/>
          <w:sz w:val="28"/>
          <w:szCs w:val="28"/>
        </w:rPr>
      </w:pPr>
      <w:r w:rsidRPr="00081FE8">
        <w:rPr>
          <w:b/>
          <w:i/>
          <w:color w:val="7030A0"/>
          <w:sz w:val="28"/>
          <w:szCs w:val="28"/>
        </w:rPr>
        <w:t>Agnosticismus</w:t>
      </w:r>
      <w:r w:rsidRPr="00081FE8">
        <w:rPr>
          <w:sz w:val="28"/>
          <w:szCs w:val="28"/>
        </w:rPr>
        <w:t xml:space="preserve"> – tvrdí, že </w:t>
      </w:r>
      <w:r w:rsidRPr="0033273E">
        <w:rPr>
          <w:i/>
          <w:sz w:val="28"/>
          <w:szCs w:val="28"/>
        </w:rPr>
        <w:t>pravdivé poznání není možné</w:t>
      </w:r>
      <w:r w:rsidR="00204B22" w:rsidRPr="0033273E">
        <w:rPr>
          <w:i/>
          <w:sz w:val="28"/>
          <w:szCs w:val="28"/>
        </w:rPr>
        <w:t>,</w:t>
      </w:r>
      <w:r w:rsidR="00204B22" w:rsidRPr="00081FE8">
        <w:rPr>
          <w:i/>
          <w:color w:val="5F497A" w:themeColor="accent4" w:themeShade="BF"/>
          <w:sz w:val="28"/>
          <w:szCs w:val="28"/>
        </w:rPr>
        <w:t xml:space="preserve"> </w:t>
      </w:r>
      <w:r w:rsidR="00204B22" w:rsidRPr="0033273E">
        <w:rPr>
          <w:i/>
          <w:sz w:val="28"/>
          <w:szCs w:val="28"/>
        </w:rPr>
        <w:t>nepoznatelnost světa</w:t>
      </w:r>
      <w:r w:rsidR="00D05190" w:rsidRPr="00081FE8">
        <w:rPr>
          <w:i/>
          <w:color w:val="5F497A" w:themeColor="accent4" w:themeShade="BF"/>
          <w:sz w:val="28"/>
          <w:szCs w:val="28"/>
        </w:rPr>
        <w:t xml:space="preserve"> </w:t>
      </w:r>
      <w:r w:rsidR="00D05190" w:rsidRPr="00081FE8">
        <w:rPr>
          <w:i/>
          <w:sz w:val="28"/>
          <w:szCs w:val="28"/>
        </w:rPr>
        <w:t>(</w:t>
      </w:r>
      <w:proofErr w:type="spellStart"/>
      <w:r w:rsidR="00D05190" w:rsidRPr="00081FE8">
        <w:rPr>
          <w:i/>
          <w:sz w:val="28"/>
          <w:szCs w:val="28"/>
        </w:rPr>
        <w:t>Protagoras</w:t>
      </w:r>
      <w:proofErr w:type="spellEnd"/>
      <w:r w:rsidR="00D05190" w:rsidRPr="00081FE8">
        <w:rPr>
          <w:i/>
          <w:sz w:val="28"/>
          <w:szCs w:val="28"/>
        </w:rPr>
        <w:t>)</w:t>
      </w:r>
    </w:p>
    <w:p w:rsidR="006A1F1C" w:rsidRPr="00081FE8" w:rsidRDefault="006A1F1C" w:rsidP="006A1F1C">
      <w:pPr>
        <w:pStyle w:val="Odstavecseseznamem"/>
        <w:ind w:left="1440"/>
        <w:rPr>
          <w:color w:val="5F497A" w:themeColor="accent4" w:themeShade="BF"/>
          <w:sz w:val="28"/>
          <w:szCs w:val="28"/>
        </w:rPr>
      </w:pPr>
    </w:p>
    <w:p w:rsidR="00BA45CD" w:rsidRPr="00081FE8" w:rsidRDefault="00BA45CD" w:rsidP="00BA45CD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081FE8">
        <w:rPr>
          <w:b/>
          <w:i/>
          <w:sz w:val="28"/>
          <w:szCs w:val="28"/>
        </w:rPr>
        <w:t>Filozofická antropologie</w:t>
      </w:r>
      <w:r w:rsidRPr="00081FE8">
        <w:rPr>
          <w:sz w:val="28"/>
          <w:szCs w:val="28"/>
        </w:rPr>
        <w:t xml:space="preserve"> – </w:t>
      </w:r>
      <w:proofErr w:type="spellStart"/>
      <w:r w:rsidRPr="00081FE8">
        <w:rPr>
          <w:i/>
          <w:sz w:val="28"/>
          <w:szCs w:val="28"/>
        </w:rPr>
        <w:t>antropos</w:t>
      </w:r>
      <w:proofErr w:type="spellEnd"/>
      <w:r w:rsidRPr="00081FE8">
        <w:rPr>
          <w:i/>
          <w:sz w:val="28"/>
          <w:szCs w:val="28"/>
        </w:rPr>
        <w:t xml:space="preserve"> = člověk</w:t>
      </w:r>
    </w:p>
    <w:p w:rsidR="00BA45CD" w:rsidRPr="00081FE8" w:rsidRDefault="00D94324" w:rsidP="00BA45CD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081FE8">
        <w:rPr>
          <w:i/>
          <w:sz w:val="28"/>
          <w:szCs w:val="28"/>
        </w:rPr>
        <w:t>O člověku a jeho místě ve světě</w:t>
      </w:r>
      <w:r w:rsidRPr="00081FE8">
        <w:rPr>
          <w:sz w:val="28"/>
          <w:szCs w:val="28"/>
        </w:rPr>
        <w:t>, smyslu života, o smrti, lásce,</w:t>
      </w:r>
      <w:r w:rsidR="00FA3D91" w:rsidRPr="00081FE8">
        <w:rPr>
          <w:sz w:val="28"/>
          <w:szCs w:val="28"/>
        </w:rPr>
        <w:t xml:space="preserve"> štěstí, životních</w:t>
      </w:r>
      <w:r w:rsidRPr="00081FE8">
        <w:rPr>
          <w:sz w:val="28"/>
          <w:szCs w:val="28"/>
        </w:rPr>
        <w:t xml:space="preserve"> hodnotách, svobodě</w:t>
      </w:r>
      <w:r w:rsidR="00EE0240" w:rsidRPr="00081FE8">
        <w:rPr>
          <w:sz w:val="28"/>
          <w:szCs w:val="28"/>
        </w:rPr>
        <w:t>…</w:t>
      </w:r>
    </w:p>
    <w:p w:rsidR="00D94324" w:rsidRPr="00EC35DB" w:rsidRDefault="00D94324" w:rsidP="0036180A">
      <w:pPr>
        <w:pStyle w:val="Odstavecseseznamem"/>
        <w:numPr>
          <w:ilvl w:val="0"/>
          <w:numId w:val="5"/>
        </w:numPr>
        <w:shd w:val="clear" w:color="auto" w:fill="DAEEF3" w:themeFill="accent5" w:themeFillTint="33"/>
        <w:rPr>
          <w:i/>
          <w:sz w:val="28"/>
          <w:szCs w:val="28"/>
        </w:rPr>
      </w:pPr>
      <w:r w:rsidRPr="00EC35DB">
        <w:rPr>
          <w:i/>
          <w:color w:val="002060"/>
          <w:sz w:val="28"/>
          <w:szCs w:val="28"/>
        </w:rPr>
        <w:t>T. G. Masaryk:</w:t>
      </w:r>
      <w:r w:rsidRPr="00EC35DB">
        <w:rPr>
          <w:i/>
          <w:color w:val="365F91" w:themeColor="accent1" w:themeShade="BF"/>
          <w:sz w:val="28"/>
          <w:szCs w:val="28"/>
        </w:rPr>
        <w:t xml:space="preserve"> </w:t>
      </w:r>
      <w:r w:rsidRPr="00EC35DB">
        <w:rPr>
          <w:i/>
          <w:sz w:val="28"/>
          <w:szCs w:val="28"/>
        </w:rPr>
        <w:t xml:space="preserve">„Člověk si udržuje život a zůstává zdravým, má-li životní cíl, má-li se oč starat, miluje-li někoho a nemá-li strachu </w:t>
      </w:r>
      <w:bookmarkStart w:id="0" w:name="_GoBack"/>
      <w:bookmarkEnd w:id="0"/>
      <w:r w:rsidRPr="00EC35DB">
        <w:rPr>
          <w:i/>
          <w:sz w:val="28"/>
          <w:szCs w:val="28"/>
        </w:rPr>
        <w:t>před smrtí.“</w:t>
      </w:r>
    </w:p>
    <w:p w:rsidR="00D94324" w:rsidRPr="00081FE8" w:rsidRDefault="00981F0B" w:rsidP="0036180A">
      <w:pPr>
        <w:pStyle w:val="Odstavecseseznamem"/>
        <w:numPr>
          <w:ilvl w:val="0"/>
          <w:numId w:val="5"/>
        </w:numPr>
        <w:shd w:val="clear" w:color="auto" w:fill="DAEEF3" w:themeFill="accent5" w:themeFillTint="33"/>
        <w:rPr>
          <w:b/>
          <w:i/>
          <w:sz w:val="28"/>
          <w:szCs w:val="28"/>
        </w:rPr>
      </w:pPr>
      <w:r w:rsidRPr="00EC35DB">
        <w:rPr>
          <w:i/>
          <w:color w:val="002060"/>
          <w:sz w:val="28"/>
          <w:szCs w:val="28"/>
        </w:rPr>
        <w:t xml:space="preserve">V. E. </w:t>
      </w:r>
      <w:proofErr w:type="spellStart"/>
      <w:r w:rsidRPr="00EC35DB">
        <w:rPr>
          <w:i/>
          <w:color w:val="002060"/>
          <w:sz w:val="28"/>
          <w:szCs w:val="28"/>
        </w:rPr>
        <w:t>Frankl</w:t>
      </w:r>
      <w:proofErr w:type="spellEnd"/>
      <w:r w:rsidRPr="00EC35DB">
        <w:rPr>
          <w:i/>
          <w:color w:val="002060"/>
          <w:sz w:val="28"/>
          <w:szCs w:val="28"/>
        </w:rPr>
        <w:t>:</w:t>
      </w:r>
      <w:r w:rsidR="00D94324" w:rsidRPr="00EC35DB">
        <w:rPr>
          <w:i/>
          <w:color w:val="365F91" w:themeColor="accent1" w:themeShade="BF"/>
          <w:sz w:val="28"/>
          <w:szCs w:val="28"/>
        </w:rPr>
        <w:t xml:space="preserve"> </w:t>
      </w:r>
      <w:r w:rsidR="00D94324" w:rsidRPr="00EC35DB">
        <w:rPr>
          <w:i/>
          <w:sz w:val="28"/>
          <w:szCs w:val="28"/>
        </w:rPr>
        <w:t>„…existence životního smyslu, úsilí naplnit ho, zbavuje lidi úzkosti, neuróz a hrůzy ze smrti…“</w:t>
      </w:r>
    </w:p>
    <w:p w:rsidR="00777F5D" w:rsidRDefault="00777F5D" w:rsidP="00777F5D">
      <w:pPr>
        <w:pStyle w:val="Odstavecseseznamem"/>
        <w:ind w:left="1440"/>
        <w:rPr>
          <w:b/>
          <w:i/>
          <w:color w:val="002060"/>
          <w:sz w:val="24"/>
          <w:szCs w:val="24"/>
        </w:rPr>
      </w:pPr>
    </w:p>
    <w:p w:rsidR="00081FE8" w:rsidRPr="0023105B" w:rsidRDefault="0023105B" w:rsidP="0023105B">
      <w:pPr>
        <w:jc w:val="center"/>
        <w:rPr>
          <w:b/>
          <w:i/>
          <w:sz w:val="32"/>
          <w:szCs w:val="32"/>
        </w:rPr>
      </w:pPr>
      <w:proofErr w:type="spellStart"/>
      <w:r w:rsidRPr="0023105B">
        <w:rPr>
          <w:b/>
          <w:i/>
          <w:color w:val="002060"/>
          <w:sz w:val="32"/>
          <w:szCs w:val="32"/>
        </w:rPr>
        <w:t>Georg</w:t>
      </w:r>
      <w:proofErr w:type="spellEnd"/>
      <w:r w:rsidR="00081FE8" w:rsidRPr="0023105B">
        <w:rPr>
          <w:b/>
          <w:i/>
          <w:color w:val="002060"/>
          <w:sz w:val="32"/>
          <w:szCs w:val="32"/>
        </w:rPr>
        <w:t xml:space="preserve"> </w:t>
      </w:r>
      <w:proofErr w:type="spellStart"/>
      <w:r w:rsidR="00081FE8" w:rsidRPr="0023105B">
        <w:rPr>
          <w:b/>
          <w:i/>
          <w:color w:val="002060"/>
          <w:sz w:val="32"/>
          <w:szCs w:val="32"/>
        </w:rPr>
        <w:t>W</w:t>
      </w:r>
      <w:r w:rsidRPr="0023105B">
        <w:rPr>
          <w:b/>
          <w:i/>
          <w:color w:val="002060"/>
          <w:sz w:val="32"/>
          <w:szCs w:val="32"/>
        </w:rPr>
        <w:t>ilhelm</w:t>
      </w:r>
      <w:proofErr w:type="spellEnd"/>
      <w:r w:rsidR="00081FE8" w:rsidRPr="0023105B">
        <w:rPr>
          <w:b/>
          <w:i/>
          <w:color w:val="002060"/>
          <w:sz w:val="32"/>
          <w:szCs w:val="32"/>
        </w:rPr>
        <w:t xml:space="preserve"> F</w:t>
      </w:r>
      <w:r w:rsidRPr="0023105B">
        <w:rPr>
          <w:b/>
          <w:i/>
          <w:color w:val="002060"/>
          <w:sz w:val="32"/>
          <w:szCs w:val="32"/>
        </w:rPr>
        <w:t>riedrich</w:t>
      </w:r>
      <w:r w:rsidR="00081FE8" w:rsidRPr="0023105B">
        <w:rPr>
          <w:b/>
          <w:i/>
          <w:color w:val="002060"/>
          <w:sz w:val="32"/>
          <w:szCs w:val="32"/>
        </w:rPr>
        <w:t xml:space="preserve"> </w:t>
      </w:r>
      <w:proofErr w:type="spellStart"/>
      <w:r w:rsidR="00081FE8" w:rsidRPr="0023105B">
        <w:rPr>
          <w:b/>
          <w:i/>
          <w:color w:val="002060"/>
          <w:sz w:val="32"/>
          <w:szCs w:val="32"/>
        </w:rPr>
        <w:t>Hegel</w:t>
      </w:r>
      <w:proofErr w:type="spellEnd"/>
      <w:r w:rsidRPr="0023105B">
        <w:rPr>
          <w:b/>
          <w:i/>
          <w:color w:val="002060"/>
          <w:sz w:val="32"/>
          <w:szCs w:val="32"/>
        </w:rPr>
        <w:t xml:space="preserve"> 1770-1831</w:t>
      </w:r>
    </w:p>
    <w:p w:rsidR="00D6014B" w:rsidRPr="00F30C10" w:rsidRDefault="00D6014B" w:rsidP="00081FE8">
      <w:pPr>
        <w:pStyle w:val="Odstavecseseznamem"/>
        <w:ind w:left="1440"/>
        <w:jc w:val="center"/>
        <w:rPr>
          <w:i/>
          <w:sz w:val="28"/>
          <w:szCs w:val="28"/>
        </w:rPr>
      </w:pPr>
      <w:r w:rsidRPr="00F30C10">
        <w:rPr>
          <w:i/>
          <w:sz w:val="28"/>
          <w:szCs w:val="28"/>
        </w:rPr>
        <w:t>„Podstatou člověka je svoboda.“</w:t>
      </w:r>
    </w:p>
    <w:p w:rsidR="00390C16" w:rsidRDefault="0023105B" w:rsidP="0023105B">
      <w:pPr>
        <w:pStyle w:val="Odstavecseseznamem"/>
        <w:ind w:left="1440"/>
        <w:jc w:val="center"/>
        <w:rPr>
          <w:b/>
          <w:i/>
          <w:sz w:val="24"/>
          <w:szCs w:val="24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1857375" cy="2076450"/>
            <wp:effectExtent l="0" t="0" r="0" b="0"/>
            <wp:docPr id="2" name="Obrázek 2" descr="1831 Schlesinger Philosoph Georg Friedrich Wilhelm Hegel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831 Schlesinger Philosoph Georg Friedrich Wilhelm Hegel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324" w:rsidRDefault="0069427A" w:rsidP="00D6014B">
      <w:pPr>
        <w:pStyle w:val="Odstavecseseznamem"/>
        <w:ind w:left="1440"/>
        <w:jc w:val="center"/>
        <w:rPr>
          <w:rStyle w:val="Hypertextovodkaz"/>
          <w:i/>
          <w:color w:val="auto"/>
          <w:sz w:val="24"/>
          <w:szCs w:val="24"/>
          <w:u w:val="none"/>
        </w:rPr>
      </w:pPr>
      <w:hyperlink r:id="rId18" w:history="1">
        <w:r w:rsidR="00D6014B" w:rsidRPr="007773A9">
          <w:rPr>
            <w:rStyle w:val="Hypertextovodkaz"/>
            <w:i/>
            <w:color w:val="auto"/>
            <w:sz w:val="24"/>
            <w:szCs w:val="24"/>
            <w:u w:val="none"/>
          </w:rPr>
          <w:t>http://cs.wikipedia.org/wiki/Soubor:Hegel_portrait_by_Schlesinger_1831.jpg</w:t>
        </w:r>
      </w:hyperlink>
    </w:p>
    <w:p w:rsidR="006A1F1C" w:rsidRPr="007773A9" w:rsidRDefault="006A1F1C" w:rsidP="00D6014B">
      <w:pPr>
        <w:pStyle w:val="Odstavecseseznamem"/>
        <w:ind w:left="1440"/>
        <w:jc w:val="center"/>
        <w:rPr>
          <w:rStyle w:val="Hypertextovodkaz"/>
          <w:i/>
          <w:sz w:val="24"/>
          <w:szCs w:val="24"/>
          <w:u w:val="none"/>
        </w:rPr>
      </w:pPr>
    </w:p>
    <w:p w:rsidR="00007FAC" w:rsidRDefault="00007FAC" w:rsidP="00D6014B">
      <w:pPr>
        <w:pStyle w:val="Odstavecseseznamem"/>
        <w:ind w:left="1440"/>
        <w:jc w:val="center"/>
        <w:rPr>
          <w:i/>
          <w:sz w:val="24"/>
          <w:szCs w:val="24"/>
        </w:rPr>
      </w:pPr>
    </w:p>
    <w:p w:rsidR="00081FE8" w:rsidRDefault="00007FAC" w:rsidP="00007FAC">
      <w:pPr>
        <w:jc w:val="center"/>
        <w:rPr>
          <w:b/>
          <w:i/>
          <w:sz w:val="32"/>
          <w:szCs w:val="32"/>
        </w:rPr>
      </w:pPr>
      <w:r w:rsidRPr="00007FAC">
        <w:rPr>
          <w:b/>
          <w:i/>
          <w:sz w:val="32"/>
          <w:szCs w:val="32"/>
        </w:rPr>
        <w:t>Vybrané myšlenky filozofů různých období:</w:t>
      </w:r>
    </w:p>
    <w:p w:rsidR="003F5997" w:rsidRPr="00007FAC" w:rsidRDefault="007773A9" w:rsidP="003F5997">
      <w:pPr>
        <w:spacing w:after="150" w:line="300" w:lineRule="atLeast"/>
        <w:rPr>
          <w:rFonts w:eastAsia="Times New Roman" w:cs="Helvetica"/>
          <w:b/>
          <w:i/>
          <w:color w:val="002060"/>
          <w:sz w:val="32"/>
          <w:szCs w:val="32"/>
          <w:lang w:eastAsia="cs-CZ"/>
        </w:rPr>
      </w:pPr>
      <w:r>
        <w:rPr>
          <w:rFonts w:eastAsia="Times New Roman" w:cs="Helvetica"/>
          <w:b/>
          <w:i/>
          <w:color w:val="002060"/>
          <w:sz w:val="32"/>
          <w:szCs w:val="32"/>
          <w:lang w:eastAsia="cs-CZ"/>
        </w:rPr>
        <w:t>„</w:t>
      </w:r>
      <w:r w:rsidR="003F5997" w:rsidRPr="00007FAC">
        <w:rPr>
          <w:rFonts w:eastAsia="Times New Roman" w:cs="Helvetica"/>
          <w:b/>
          <w:i/>
          <w:color w:val="002060"/>
          <w:sz w:val="32"/>
          <w:szCs w:val="32"/>
          <w:lang w:eastAsia="cs-CZ"/>
        </w:rPr>
        <w:t>Největší chybou</w:t>
      </w:r>
      <w:r w:rsidR="003F5997" w:rsidRPr="00007FAC">
        <w:rPr>
          <w:rFonts w:eastAsia="Times New Roman" w:cs="Helvetica"/>
          <w:b/>
          <w:color w:val="FF0000"/>
          <w:sz w:val="32"/>
          <w:szCs w:val="32"/>
          <w:lang w:eastAsia="cs-CZ"/>
        </w:rPr>
        <w:t xml:space="preserve"> </w:t>
      </w:r>
      <w:r w:rsidR="003F5997" w:rsidRPr="00007FAC">
        <w:rPr>
          <w:rFonts w:eastAsia="Times New Roman" w:cs="Helvetica"/>
          <w:b/>
          <w:i/>
          <w:color w:val="002060"/>
          <w:sz w:val="32"/>
          <w:szCs w:val="32"/>
          <w:lang w:eastAsia="cs-CZ"/>
        </w:rPr>
        <w:t>lékařů je, že se snaží léčit tělo, aniž by léčili duši. Přitom tělo a duše jedno</w:t>
      </w:r>
      <w:r w:rsidR="003F5997" w:rsidRPr="00007FAC">
        <w:rPr>
          <w:rFonts w:eastAsia="Times New Roman" w:cs="Helvetica"/>
          <w:b/>
          <w:color w:val="FF0000"/>
          <w:sz w:val="32"/>
          <w:szCs w:val="32"/>
          <w:lang w:eastAsia="cs-CZ"/>
        </w:rPr>
        <w:t xml:space="preserve"> </w:t>
      </w:r>
      <w:r w:rsidR="003F5997" w:rsidRPr="00007FAC">
        <w:rPr>
          <w:rFonts w:eastAsia="Times New Roman" w:cs="Helvetica"/>
          <w:b/>
          <w:i/>
          <w:color w:val="002060"/>
          <w:sz w:val="32"/>
          <w:szCs w:val="32"/>
          <w:lang w:eastAsia="cs-CZ"/>
        </w:rPr>
        <w:t>jsou. Nelze je</w:t>
      </w:r>
      <w:r w:rsidR="003F5997" w:rsidRPr="00007FAC">
        <w:rPr>
          <w:rFonts w:eastAsia="Times New Roman" w:cs="Helvetica"/>
          <w:b/>
          <w:color w:val="FF0000"/>
          <w:sz w:val="32"/>
          <w:szCs w:val="32"/>
          <w:lang w:eastAsia="cs-CZ"/>
        </w:rPr>
        <w:t xml:space="preserve"> </w:t>
      </w:r>
      <w:r w:rsidR="003F5997" w:rsidRPr="00007FAC">
        <w:rPr>
          <w:rFonts w:eastAsia="Times New Roman" w:cs="Helvetica"/>
          <w:b/>
          <w:i/>
          <w:color w:val="002060"/>
          <w:sz w:val="32"/>
          <w:szCs w:val="32"/>
          <w:lang w:eastAsia="cs-CZ"/>
        </w:rPr>
        <w:t>léčit odděleně.“</w:t>
      </w:r>
    </w:p>
    <w:p w:rsidR="006A1F1C" w:rsidRPr="00007FAC" w:rsidRDefault="003F5997" w:rsidP="006A1F1C">
      <w:pPr>
        <w:rPr>
          <w:b/>
          <w:i/>
          <w:color w:val="002060"/>
          <w:sz w:val="32"/>
          <w:szCs w:val="32"/>
        </w:rPr>
      </w:pPr>
      <w:r w:rsidRPr="00007FAC">
        <w:rPr>
          <w:rFonts w:eastAsia="Times New Roman" w:cs="Helvetica"/>
          <w:b/>
          <w:i/>
          <w:color w:val="002060"/>
          <w:sz w:val="32"/>
          <w:szCs w:val="32"/>
          <w:lang w:eastAsia="cs-CZ"/>
        </w:rPr>
        <w:t xml:space="preserve"> „Demokracie - vláda </w:t>
      </w:r>
      <w:proofErr w:type="spellStart"/>
      <w:r w:rsidRPr="00007FAC">
        <w:rPr>
          <w:rFonts w:eastAsia="Times New Roman" w:cs="Helvetica"/>
          <w:b/>
          <w:i/>
          <w:color w:val="002060"/>
          <w:sz w:val="32"/>
          <w:szCs w:val="32"/>
          <w:lang w:eastAsia="cs-CZ"/>
        </w:rPr>
        <w:t>lůzy</w:t>
      </w:r>
      <w:proofErr w:type="spellEnd"/>
      <w:r w:rsidRPr="00007FAC">
        <w:rPr>
          <w:rFonts w:eastAsia="Times New Roman" w:cs="Helvetica"/>
          <w:b/>
          <w:i/>
          <w:color w:val="002060"/>
          <w:sz w:val="32"/>
          <w:szCs w:val="32"/>
          <w:lang w:eastAsia="cs-CZ"/>
        </w:rPr>
        <w:t xml:space="preserve"> - je podřízením rozumu vášni.“</w:t>
      </w:r>
      <w:r w:rsidR="00923CA4" w:rsidRPr="00007FAC">
        <w:rPr>
          <w:rFonts w:eastAsia="Times New Roman" w:cs="Helvetica"/>
          <w:b/>
          <w:i/>
          <w:color w:val="002060"/>
          <w:sz w:val="32"/>
          <w:szCs w:val="32"/>
          <w:lang w:eastAsia="cs-CZ"/>
        </w:rPr>
        <w:t xml:space="preserve"> </w:t>
      </w:r>
      <w:r w:rsidR="006A1F1C" w:rsidRPr="006A1F1C">
        <w:rPr>
          <w:b/>
          <w:i/>
          <w:sz w:val="32"/>
          <w:szCs w:val="32"/>
        </w:rPr>
        <w:t>Platon</w:t>
      </w:r>
    </w:p>
    <w:p w:rsidR="006A1F1C" w:rsidRPr="0023105B" w:rsidRDefault="006A1F1C" w:rsidP="006A1F1C">
      <w:pPr>
        <w:rPr>
          <w:i/>
          <w:color w:val="002060"/>
          <w:sz w:val="32"/>
          <w:szCs w:val="32"/>
        </w:rPr>
      </w:pPr>
      <w:r w:rsidRPr="0023105B">
        <w:rPr>
          <w:b/>
          <w:i/>
          <w:color w:val="002060"/>
          <w:sz w:val="32"/>
          <w:szCs w:val="32"/>
        </w:rPr>
        <w:t xml:space="preserve"> </w:t>
      </w:r>
      <w:r w:rsidR="00D05190" w:rsidRPr="0023105B">
        <w:rPr>
          <w:b/>
          <w:i/>
          <w:color w:val="002060"/>
          <w:sz w:val="32"/>
          <w:szCs w:val="32"/>
        </w:rPr>
        <w:t>„Nejvíc utrpení způsobil člověk člověku proto, že byl přesvědčen o věcech, které se ukázaly být nepravdivé.“</w:t>
      </w:r>
      <w:r w:rsidRPr="006A1F1C">
        <w:rPr>
          <w:b/>
          <w:i/>
          <w:color w:val="002060"/>
          <w:sz w:val="32"/>
          <w:szCs w:val="32"/>
        </w:rPr>
        <w:t xml:space="preserve"> </w:t>
      </w:r>
      <w:proofErr w:type="spellStart"/>
      <w:r w:rsidRPr="006A1F1C">
        <w:rPr>
          <w:b/>
          <w:i/>
          <w:sz w:val="32"/>
          <w:szCs w:val="32"/>
        </w:rPr>
        <w:t>Bertrand</w:t>
      </w:r>
      <w:proofErr w:type="spellEnd"/>
      <w:r w:rsidRPr="006A1F1C">
        <w:rPr>
          <w:b/>
          <w:i/>
          <w:sz w:val="32"/>
          <w:szCs w:val="32"/>
        </w:rPr>
        <w:t xml:space="preserve"> </w:t>
      </w:r>
      <w:proofErr w:type="spellStart"/>
      <w:r w:rsidRPr="006A1F1C">
        <w:rPr>
          <w:b/>
          <w:i/>
          <w:sz w:val="32"/>
          <w:szCs w:val="32"/>
        </w:rPr>
        <w:t>Russell</w:t>
      </w:r>
      <w:proofErr w:type="spellEnd"/>
    </w:p>
    <w:p w:rsidR="00D05190" w:rsidRPr="00007FAC" w:rsidRDefault="006A1F1C">
      <w:pPr>
        <w:rPr>
          <w:b/>
          <w:i/>
          <w:color w:val="002060"/>
          <w:sz w:val="32"/>
          <w:szCs w:val="32"/>
        </w:rPr>
      </w:pPr>
      <w:r w:rsidRPr="00007FAC">
        <w:rPr>
          <w:b/>
          <w:i/>
          <w:color w:val="002060"/>
          <w:sz w:val="32"/>
          <w:szCs w:val="32"/>
        </w:rPr>
        <w:t xml:space="preserve"> </w:t>
      </w:r>
      <w:r w:rsidR="00D05190" w:rsidRPr="00007FAC">
        <w:rPr>
          <w:b/>
          <w:i/>
          <w:color w:val="002060"/>
          <w:sz w:val="32"/>
          <w:szCs w:val="32"/>
        </w:rPr>
        <w:t>„Lidé spíše zapomenou na smrt vlastního otce, než na ztrátu majetku.“</w:t>
      </w:r>
    </w:p>
    <w:p w:rsidR="00D05190" w:rsidRPr="00007FAC" w:rsidRDefault="00D05190">
      <w:pPr>
        <w:rPr>
          <w:b/>
          <w:i/>
          <w:color w:val="002060"/>
          <w:sz w:val="32"/>
          <w:szCs w:val="32"/>
        </w:rPr>
      </w:pPr>
      <w:r w:rsidRPr="00007FAC">
        <w:rPr>
          <w:b/>
          <w:i/>
          <w:color w:val="002060"/>
          <w:sz w:val="32"/>
          <w:szCs w:val="32"/>
        </w:rPr>
        <w:t>„Z poloviny svůj osud ovlivníme sami, z té druhé je nám dán.“</w:t>
      </w:r>
    </w:p>
    <w:p w:rsidR="00D05190" w:rsidRPr="00007FAC" w:rsidRDefault="00D05190" w:rsidP="00081FE8">
      <w:pPr>
        <w:rPr>
          <w:b/>
          <w:i/>
          <w:color w:val="002060"/>
          <w:sz w:val="32"/>
          <w:szCs w:val="32"/>
        </w:rPr>
      </w:pPr>
      <w:proofErr w:type="spellStart"/>
      <w:r w:rsidRPr="00007FAC">
        <w:rPr>
          <w:b/>
          <w:i/>
          <w:color w:val="002060"/>
          <w:sz w:val="32"/>
          <w:szCs w:val="32"/>
        </w:rPr>
        <w:t>Niccolo</w:t>
      </w:r>
      <w:proofErr w:type="spellEnd"/>
      <w:r w:rsidRPr="00007FAC">
        <w:rPr>
          <w:b/>
          <w:i/>
          <w:color w:val="002060"/>
          <w:sz w:val="32"/>
          <w:szCs w:val="32"/>
        </w:rPr>
        <w:t xml:space="preserve"> Machiavelli</w:t>
      </w:r>
    </w:p>
    <w:p w:rsidR="000A6064" w:rsidRPr="00295DB1" w:rsidRDefault="000A6064">
      <w:pPr>
        <w:rPr>
          <w:b/>
          <w:color w:val="4F6228" w:themeColor="accent3" w:themeShade="80"/>
          <w:sz w:val="32"/>
          <w:szCs w:val="32"/>
        </w:rPr>
      </w:pPr>
      <w:r w:rsidRPr="00295DB1">
        <w:rPr>
          <w:b/>
          <w:i/>
          <w:color w:val="4F6228" w:themeColor="accent3" w:themeShade="80"/>
          <w:sz w:val="32"/>
          <w:szCs w:val="32"/>
        </w:rPr>
        <w:t>„Dvakrát nevstoupíš</w:t>
      </w:r>
      <w:r w:rsidRPr="00295DB1">
        <w:rPr>
          <w:b/>
          <w:color w:val="4F6228" w:themeColor="accent3" w:themeShade="80"/>
          <w:sz w:val="32"/>
          <w:szCs w:val="32"/>
        </w:rPr>
        <w:t xml:space="preserve"> </w:t>
      </w:r>
      <w:r w:rsidRPr="00295DB1">
        <w:rPr>
          <w:b/>
          <w:i/>
          <w:color w:val="4F6228" w:themeColor="accent3" w:themeShade="80"/>
          <w:sz w:val="32"/>
          <w:szCs w:val="32"/>
        </w:rPr>
        <w:t>do</w:t>
      </w:r>
      <w:r w:rsidRPr="00295DB1">
        <w:rPr>
          <w:b/>
          <w:color w:val="4F6228" w:themeColor="accent3" w:themeShade="80"/>
          <w:sz w:val="32"/>
          <w:szCs w:val="32"/>
        </w:rPr>
        <w:t xml:space="preserve"> </w:t>
      </w:r>
      <w:r w:rsidRPr="00295DB1">
        <w:rPr>
          <w:b/>
          <w:i/>
          <w:color w:val="4F6228" w:themeColor="accent3" w:themeShade="80"/>
          <w:sz w:val="32"/>
          <w:szCs w:val="32"/>
        </w:rPr>
        <w:t>téže řeky</w:t>
      </w:r>
      <w:r w:rsidR="00923CA4" w:rsidRPr="00295DB1">
        <w:rPr>
          <w:b/>
          <w:i/>
          <w:color w:val="4F6228" w:themeColor="accent3" w:themeShade="80"/>
          <w:sz w:val="32"/>
          <w:szCs w:val="32"/>
        </w:rPr>
        <w:t>,</w:t>
      </w:r>
      <w:r w:rsidRPr="00295DB1">
        <w:rPr>
          <w:b/>
          <w:i/>
          <w:color w:val="4F6228" w:themeColor="accent3" w:themeShade="80"/>
          <w:sz w:val="32"/>
          <w:szCs w:val="32"/>
        </w:rPr>
        <w:t xml:space="preserve"> neboť přitekla již nová voda a my jsme také jiní.“</w:t>
      </w:r>
    </w:p>
    <w:p w:rsidR="000A6064" w:rsidRPr="00295DB1" w:rsidRDefault="000A6064">
      <w:pPr>
        <w:rPr>
          <w:b/>
          <w:i/>
          <w:color w:val="4F6228" w:themeColor="accent3" w:themeShade="80"/>
          <w:sz w:val="32"/>
          <w:szCs w:val="32"/>
        </w:rPr>
      </w:pPr>
      <w:r w:rsidRPr="00295DB1">
        <w:rPr>
          <w:b/>
          <w:i/>
          <w:color w:val="4F6228" w:themeColor="accent3" w:themeShade="80"/>
          <w:sz w:val="32"/>
          <w:szCs w:val="32"/>
        </w:rPr>
        <w:t>„Vše je relativní, i osel dá přednost senu před zlatem.“</w:t>
      </w:r>
    </w:p>
    <w:p w:rsidR="000A6064" w:rsidRPr="00295DB1" w:rsidRDefault="000A6064">
      <w:pPr>
        <w:rPr>
          <w:b/>
          <w:i/>
          <w:color w:val="4F6228" w:themeColor="accent3" w:themeShade="80"/>
          <w:sz w:val="32"/>
          <w:szCs w:val="32"/>
        </w:rPr>
      </w:pPr>
      <w:proofErr w:type="spellStart"/>
      <w:r w:rsidRPr="00295DB1">
        <w:rPr>
          <w:b/>
          <w:i/>
          <w:color w:val="4F6228" w:themeColor="accent3" w:themeShade="80"/>
          <w:sz w:val="32"/>
          <w:szCs w:val="32"/>
        </w:rPr>
        <w:t>Herakleitos</w:t>
      </w:r>
      <w:proofErr w:type="spellEnd"/>
      <w:r w:rsidRPr="00295DB1">
        <w:rPr>
          <w:b/>
          <w:i/>
          <w:color w:val="4F6228" w:themeColor="accent3" w:themeShade="80"/>
          <w:sz w:val="32"/>
          <w:szCs w:val="32"/>
        </w:rPr>
        <w:t xml:space="preserve"> z </w:t>
      </w:r>
      <w:proofErr w:type="spellStart"/>
      <w:r w:rsidRPr="00295DB1">
        <w:rPr>
          <w:b/>
          <w:i/>
          <w:color w:val="4F6228" w:themeColor="accent3" w:themeShade="80"/>
          <w:sz w:val="32"/>
          <w:szCs w:val="32"/>
        </w:rPr>
        <w:t>Efesu</w:t>
      </w:r>
      <w:proofErr w:type="spellEnd"/>
    </w:p>
    <w:p w:rsidR="000A6064" w:rsidRPr="00007FAC" w:rsidRDefault="000A6064">
      <w:pPr>
        <w:rPr>
          <w:b/>
          <w:i/>
          <w:color w:val="002060"/>
          <w:sz w:val="32"/>
          <w:szCs w:val="32"/>
        </w:rPr>
      </w:pPr>
      <w:r w:rsidRPr="00007FAC">
        <w:rPr>
          <w:b/>
          <w:i/>
          <w:color w:val="002060"/>
          <w:sz w:val="32"/>
          <w:szCs w:val="32"/>
        </w:rPr>
        <w:t>„Neučíme se pro školu, ale pro život.“</w:t>
      </w:r>
    </w:p>
    <w:p w:rsidR="00676742" w:rsidRPr="00007FAC" w:rsidRDefault="00676742">
      <w:pPr>
        <w:rPr>
          <w:b/>
          <w:i/>
          <w:color w:val="002060"/>
          <w:sz w:val="32"/>
          <w:szCs w:val="32"/>
        </w:rPr>
      </w:pPr>
      <w:r w:rsidRPr="00007FAC">
        <w:rPr>
          <w:b/>
          <w:i/>
          <w:color w:val="002060"/>
          <w:sz w:val="32"/>
          <w:szCs w:val="32"/>
        </w:rPr>
        <w:t>„Nejsilnější je ten, kdo má moc sám nad sebou.“</w:t>
      </w:r>
    </w:p>
    <w:p w:rsidR="000A6064" w:rsidRPr="00007FAC" w:rsidRDefault="000A6064" w:rsidP="00081FE8">
      <w:pPr>
        <w:rPr>
          <w:b/>
          <w:i/>
          <w:color w:val="002060"/>
          <w:sz w:val="32"/>
          <w:szCs w:val="32"/>
        </w:rPr>
      </w:pPr>
      <w:r w:rsidRPr="00007FAC">
        <w:rPr>
          <w:b/>
          <w:i/>
          <w:color w:val="002060"/>
          <w:sz w:val="32"/>
          <w:szCs w:val="32"/>
        </w:rPr>
        <w:t>Seneca</w:t>
      </w:r>
    </w:p>
    <w:p w:rsidR="00676742" w:rsidRPr="007773A9" w:rsidRDefault="00676742" w:rsidP="00676742">
      <w:pPr>
        <w:spacing w:after="150" w:line="300" w:lineRule="atLeast"/>
        <w:rPr>
          <w:rFonts w:eastAsia="Times New Roman" w:cs="Helvetica"/>
          <w:b/>
          <w:i/>
          <w:color w:val="4F6228" w:themeColor="accent3" w:themeShade="80"/>
          <w:sz w:val="32"/>
          <w:szCs w:val="32"/>
          <w:lang w:eastAsia="cs-CZ"/>
        </w:rPr>
      </w:pPr>
      <w:r w:rsidRPr="007773A9">
        <w:rPr>
          <w:rFonts w:eastAsia="Times New Roman" w:cs="Helvetica"/>
          <w:b/>
          <w:i/>
          <w:color w:val="4F6228" w:themeColor="accent3" w:themeShade="80"/>
          <w:sz w:val="32"/>
          <w:szCs w:val="32"/>
          <w:lang w:eastAsia="cs-CZ"/>
        </w:rPr>
        <w:t xml:space="preserve">„Duchaplné řeči nebo nápady patří před duchaplnou společnost, v obyčejné jsou nenáviděny, abychom se v obyčejné líbili, musíme být povrchní a omezení. V takové společnosti se </w:t>
      </w:r>
      <w:proofErr w:type="gramStart"/>
      <w:r w:rsidRPr="007773A9">
        <w:rPr>
          <w:rFonts w:eastAsia="Times New Roman" w:cs="Helvetica"/>
          <w:b/>
          <w:i/>
          <w:color w:val="4F6228" w:themeColor="accent3" w:themeShade="80"/>
          <w:sz w:val="32"/>
          <w:szCs w:val="32"/>
          <w:lang w:eastAsia="cs-CZ"/>
        </w:rPr>
        <w:t>musíme</w:t>
      </w:r>
      <w:proofErr w:type="gramEnd"/>
      <w:r w:rsidRPr="007773A9">
        <w:rPr>
          <w:rFonts w:eastAsia="Times New Roman" w:cs="Helvetica"/>
          <w:b/>
          <w:i/>
          <w:color w:val="4F6228" w:themeColor="accent3" w:themeShade="80"/>
          <w:sz w:val="32"/>
          <w:szCs w:val="32"/>
          <w:lang w:eastAsia="cs-CZ"/>
        </w:rPr>
        <w:t xml:space="preserve"> tedy s těžkým sebezapřením vzdát tří čtvrtin svého já, abychom se podobali ostatním.“</w:t>
      </w:r>
    </w:p>
    <w:p w:rsidR="00676742" w:rsidRPr="007773A9" w:rsidRDefault="009877CA">
      <w:pPr>
        <w:rPr>
          <w:b/>
          <w:i/>
          <w:color w:val="E36C0A" w:themeColor="accent6" w:themeShade="BF"/>
          <w:sz w:val="32"/>
          <w:szCs w:val="32"/>
        </w:rPr>
      </w:pPr>
      <w:proofErr w:type="spellStart"/>
      <w:r w:rsidRPr="007773A9">
        <w:rPr>
          <w:b/>
          <w:i/>
          <w:color w:val="4F6228" w:themeColor="accent3" w:themeShade="80"/>
          <w:sz w:val="32"/>
          <w:szCs w:val="32"/>
        </w:rPr>
        <w:t>Schopenhauer</w:t>
      </w:r>
      <w:proofErr w:type="spellEnd"/>
    </w:p>
    <w:p w:rsidR="00676742" w:rsidRPr="00007FAC" w:rsidRDefault="00676742">
      <w:pPr>
        <w:rPr>
          <w:b/>
          <w:i/>
          <w:color w:val="002060"/>
          <w:sz w:val="32"/>
          <w:szCs w:val="32"/>
        </w:rPr>
      </w:pPr>
      <w:r w:rsidRPr="00007FAC">
        <w:rPr>
          <w:b/>
          <w:i/>
          <w:color w:val="002060"/>
          <w:sz w:val="32"/>
          <w:szCs w:val="32"/>
        </w:rPr>
        <w:t>„Jednej nejednáním, užívej věci, aniž si je přivlastníš</w:t>
      </w:r>
      <w:r w:rsidR="00520F0F" w:rsidRPr="00007FAC">
        <w:rPr>
          <w:b/>
          <w:i/>
          <w:color w:val="002060"/>
          <w:sz w:val="32"/>
          <w:szCs w:val="32"/>
        </w:rPr>
        <w:t>, konej práci, ale bez pýchy na</w:t>
      </w:r>
      <w:r w:rsidR="00520F0F" w:rsidRPr="00007FAC">
        <w:rPr>
          <w:b/>
          <w:color w:val="76923C" w:themeColor="accent3" w:themeShade="BF"/>
          <w:sz w:val="32"/>
          <w:szCs w:val="32"/>
        </w:rPr>
        <w:t xml:space="preserve"> </w:t>
      </w:r>
      <w:r w:rsidR="00520F0F" w:rsidRPr="00007FAC">
        <w:rPr>
          <w:b/>
          <w:i/>
          <w:color w:val="002060"/>
          <w:sz w:val="32"/>
          <w:szCs w:val="32"/>
        </w:rPr>
        <w:t>vykonané.“</w:t>
      </w:r>
    </w:p>
    <w:p w:rsidR="00520F0F" w:rsidRPr="00007FAC" w:rsidRDefault="00520F0F" w:rsidP="00081FE8">
      <w:pPr>
        <w:rPr>
          <w:b/>
          <w:i/>
          <w:color w:val="002060"/>
          <w:sz w:val="32"/>
          <w:szCs w:val="32"/>
        </w:rPr>
      </w:pPr>
      <w:proofErr w:type="spellStart"/>
      <w:r w:rsidRPr="00007FAC">
        <w:rPr>
          <w:b/>
          <w:i/>
          <w:color w:val="002060"/>
          <w:sz w:val="32"/>
          <w:szCs w:val="32"/>
        </w:rPr>
        <w:t>Lao</w:t>
      </w:r>
      <w:proofErr w:type="spellEnd"/>
      <w:r w:rsidRPr="00007FAC">
        <w:rPr>
          <w:b/>
          <w:i/>
          <w:color w:val="002060"/>
          <w:sz w:val="32"/>
          <w:szCs w:val="32"/>
        </w:rPr>
        <w:t>-c‘</w:t>
      </w:r>
    </w:p>
    <w:p w:rsidR="003C2DD3" w:rsidRDefault="00081FE8" w:rsidP="00CE5C9C">
      <w:pPr>
        <w:rPr>
          <w:b/>
          <w:i/>
          <w:color w:val="4F6228" w:themeColor="accent3" w:themeShade="80"/>
          <w:sz w:val="32"/>
          <w:szCs w:val="32"/>
        </w:rPr>
      </w:pPr>
      <w:r w:rsidRPr="00295DB1">
        <w:rPr>
          <w:b/>
          <w:i/>
          <w:color w:val="4F6228" w:themeColor="accent3" w:themeShade="80"/>
          <w:sz w:val="32"/>
          <w:szCs w:val="32"/>
        </w:rPr>
        <w:t xml:space="preserve"> </w:t>
      </w:r>
      <w:r w:rsidR="003C2DD3" w:rsidRPr="00295DB1">
        <w:rPr>
          <w:b/>
          <w:i/>
          <w:color w:val="4F6228" w:themeColor="accent3" w:themeShade="80"/>
          <w:sz w:val="32"/>
          <w:szCs w:val="32"/>
        </w:rPr>
        <w:t>„Jedinec může mít pravdu i proti většině.“</w:t>
      </w:r>
    </w:p>
    <w:p w:rsidR="006A1F1C" w:rsidRPr="00295DB1" w:rsidRDefault="006A1F1C" w:rsidP="00CE5C9C">
      <w:pPr>
        <w:rPr>
          <w:b/>
          <w:i/>
          <w:color w:val="4F6228" w:themeColor="accent3" w:themeShade="80"/>
          <w:sz w:val="32"/>
          <w:szCs w:val="32"/>
        </w:rPr>
      </w:pPr>
      <w:r>
        <w:rPr>
          <w:b/>
          <w:i/>
          <w:color w:val="4F6228" w:themeColor="accent3" w:themeShade="80"/>
          <w:sz w:val="32"/>
          <w:szCs w:val="32"/>
        </w:rPr>
        <w:t>„Vím, že nic nevím.“</w:t>
      </w:r>
    </w:p>
    <w:p w:rsidR="006A1F1C" w:rsidRDefault="003C2DD3" w:rsidP="006A1F1C">
      <w:pPr>
        <w:rPr>
          <w:b/>
          <w:i/>
          <w:color w:val="4F6228" w:themeColor="accent3" w:themeShade="80"/>
          <w:sz w:val="32"/>
          <w:szCs w:val="32"/>
        </w:rPr>
      </w:pPr>
      <w:r w:rsidRPr="00295DB1">
        <w:rPr>
          <w:b/>
          <w:i/>
          <w:color w:val="4F6228" w:themeColor="accent3" w:themeShade="80"/>
          <w:sz w:val="32"/>
          <w:szCs w:val="32"/>
        </w:rPr>
        <w:t>Sokrates</w:t>
      </w:r>
    </w:p>
    <w:p w:rsidR="00CE5C9C" w:rsidRPr="006A1F1C" w:rsidRDefault="00440DCB" w:rsidP="006A1F1C">
      <w:pPr>
        <w:jc w:val="both"/>
        <w:rPr>
          <w:b/>
          <w:i/>
          <w:color w:val="4F6228" w:themeColor="accent3" w:themeShade="80"/>
          <w:sz w:val="32"/>
          <w:szCs w:val="32"/>
        </w:rPr>
      </w:pPr>
      <w:r w:rsidRPr="006A1F1C">
        <w:rPr>
          <w:i/>
          <w:sz w:val="28"/>
          <w:szCs w:val="28"/>
        </w:rPr>
        <w:t>Úkoly</w:t>
      </w:r>
      <w:r w:rsidRPr="006A1F1C">
        <w:rPr>
          <w:b/>
          <w:i/>
          <w:sz w:val="28"/>
          <w:szCs w:val="28"/>
        </w:rPr>
        <w:t>:</w:t>
      </w:r>
      <w:r w:rsidR="006A1F1C" w:rsidRPr="006A1F1C">
        <w:rPr>
          <w:b/>
          <w:i/>
          <w:sz w:val="28"/>
          <w:szCs w:val="28"/>
        </w:rPr>
        <w:t xml:space="preserve"> N</w:t>
      </w:r>
      <w:r w:rsidR="00CE5C9C" w:rsidRPr="00007FAC">
        <w:rPr>
          <w:b/>
          <w:i/>
          <w:sz w:val="28"/>
          <w:szCs w:val="28"/>
        </w:rPr>
        <w:t xml:space="preserve">a základě výše uvedených myšlenek známých filozofů uveď, kde a jak je možné v současném </w:t>
      </w:r>
      <w:r w:rsidR="003C2DD3" w:rsidRPr="00007FAC">
        <w:rPr>
          <w:b/>
          <w:i/>
          <w:sz w:val="28"/>
          <w:szCs w:val="28"/>
        </w:rPr>
        <w:t>světě</w:t>
      </w:r>
      <w:r w:rsidR="00951822" w:rsidRPr="00007FAC">
        <w:rPr>
          <w:b/>
          <w:i/>
          <w:sz w:val="28"/>
          <w:szCs w:val="28"/>
        </w:rPr>
        <w:t>, případně v osobním životě člověka</w:t>
      </w:r>
      <w:r w:rsidR="00CE5C9C" w:rsidRPr="00007FAC">
        <w:rPr>
          <w:b/>
          <w:i/>
          <w:sz w:val="28"/>
          <w:szCs w:val="28"/>
        </w:rPr>
        <w:t xml:space="preserve"> </w:t>
      </w:r>
      <w:r w:rsidR="003C2DD3" w:rsidRPr="00007FAC">
        <w:rPr>
          <w:b/>
          <w:i/>
          <w:sz w:val="28"/>
          <w:szCs w:val="28"/>
        </w:rPr>
        <w:t xml:space="preserve">prakticky </w:t>
      </w:r>
      <w:r w:rsidR="00CE5C9C" w:rsidRPr="00007FAC">
        <w:rPr>
          <w:b/>
          <w:i/>
          <w:sz w:val="28"/>
          <w:szCs w:val="28"/>
        </w:rPr>
        <w:t>využít tyto názory.</w:t>
      </w:r>
      <w:r w:rsidR="003C2DD3" w:rsidRPr="00007FAC">
        <w:rPr>
          <w:b/>
          <w:i/>
          <w:sz w:val="28"/>
          <w:szCs w:val="28"/>
        </w:rPr>
        <w:t xml:space="preserve"> Můžeš použít i jiné myšlenky filozofů, zde neuvedené.</w:t>
      </w:r>
    </w:p>
    <w:p w:rsidR="00CE5C9C" w:rsidRDefault="00CE5C9C" w:rsidP="00CE5C9C">
      <w:pPr>
        <w:rPr>
          <w:b/>
          <w:i/>
          <w:sz w:val="24"/>
          <w:szCs w:val="24"/>
        </w:rPr>
      </w:pPr>
      <w:r w:rsidRPr="00046A52">
        <w:rPr>
          <w:i/>
          <w:sz w:val="24"/>
          <w:szCs w:val="24"/>
        </w:rPr>
        <w:t>Příklad:</w:t>
      </w:r>
      <w:r w:rsidRPr="00046A52">
        <w:rPr>
          <w:b/>
          <w:i/>
          <w:sz w:val="24"/>
          <w:szCs w:val="24"/>
        </w:rPr>
        <w:t xml:space="preserve"> Platonův názor, že duše a tělo n</w:t>
      </w:r>
      <w:r w:rsidR="003C2DD3" w:rsidRPr="00046A52">
        <w:rPr>
          <w:b/>
          <w:i/>
          <w:sz w:val="24"/>
          <w:szCs w:val="24"/>
        </w:rPr>
        <w:t>elze léčit odděleně – psychosomatický přístup k pacientům v dnešní době (bohužel ne u všech lékařů)</w:t>
      </w:r>
      <w:r w:rsidR="00046A52">
        <w:rPr>
          <w:b/>
          <w:i/>
          <w:sz w:val="24"/>
          <w:szCs w:val="24"/>
        </w:rPr>
        <w:t>. N</w:t>
      </w:r>
      <w:r w:rsidR="00951822" w:rsidRPr="00046A52">
        <w:rPr>
          <w:b/>
          <w:i/>
          <w:sz w:val="24"/>
          <w:szCs w:val="24"/>
        </w:rPr>
        <w:t>ebo názor Sokrata</w:t>
      </w:r>
      <w:r w:rsidR="00A93C6A" w:rsidRPr="00046A52">
        <w:rPr>
          <w:b/>
          <w:i/>
          <w:sz w:val="24"/>
          <w:szCs w:val="24"/>
        </w:rPr>
        <w:t xml:space="preserve"> na to, že se nemáme bát prosazova</w:t>
      </w:r>
      <w:r w:rsidR="00951822" w:rsidRPr="00046A52">
        <w:rPr>
          <w:b/>
          <w:i/>
          <w:sz w:val="24"/>
          <w:szCs w:val="24"/>
        </w:rPr>
        <w:t>t svůj promyšlený názor i proti většině.</w:t>
      </w:r>
    </w:p>
    <w:p w:rsidR="00046A52" w:rsidRPr="00046A52" w:rsidRDefault="00046A52" w:rsidP="00CE5C9C">
      <w:pPr>
        <w:rPr>
          <w:b/>
          <w:i/>
          <w:sz w:val="24"/>
          <w:szCs w:val="24"/>
        </w:rPr>
      </w:pPr>
    </w:p>
    <w:p w:rsidR="00440DCB" w:rsidRPr="00007FAC" w:rsidRDefault="00440DCB" w:rsidP="00440DCB">
      <w:pPr>
        <w:jc w:val="center"/>
        <w:rPr>
          <w:b/>
          <w:color w:val="002060"/>
          <w:sz w:val="32"/>
          <w:szCs w:val="32"/>
        </w:rPr>
      </w:pPr>
      <w:r w:rsidRPr="00007FAC">
        <w:rPr>
          <w:b/>
          <w:color w:val="002060"/>
          <w:sz w:val="32"/>
          <w:szCs w:val="32"/>
        </w:rPr>
        <w:t xml:space="preserve">Epikuros ze </w:t>
      </w:r>
      <w:proofErr w:type="gramStart"/>
      <w:r w:rsidRPr="00007FAC">
        <w:rPr>
          <w:b/>
          <w:color w:val="002060"/>
          <w:sz w:val="32"/>
          <w:szCs w:val="32"/>
        </w:rPr>
        <w:t>Samu</w:t>
      </w:r>
      <w:proofErr w:type="gramEnd"/>
      <w:r w:rsidRPr="00007FAC">
        <w:rPr>
          <w:b/>
          <w:color w:val="002060"/>
          <w:sz w:val="32"/>
          <w:szCs w:val="32"/>
        </w:rPr>
        <w:t xml:space="preserve"> 341 – 270 př. n. l.</w:t>
      </w:r>
    </w:p>
    <w:p w:rsidR="00440DCB" w:rsidRDefault="009877CA" w:rsidP="00440DCB">
      <w:pPr>
        <w:jc w:val="center"/>
        <w:rPr>
          <w:i/>
          <w:sz w:val="24"/>
          <w:szCs w:val="24"/>
        </w:rPr>
      </w:pPr>
      <w:r w:rsidRPr="00E03386">
        <w:rPr>
          <w:i/>
          <w:sz w:val="28"/>
          <w:szCs w:val="28"/>
        </w:rPr>
        <w:t>„Nekažme si to, co máme, touhou po tom, co nemáme.“</w:t>
      </w:r>
      <w:r>
        <w:rPr>
          <w:i/>
          <w:color w:val="002060"/>
          <w:sz w:val="24"/>
          <w:szCs w:val="24"/>
        </w:rPr>
        <w:t xml:space="preserve"> </w:t>
      </w:r>
      <w:r w:rsidR="00440DCB">
        <w:rPr>
          <w:noProof/>
          <w:color w:val="0000FF"/>
          <w:lang w:eastAsia="cs-CZ"/>
        </w:rPr>
        <w:drawing>
          <wp:inline distT="0" distB="0" distL="0" distR="0">
            <wp:extent cx="4029075" cy="5133975"/>
            <wp:effectExtent l="0" t="0" r="0" b="0"/>
            <wp:docPr id="4" name="Obrázek 4" descr="Soubor:Epicurus Massimo Inv197306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Epicurus Massimo Inv197306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513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DCB" w:rsidRDefault="00440DCB" w:rsidP="00440DCB">
      <w:pPr>
        <w:jc w:val="center"/>
        <w:rPr>
          <w:i/>
          <w:sz w:val="24"/>
          <w:szCs w:val="24"/>
        </w:rPr>
      </w:pPr>
      <w:r w:rsidRPr="00440DCB">
        <w:rPr>
          <w:i/>
          <w:sz w:val="24"/>
          <w:szCs w:val="24"/>
        </w:rPr>
        <w:t>http://cs.wikipedia.org/wiki/Soubor:Epicurus_Massimo_Inv197306.jpg</w:t>
      </w:r>
    </w:p>
    <w:p w:rsidR="00440DCB" w:rsidRDefault="00440DCB" w:rsidP="00440DCB">
      <w:pPr>
        <w:jc w:val="center"/>
        <w:rPr>
          <w:rStyle w:val="Hypertextovodkaz"/>
          <w:color w:val="auto"/>
          <w:u w:val="none"/>
        </w:rPr>
      </w:pPr>
      <w:r>
        <w:rPr>
          <w:i/>
          <w:sz w:val="24"/>
          <w:szCs w:val="24"/>
        </w:rPr>
        <w:t xml:space="preserve">Zdroj/fotograf: </w:t>
      </w:r>
      <w:hyperlink r:id="rId21" w:tooltip="User:Jastrow" w:history="1">
        <w:proofErr w:type="spellStart"/>
        <w:r w:rsidRPr="00440DCB">
          <w:rPr>
            <w:rStyle w:val="Hypertextovodkaz"/>
            <w:color w:val="auto"/>
            <w:u w:val="none"/>
          </w:rPr>
          <w:t>Marie</w:t>
        </w:r>
        <w:proofErr w:type="spellEnd"/>
        <w:r w:rsidRPr="00440DCB">
          <w:rPr>
            <w:rStyle w:val="Hypertextovodkaz"/>
            <w:color w:val="auto"/>
            <w:u w:val="none"/>
          </w:rPr>
          <w:t xml:space="preserve">-Lan </w:t>
        </w:r>
        <w:proofErr w:type="spellStart"/>
        <w:r w:rsidRPr="00440DCB">
          <w:rPr>
            <w:rStyle w:val="Hypertextovodkaz"/>
            <w:color w:val="auto"/>
            <w:u w:val="none"/>
          </w:rPr>
          <w:t>Nguyen</w:t>
        </w:r>
        <w:proofErr w:type="spellEnd"/>
      </w:hyperlink>
    </w:p>
    <w:p w:rsidR="006A1F1C" w:rsidRDefault="006A1F1C" w:rsidP="00440DCB">
      <w:pPr>
        <w:jc w:val="center"/>
        <w:rPr>
          <w:i/>
          <w:sz w:val="24"/>
          <w:szCs w:val="24"/>
        </w:rPr>
      </w:pPr>
    </w:p>
    <w:p w:rsidR="00951822" w:rsidRPr="00007FAC" w:rsidRDefault="00951822" w:rsidP="00CE5C9C">
      <w:pPr>
        <w:rPr>
          <w:b/>
          <w:i/>
          <w:sz w:val="24"/>
          <w:szCs w:val="24"/>
        </w:rPr>
      </w:pPr>
      <w:r w:rsidRPr="00007FAC">
        <w:rPr>
          <w:b/>
          <w:i/>
          <w:sz w:val="24"/>
          <w:szCs w:val="24"/>
        </w:rPr>
        <w:t>Použité zdroje:</w:t>
      </w:r>
    </w:p>
    <w:p w:rsidR="00CE5C9C" w:rsidRPr="003C2DD3" w:rsidRDefault="00200728" w:rsidP="00CE5C9C">
      <w:pPr>
        <w:rPr>
          <w:i/>
          <w:sz w:val="24"/>
          <w:szCs w:val="24"/>
        </w:rPr>
      </w:pPr>
      <w:r>
        <w:t xml:space="preserve">ANZENBACHER, </w:t>
      </w:r>
      <w:proofErr w:type="spellStart"/>
      <w:r>
        <w:t>Arno</w:t>
      </w:r>
      <w:proofErr w:type="spellEnd"/>
      <w:r>
        <w:t xml:space="preserve">. </w:t>
      </w:r>
      <w:r>
        <w:rPr>
          <w:i/>
          <w:iCs/>
        </w:rPr>
        <w:t>Úvod do filozofie</w:t>
      </w:r>
      <w:r>
        <w:t>. Praha: SPN, 1990, ISBN 80-04-25414-4</w:t>
      </w:r>
      <w:r w:rsidR="00923CA4">
        <w:t>.</w:t>
      </w:r>
    </w:p>
    <w:p w:rsidR="00CE5C9C" w:rsidRPr="007773A9" w:rsidRDefault="0069427A" w:rsidP="00CE5C9C">
      <w:pPr>
        <w:rPr>
          <w:sz w:val="24"/>
          <w:szCs w:val="24"/>
        </w:rPr>
      </w:pPr>
      <w:hyperlink r:id="rId22" w:history="1">
        <w:r w:rsidR="00CE5C9C" w:rsidRPr="007773A9">
          <w:rPr>
            <w:rStyle w:val="Hypertextovodkaz"/>
            <w:color w:val="auto"/>
            <w:sz w:val="24"/>
            <w:szCs w:val="24"/>
            <w:u w:val="none"/>
          </w:rPr>
          <w:t>http://citaty.net/autori/platon/</w:t>
        </w:r>
      </w:hyperlink>
    </w:p>
    <w:p w:rsidR="00CE5C9C" w:rsidRPr="007773A9" w:rsidRDefault="0069427A" w:rsidP="00CE5C9C">
      <w:pPr>
        <w:rPr>
          <w:rStyle w:val="Hypertextovodkaz"/>
          <w:color w:val="auto"/>
          <w:sz w:val="24"/>
          <w:szCs w:val="24"/>
          <w:u w:val="none"/>
        </w:rPr>
      </w:pPr>
      <w:hyperlink r:id="rId23" w:history="1">
        <w:r w:rsidR="00CE5C9C" w:rsidRPr="007773A9">
          <w:rPr>
            <w:rStyle w:val="Hypertextovodkaz"/>
            <w:color w:val="auto"/>
            <w:sz w:val="24"/>
            <w:szCs w:val="24"/>
            <w:u w:val="none"/>
          </w:rPr>
          <w:t>http://citaty.net/autori/arthur-schopenhauer/</w:t>
        </w:r>
      </w:hyperlink>
    </w:p>
    <w:p w:rsidR="00200728" w:rsidRPr="00007FAC" w:rsidRDefault="00200728" w:rsidP="00CE5C9C">
      <w:pPr>
        <w:rPr>
          <w:sz w:val="24"/>
          <w:szCs w:val="24"/>
        </w:rPr>
      </w:pPr>
      <w:r w:rsidRPr="00007FAC">
        <w:rPr>
          <w:rStyle w:val="Hypertextovodkaz"/>
          <w:color w:val="auto"/>
          <w:sz w:val="24"/>
          <w:szCs w:val="24"/>
          <w:u w:val="none"/>
        </w:rPr>
        <w:t>Vlastní materiály</w:t>
      </w:r>
      <w:r w:rsidR="00923CA4" w:rsidRPr="00007FAC">
        <w:rPr>
          <w:rStyle w:val="Hypertextovodkaz"/>
          <w:color w:val="auto"/>
          <w:sz w:val="24"/>
          <w:szCs w:val="24"/>
          <w:u w:val="none"/>
        </w:rPr>
        <w:t>.</w:t>
      </w:r>
    </w:p>
    <w:p w:rsidR="00951822" w:rsidRDefault="00951822">
      <w:pPr>
        <w:rPr>
          <w:color w:val="76923C" w:themeColor="accent3" w:themeShade="BF"/>
          <w:sz w:val="24"/>
          <w:szCs w:val="24"/>
        </w:rPr>
      </w:pPr>
    </w:p>
    <w:p w:rsidR="00951822" w:rsidRPr="00007FAC" w:rsidRDefault="00951822">
      <w:pPr>
        <w:rPr>
          <w:b/>
          <w:i/>
          <w:sz w:val="24"/>
          <w:szCs w:val="24"/>
        </w:rPr>
      </w:pPr>
      <w:r w:rsidRPr="00007FAC">
        <w:rPr>
          <w:b/>
          <w:i/>
          <w:sz w:val="24"/>
          <w:szCs w:val="24"/>
        </w:rPr>
        <w:t>Zdroje obrázků:</w:t>
      </w:r>
    </w:p>
    <w:p w:rsidR="00951822" w:rsidRPr="007773A9" w:rsidRDefault="0069427A" w:rsidP="008C0751">
      <w:pPr>
        <w:rPr>
          <w:color w:val="0070C0"/>
          <w:szCs w:val="32"/>
        </w:rPr>
      </w:pPr>
      <w:hyperlink r:id="rId24" w:history="1">
        <w:r w:rsidR="00951822" w:rsidRPr="007773A9">
          <w:rPr>
            <w:rStyle w:val="Hypertextovodkaz"/>
            <w:color w:val="0070C0"/>
            <w:szCs w:val="32"/>
            <w:u w:val="none"/>
          </w:rPr>
          <w:t>http://cs.wikipedia.org/wiki/Soubor:Plato-raphael.jpg</w:t>
        </w:r>
      </w:hyperlink>
    </w:p>
    <w:p w:rsidR="00951822" w:rsidRPr="007773A9" w:rsidRDefault="0069427A" w:rsidP="008C0751">
      <w:pPr>
        <w:rPr>
          <w:color w:val="0070C0"/>
          <w:szCs w:val="32"/>
        </w:rPr>
      </w:pPr>
      <w:hyperlink r:id="rId25" w:history="1">
        <w:r w:rsidR="00951822" w:rsidRPr="007773A9">
          <w:rPr>
            <w:rStyle w:val="Hypertextovodkaz"/>
            <w:color w:val="0070C0"/>
            <w:szCs w:val="32"/>
            <w:u w:val="none"/>
          </w:rPr>
          <w:t>http://en.wikipedia.org/wiki/File:Immanuel_Kant_(painted_portrait).jpg</w:t>
        </w:r>
      </w:hyperlink>
    </w:p>
    <w:p w:rsidR="00951822" w:rsidRPr="007773A9" w:rsidRDefault="0069427A" w:rsidP="00440DCB">
      <w:pPr>
        <w:rPr>
          <w:szCs w:val="32"/>
        </w:rPr>
      </w:pPr>
      <w:hyperlink r:id="rId26" w:history="1">
        <w:r w:rsidR="00951822" w:rsidRPr="007773A9">
          <w:rPr>
            <w:rStyle w:val="Hypertextovodkaz"/>
            <w:color w:val="auto"/>
            <w:u w:val="none"/>
          </w:rPr>
          <w:t>http://www.departments.bucknell.edu/History/Carnegie/kant/portrait.html</w:t>
        </w:r>
      </w:hyperlink>
    </w:p>
    <w:p w:rsidR="008C0751" w:rsidRPr="00A93C6A" w:rsidRDefault="0069427A" w:rsidP="00440DCB">
      <w:pPr>
        <w:rPr>
          <w:i/>
          <w:color w:val="0070C0"/>
          <w:sz w:val="24"/>
          <w:szCs w:val="24"/>
        </w:rPr>
      </w:pPr>
      <w:hyperlink r:id="rId27" w:history="1">
        <w:r w:rsidR="008C0751" w:rsidRPr="007773A9">
          <w:rPr>
            <w:rStyle w:val="Hypertextovodkaz"/>
            <w:i/>
            <w:color w:val="0070C0"/>
            <w:sz w:val="24"/>
            <w:szCs w:val="24"/>
            <w:u w:val="none"/>
          </w:rPr>
          <w:t>http://cs.wikipedia.org/wiki/Soubor:Hegel_portrait_by_Schlesinger_1831.jpg</w:t>
        </w:r>
      </w:hyperlink>
    </w:p>
    <w:p w:rsidR="00440DCB" w:rsidRPr="00A93C6A" w:rsidRDefault="00440DCB" w:rsidP="00440DCB">
      <w:pPr>
        <w:rPr>
          <w:i/>
          <w:color w:val="0070C0"/>
          <w:sz w:val="24"/>
          <w:szCs w:val="24"/>
        </w:rPr>
      </w:pPr>
      <w:r w:rsidRPr="00A93C6A">
        <w:rPr>
          <w:i/>
          <w:color w:val="0070C0"/>
          <w:sz w:val="24"/>
          <w:szCs w:val="24"/>
        </w:rPr>
        <w:t>http://cs.wikipedia.org/wiki/Soubor:Epicurus_Massimo_Inv197306.jpg</w:t>
      </w:r>
    </w:p>
    <w:p w:rsidR="008C0751" w:rsidRPr="00A93C6A" w:rsidRDefault="008C0751" w:rsidP="008C0751">
      <w:pPr>
        <w:rPr>
          <w:color w:val="0070C0"/>
          <w:szCs w:val="32"/>
        </w:rPr>
      </w:pPr>
    </w:p>
    <w:p w:rsidR="00951822" w:rsidRDefault="00951822">
      <w:pPr>
        <w:rPr>
          <w:color w:val="76923C" w:themeColor="accent3" w:themeShade="BF"/>
          <w:sz w:val="24"/>
          <w:szCs w:val="24"/>
        </w:rPr>
      </w:pPr>
    </w:p>
    <w:p w:rsidR="0036180A" w:rsidRDefault="0036180A">
      <w:pPr>
        <w:rPr>
          <w:color w:val="76923C" w:themeColor="accent3" w:themeShade="BF"/>
          <w:sz w:val="24"/>
          <w:szCs w:val="24"/>
        </w:rPr>
      </w:pPr>
    </w:p>
    <w:p w:rsidR="0036180A" w:rsidRDefault="0036180A">
      <w:pPr>
        <w:rPr>
          <w:color w:val="76923C" w:themeColor="accent3" w:themeShade="BF"/>
          <w:sz w:val="24"/>
          <w:szCs w:val="24"/>
        </w:rPr>
      </w:pPr>
    </w:p>
    <w:p w:rsidR="0036180A" w:rsidRDefault="0036180A">
      <w:pPr>
        <w:rPr>
          <w:color w:val="76923C" w:themeColor="accent3" w:themeShade="BF"/>
          <w:sz w:val="24"/>
          <w:szCs w:val="24"/>
        </w:rPr>
      </w:pPr>
    </w:p>
    <w:p w:rsidR="0036180A" w:rsidRDefault="0036180A">
      <w:pPr>
        <w:rPr>
          <w:color w:val="76923C" w:themeColor="accent3" w:themeShade="BF"/>
          <w:sz w:val="24"/>
          <w:szCs w:val="24"/>
        </w:rPr>
      </w:pPr>
    </w:p>
    <w:p w:rsidR="0036180A" w:rsidRPr="0036180A" w:rsidRDefault="0036180A" w:rsidP="0036180A">
      <w:pPr>
        <w:ind w:left="284"/>
      </w:pPr>
      <w:r w:rsidRPr="0036180A">
        <w:t xml:space="preserve">Materiál je určen pro bezplatné používání pro potřeby výuky a vzdělávání na všech typech škol a školských zařízeních. Jakékoliv další využití podléhá autorskému zákonu. </w:t>
      </w:r>
    </w:p>
    <w:p w:rsidR="0036180A" w:rsidRPr="0036180A" w:rsidRDefault="0036180A" w:rsidP="0036180A">
      <w:pPr>
        <w:ind w:left="284"/>
      </w:pPr>
      <w:r w:rsidRPr="0036180A">
        <w:t>gurkam@oa-ji.cz</w:t>
      </w:r>
    </w:p>
    <w:p w:rsidR="0036180A" w:rsidRPr="00676742" w:rsidRDefault="0036180A">
      <w:pPr>
        <w:rPr>
          <w:color w:val="76923C" w:themeColor="accent3" w:themeShade="BF"/>
          <w:sz w:val="24"/>
          <w:szCs w:val="24"/>
        </w:rPr>
      </w:pPr>
    </w:p>
    <w:sectPr w:rsidR="0036180A" w:rsidRPr="00676742" w:rsidSect="00B031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273E" w:rsidRDefault="0033273E" w:rsidP="00390C16">
      <w:pPr>
        <w:spacing w:after="0" w:line="240" w:lineRule="auto"/>
      </w:pPr>
      <w:r>
        <w:separator/>
      </w:r>
    </w:p>
  </w:endnote>
  <w:endnote w:type="continuationSeparator" w:id="0">
    <w:p w:rsidR="0033273E" w:rsidRDefault="0033273E" w:rsidP="00390C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273E" w:rsidRDefault="0033273E" w:rsidP="00390C16">
      <w:pPr>
        <w:spacing w:after="0" w:line="240" w:lineRule="auto"/>
      </w:pPr>
      <w:r>
        <w:separator/>
      </w:r>
    </w:p>
  </w:footnote>
  <w:footnote w:type="continuationSeparator" w:id="0">
    <w:p w:rsidR="0033273E" w:rsidRDefault="0033273E" w:rsidP="00390C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61646"/>
    <w:multiLevelType w:val="hybridMultilevel"/>
    <w:tmpl w:val="CC82518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A143530"/>
    <w:multiLevelType w:val="hybridMultilevel"/>
    <w:tmpl w:val="85547A0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2C66602"/>
    <w:multiLevelType w:val="hybridMultilevel"/>
    <w:tmpl w:val="786EA5DC"/>
    <w:lvl w:ilvl="0" w:tplc="0114C4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BA27B3"/>
    <w:multiLevelType w:val="hybridMultilevel"/>
    <w:tmpl w:val="6A1C20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1C549E"/>
    <w:multiLevelType w:val="hybridMultilevel"/>
    <w:tmpl w:val="F0128CD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1EF0"/>
    <w:rsid w:val="00007FAC"/>
    <w:rsid w:val="000235AA"/>
    <w:rsid w:val="00035509"/>
    <w:rsid w:val="000403ED"/>
    <w:rsid w:val="00046A52"/>
    <w:rsid w:val="00081FE8"/>
    <w:rsid w:val="000A6064"/>
    <w:rsid w:val="000F2E81"/>
    <w:rsid w:val="00171180"/>
    <w:rsid w:val="001D674D"/>
    <w:rsid w:val="001E71AA"/>
    <w:rsid w:val="00200728"/>
    <w:rsid w:val="00204B22"/>
    <w:rsid w:val="002061BB"/>
    <w:rsid w:val="0023105B"/>
    <w:rsid w:val="00252FB0"/>
    <w:rsid w:val="00257578"/>
    <w:rsid w:val="00295DB1"/>
    <w:rsid w:val="00316A38"/>
    <w:rsid w:val="0033273E"/>
    <w:rsid w:val="00340714"/>
    <w:rsid w:val="0036180A"/>
    <w:rsid w:val="00390C16"/>
    <w:rsid w:val="003C2DD3"/>
    <w:rsid w:val="003E263F"/>
    <w:rsid w:val="003F5997"/>
    <w:rsid w:val="00427D73"/>
    <w:rsid w:val="00440DCB"/>
    <w:rsid w:val="004C78DD"/>
    <w:rsid w:val="00520F0F"/>
    <w:rsid w:val="00577B06"/>
    <w:rsid w:val="005B1A73"/>
    <w:rsid w:val="00654F22"/>
    <w:rsid w:val="006669BB"/>
    <w:rsid w:val="00676742"/>
    <w:rsid w:val="0069427A"/>
    <w:rsid w:val="006A1F1C"/>
    <w:rsid w:val="006A61D2"/>
    <w:rsid w:val="006E5990"/>
    <w:rsid w:val="007773A9"/>
    <w:rsid w:val="00777F5D"/>
    <w:rsid w:val="008223F4"/>
    <w:rsid w:val="0083754E"/>
    <w:rsid w:val="00894472"/>
    <w:rsid w:val="008C0751"/>
    <w:rsid w:val="00923CA4"/>
    <w:rsid w:val="0092589D"/>
    <w:rsid w:val="0092749F"/>
    <w:rsid w:val="00930CA0"/>
    <w:rsid w:val="00950FB3"/>
    <w:rsid w:val="00951822"/>
    <w:rsid w:val="00981F0B"/>
    <w:rsid w:val="009877CA"/>
    <w:rsid w:val="009D5E68"/>
    <w:rsid w:val="009E5A88"/>
    <w:rsid w:val="00A41A7D"/>
    <w:rsid w:val="00A75D0F"/>
    <w:rsid w:val="00A93C6A"/>
    <w:rsid w:val="00AB705B"/>
    <w:rsid w:val="00B01FDE"/>
    <w:rsid w:val="00B031D2"/>
    <w:rsid w:val="00B04ADD"/>
    <w:rsid w:val="00B1448D"/>
    <w:rsid w:val="00B161BF"/>
    <w:rsid w:val="00B23AD3"/>
    <w:rsid w:val="00B35B40"/>
    <w:rsid w:val="00B83A41"/>
    <w:rsid w:val="00BA45CD"/>
    <w:rsid w:val="00BE4BA2"/>
    <w:rsid w:val="00C209A8"/>
    <w:rsid w:val="00C342A1"/>
    <w:rsid w:val="00C70942"/>
    <w:rsid w:val="00CD3072"/>
    <w:rsid w:val="00CE5C9C"/>
    <w:rsid w:val="00D05190"/>
    <w:rsid w:val="00D33802"/>
    <w:rsid w:val="00D45933"/>
    <w:rsid w:val="00D5381D"/>
    <w:rsid w:val="00D6014B"/>
    <w:rsid w:val="00D637E5"/>
    <w:rsid w:val="00D94324"/>
    <w:rsid w:val="00DA2ACC"/>
    <w:rsid w:val="00DA771C"/>
    <w:rsid w:val="00E03386"/>
    <w:rsid w:val="00E164F4"/>
    <w:rsid w:val="00EB1EF0"/>
    <w:rsid w:val="00EC35DB"/>
    <w:rsid w:val="00EE0240"/>
    <w:rsid w:val="00EE31C7"/>
    <w:rsid w:val="00F01B9E"/>
    <w:rsid w:val="00F30C10"/>
    <w:rsid w:val="00FA3D91"/>
    <w:rsid w:val="00FC183F"/>
    <w:rsid w:val="00FC22B4"/>
    <w:rsid w:val="00FF3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5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F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EB1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B1E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1EF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E71AA"/>
    <w:rPr>
      <w:color w:val="0000FF" w:themeColor="hyperlink"/>
      <w:u w:val="single"/>
    </w:rPr>
  </w:style>
  <w:style w:type="character" w:customStyle="1" w:styleId="fn">
    <w:name w:val="fn"/>
    <w:basedOn w:val="Standardnpsmoodstavce"/>
    <w:rsid w:val="001E71AA"/>
  </w:style>
  <w:style w:type="paragraph" w:styleId="Odstavecseseznamem">
    <w:name w:val="List Paragraph"/>
    <w:basedOn w:val="Normln"/>
    <w:uiPriority w:val="34"/>
    <w:qFormat/>
    <w:rsid w:val="000403E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90C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0C16"/>
  </w:style>
  <w:style w:type="paragraph" w:styleId="Zpat">
    <w:name w:val="footer"/>
    <w:basedOn w:val="Normln"/>
    <w:link w:val="ZpatChar"/>
    <w:uiPriority w:val="99"/>
    <w:unhideWhenUsed/>
    <w:rsid w:val="00390C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0C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25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13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98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05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672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6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11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1852">
              <w:marLeft w:val="-3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39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041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964756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739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4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8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834837">
              <w:marLeft w:val="-3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09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64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100016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05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7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56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237810">
              <w:marLeft w:val="-3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97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212038">
                      <w:marLeft w:val="-3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812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7676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6910434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4578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4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68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16684">
              <w:marLeft w:val="-3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83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9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29038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731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85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jpeg"/><Relationship Id="rId18" Type="http://schemas.openxmlformats.org/officeDocument/2006/relationships/hyperlink" Target="http://cs.wikipedia.org/wiki/Soubor:Hegel_portrait_by_Schlesinger_1831.jpg" TargetMode="External"/><Relationship Id="rId26" Type="http://schemas.openxmlformats.org/officeDocument/2006/relationships/hyperlink" Target="http://www.departments.bucknell.edu/History/Carnegie/kant/portrait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ommons.wikimedia.org/wiki/User:Jastrow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upload.wikimedia.org/wikipedia/commons/4/43/Immanuel_Kant_(painted_portrait).jpg" TargetMode="External"/><Relationship Id="rId17" Type="http://schemas.openxmlformats.org/officeDocument/2006/relationships/image" Target="media/image5.jpeg"/><Relationship Id="rId25" Type="http://schemas.openxmlformats.org/officeDocument/2006/relationships/hyperlink" Target="http://en.wikipedia.org/wiki/File:Immanuel_Kant_(painted_portrait)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commons.wikimedia.org/wiki/File:1831_Schlesinger_Philosoph_Georg_Friedrich_Wilhelm_Hegel.JPG" TargetMode="External"/><Relationship Id="rId20" Type="http://schemas.openxmlformats.org/officeDocument/2006/relationships/image" Target="media/image6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s.wikipedia.org/wiki/Soubor:Plato-raphael.jpg" TargetMode="External"/><Relationship Id="rId24" Type="http://schemas.openxmlformats.org/officeDocument/2006/relationships/hyperlink" Target="http://cs.wikipedia.org/wiki/Soubor:Plato-raphael.jpg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departments.bucknell.edu/History/Carnegie/kant/portrait.html" TargetMode="External"/><Relationship Id="rId23" Type="http://schemas.openxmlformats.org/officeDocument/2006/relationships/hyperlink" Target="http://citaty.net/autori/arthur-schopenhauer/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yperlink" Target="http://upload.wikimedia.org/wikipedia/commons/7/70/Epicurus_Massimo_Inv197306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pload.wikimedia.org/wikipedia/commons/4/4a/Plato-raphael.jpg" TargetMode="External"/><Relationship Id="rId14" Type="http://schemas.openxmlformats.org/officeDocument/2006/relationships/hyperlink" Target="http://en.wikipedia.org/wiki/File:Immanuel_Kant_(painted_portrait).jpg" TargetMode="External"/><Relationship Id="rId22" Type="http://schemas.openxmlformats.org/officeDocument/2006/relationships/hyperlink" Target="http://citaty.net/autori/platon/" TargetMode="External"/><Relationship Id="rId27" Type="http://schemas.openxmlformats.org/officeDocument/2006/relationships/hyperlink" Target="http://cs.wikipedia.org/wiki/Soubor:Hegel_portrait_by_Schlesinger_1831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10</Pages>
  <Words>1429</Words>
  <Characters>8432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zgurkam</dc:creator>
  <cp:keywords/>
  <dc:description/>
  <cp:lastModifiedBy>zgurkam</cp:lastModifiedBy>
  <cp:revision>53</cp:revision>
  <dcterms:created xsi:type="dcterms:W3CDTF">2013-11-25T12:41:00Z</dcterms:created>
  <dcterms:modified xsi:type="dcterms:W3CDTF">2013-12-02T08:29:00Z</dcterms:modified>
</cp:coreProperties>
</file>