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85364C" w:rsidTr="00390AAE">
        <w:tc>
          <w:tcPr>
            <w:tcW w:w="2410" w:type="dxa"/>
          </w:tcPr>
          <w:p w:rsidR="0085364C" w:rsidRDefault="0085364C" w:rsidP="00390AAE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85364C" w:rsidRDefault="0085364C" w:rsidP="00390AAE">
            <w:pPr>
              <w:spacing w:line="360" w:lineRule="auto"/>
            </w:pPr>
            <w:r>
              <w:t>Mgr. Marie Makariusová</w:t>
            </w:r>
          </w:p>
        </w:tc>
      </w:tr>
      <w:tr w:rsidR="0085364C" w:rsidTr="00390AAE">
        <w:tc>
          <w:tcPr>
            <w:tcW w:w="2410" w:type="dxa"/>
          </w:tcPr>
          <w:p w:rsidR="0085364C" w:rsidRDefault="0085364C" w:rsidP="00390AAE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85364C" w:rsidRDefault="008435E6" w:rsidP="00390AAE">
            <w:pPr>
              <w:spacing w:line="360" w:lineRule="auto"/>
            </w:pPr>
            <w:r>
              <w:t>březen 2011</w:t>
            </w:r>
          </w:p>
        </w:tc>
      </w:tr>
      <w:tr w:rsidR="0085364C" w:rsidTr="00390AAE">
        <w:tc>
          <w:tcPr>
            <w:tcW w:w="2410" w:type="dxa"/>
          </w:tcPr>
          <w:p w:rsidR="0085364C" w:rsidRDefault="0085364C" w:rsidP="00390AAE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85364C" w:rsidRDefault="0085364C" w:rsidP="00390AAE">
            <w:pPr>
              <w:spacing w:line="360" w:lineRule="auto"/>
            </w:pPr>
            <w:r>
              <w:t>3. roč.</w:t>
            </w:r>
          </w:p>
        </w:tc>
      </w:tr>
      <w:tr w:rsidR="0085364C" w:rsidTr="00390AAE">
        <w:tc>
          <w:tcPr>
            <w:tcW w:w="2410" w:type="dxa"/>
          </w:tcPr>
          <w:p w:rsidR="0085364C" w:rsidRDefault="0085364C" w:rsidP="00390AAE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85364C" w:rsidRDefault="0085364C" w:rsidP="00390AAE">
            <w:pPr>
              <w:spacing w:line="360" w:lineRule="auto"/>
            </w:pPr>
            <w:r>
              <w:t>Člověk a jeho svět</w:t>
            </w:r>
          </w:p>
        </w:tc>
      </w:tr>
      <w:tr w:rsidR="0085364C" w:rsidTr="00390AAE">
        <w:tc>
          <w:tcPr>
            <w:tcW w:w="2410" w:type="dxa"/>
          </w:tcPr>
          <w:p w:rsidR="0085364C" w:rsidRDefault="0085364C" w:rsidP="00390AAE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85364C" w:rsidRDefault="0085364C" w:rsidP="00390AAE">
            <w:pPr>
              <w:spacing w:line="360" w:lineRule="auto"/>
            </w:pPr>
            <w:r>
              <w:t>Přírodověda</w:t>
            </w:r>
          </w:p>
        </w:tc>
      </w:tr>
      <w:tr w:rsidR="0085364C" w:rsidTr="00390AAE">
        <w:tc>
          <w:tcPr>
            <w:tcW w:w="2410" w:type="dxa"/>
          </w:tcPr>
          <w:p w:rsidR="0085364C" w:rsidRDefault="0085364C" w:rsidP="00390AAE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85364C" w:rsidRDefault="0085364C" w:rsidP="00390AAE">
            <w:pPr>
              <w:spacing w:line="360" w:lineRule="auto"/>
            </w:pPr>
            <w:r>
              <w:t>Rozmanitost neživé přírody</w:t>
            </w:r>
          </w:p>
        </w:tc>
      </w:tr>
      <w:tr w:rsidR="0085364C" w:rsidTr="00390AAE">
        <w:tc>
          <w:tcPr>
            <w:tcW w:w="2410" w:type="dxa"/>
          </w:tcPr>
          <w:p w:rsidR="0085364C" w:rsidRDefault="0085364C" w:rsidP="00390AAE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85364C" w:rsidRDefault="0085364C" w:rsidP="00390AAE">
            <w:pPr>
              <w:spacing w:line="360" w:lineRule="auto"/>
            </w:pPr>
            <w:r>
              <w:t>Nerosty a horniny; Půda</w:t>
            </w:r>
          </w:p>
        </w:tc>
      </w:tr>
      <w:tr w:rsidR="0085364C" w:rsidTr="00390AAE">
        <w:tc>
          <w:tcPr>
            <w:tcW w:w="2410" w:type="dxa"/>
          </w:tcPr>
          <w:p w:rsidR="0085364C" w:rsidRDefault="0085364C" w:rsidP="00390AAE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8435E6" w:rsidRDefault="0085364C" w:rsidP="00390AAE">
            <w:pPr>
              <w:spacing w:line="360" w:lineRule="auto"/>
            </w:pPr>
            <w:r>
              <w:t>Pracovní list slouží k procvičení a opakování učiva.</w:t>
            </w:r>
          </w:p>
          <w:p w:rsidR="008435E6" w:rsidRDefault="0085364C" w:rsidP="00390AAE">
            <w:pPr>
              <w:spacing w:line="360" w:lineRule="auto"/>
            </w:pPr>
            <w:r>
              <w:t xml:space="preserve"> Žáci v 1. cvičení podle zadání barevně rozlišují mezi názvy nerostů a hornin. </w:t>
            </w:r>
          </w:p>
          <w:p w:rsidR="008435E6" w:rsidRDefault="0085364C" w:rsidP="00390AAE">
            <w:pPr>
              <w:spacing w:line="360" w:lineRule="auto"/>
            </w:pPr>
            <w:r>
              <w:t xml:space="preserve">Ve 2. cvičení dopisují názvy půdních druhů. </w:t>
            </w:r>
          </w:p>
          <w:p w:rsidR="0085364C" w:rsidRDefault="0085364C" w:rsidP="00390AAE">
            <w:pPr>
              <w:spacing w:line="360" w:lineRule="auto"/>
            </w:pPr>
            <w:r>
              <w:t xml:space="preserve">Ve 3. cvičení vybírají správné dokončení vět. 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85364C" w:rsidRDefault="0085364C">
      <w:pPr>
        <w:spacing w:line="240" w:lineRule="auto"/>
        <w:rPr>
          <w:sz w:val="24"/>
        </w:rPr>
      </w:pPr>
    </w:p>
    <w:p w:rsidR="0085364C" w:rsidRDefault="0085364C">
      <w:pPr>
        <w:spacing w:line="240" w:lineRule="auto"/>
        <w:rPr>
          <w:sz w:val="24"/>
        </w:rPr>
      </w:pPr>
    </w:p>
    <w:p w:rsidR="0085364C" w:rsidRDefault="0085364C">
      <w:pPr>
        <w:spacing w:line="240" w:lineRule="auto"/>
        <w:rPr>
          <w:sz w:val="24"/>
        </w:rPr>
      </w:pPr>
    </w:p>
    <w:p w:rsidR="0085364C" w:rsidRDefault="0085364C">
      <w:pPr>
        <w:spacing w:line="240" w:lineRule="auto"/>
        <w:rPr>
          <w:sz w:val="24"/>
        </w:rPr>
      </w:pPr>
    </w:p>
    <w:p w:rsidR="0085364C" w:rsidRDefault="0085364C">
      <w:pPr>
        <w:spacing w:line="240" w:lineRule="auto"/>
        <w:rPr>
          <w:sz w:val="24"/>
        </w:rPr>
      </w:pPr>
    </w:p>
    <w:p w:rsidR="0085364C" w:rsidRDefault="0085364C">
      <w:pPr>
        <w:spacing w:line="240" w:lineRule="auto"/>
        <w:rPr>
          <w:sz w:val="24"/>
        </w:rPr>
      </w:pPr>
    </w:p>
    <w:p w:rsidR="0085364C" w:rsidRDefault="0085364C">
      <w:pPr>
        <w:spacing w:line="240" w:lineRule="auto"/>
        <w:rPr>
          <w:sz w:val="24"/>
        </w:rPr>
      </w:pPr>
    </w:p>
    <w:p w:rsidR="0085364C" w:rsidRDefault="0085364C">
      <w:pPr>
        <w:spacing w:line="240" w:lineRule="auto"/>
        <w:rPr>
          <w:sz w:val="24"/>
        </w:rPr>
      </w:pPr>
    </w:p>
    <w:p w:rsidR="0085364C" w:rsidRDefault="0085364C">
      <w:pPr>
        <w:spacing w:line="240" w:lineRule="auto"/>
        <w:rPr>
          <w:sz w:val="24"/>
        </w:rPr>
      </w:pPr>
    </w:p>
    <w:p w:rsidR="0085364C" w:rsidRDefault="0085364C">
      <w:pPr>
        <w:spacing w:line="240" w:lineRule="auto"/>
        <w:rPr>
          <w:sz w:val="24"/>
        </w:rPr>
      </w:pPr>
    </w:p>
    <w:p w:rsidR="0085364C" w:rsidRDefault="0085364C" w:rsidP="0085364C">
      <w:pPr>
        <w:spacing w:line="480" w:lineRule="auto"/>
        <w:rPr>
          <w:b/>
          <w:bCs/>
          <w:sz w:val="28"/>
        </w:rPr>
      </w:pPr>
      <w:r>
        <w:rPr>
          <w:b/>
          <w:bCs/>
          <w:sz w:val="28"/>
        </w:rPr>
        <w:lastRenderedPageBreak/>
        <w:t>Jméno:                                                                          Datum:</w:t>
      </w:r>
    </w:p>
    <w:p w:rsidR="0085364C" w:rsidRDefault="0085364C" w:rsidP="0085364C">
      <w:pPr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Zeleně vybarvi nerosty a žlutě vybarvi horniny.</w:t>
      </w:r>
    </w:p>
    <w:tbl>
      <w:tblPr>
        <w:tblW w:w="0" w:type="auto"/>
        <w:tblInd w:w="3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5"/>
        <w:gridCol w:w="2210"/>
        <w:gridCol w:w="2215"/>
        <w:gridCol w:w="2212"/>
      </w:tblGrid>
      <w:tr w:rsidR="0085364C" w:rsidTr="00390AAE">
        <w:trPr>
          <w:trHeight w:hRule="exact" w:val="425"/>
        </w:trPr>
        <w:tc>
          <w:tcPr>
            <w:tcW w:w="2303" w:type="dxa"/>
            <w:vAlign w:val="center"/>
          </w:tcPr>
          <w:p w:rsidR="0085364C" w:rsidRDefault="0085364C" w:rsidP="00390AAE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sůl kamenná</w:t>
            </w:r>
          </w:p>
        </w:tc>
        <w:tc>
          <w:tcPr>
            <w:tcW w:w="2303" w:type="dxa"/>
            <w:vAlign w:val="center"/>
          </w:tcPr>
          <w:p w:rsidR="0085364C" w:rsidRDefault="0085364C" w:rsidP="00390AAE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vápenec</w:t>
            </w:r>
          </w:p>
        </w:tc>
        <w:tc>
          <w:tcPr>
            <w:tcW w:w="2303" w:type="dxa"/>
            <w:vAlign w:val="center"/>
          </w:tcPr>
          <w:p w:rsidR="0085364C" w:rsidRDefault="0085364C" w:rsidP="00390AAE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slída</w:t>
            </w:r>
          </w:p>
        </w:tc>
        <w:tc>
          <w:tcPr>
            <w:tcW w:w="2303" w:type="dxa"/>
            <w:vAlign w:val="center"/>
          </w:tcPr>
          <w:p w:rsidR="0085364C" w:rsidRDefault="0085364C" w:rsidP="00390AAE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křemen</w:t>
            </w:r>
          </w:p>
        </w:tc>
      </w:tr>
      <w:tr w:rsidR="0085364C" w:rsidTr="00390AAE">
        <w:trPr>
          <w:trHeight w:hRule="exact" w:val="425"/>
        </w:trPr>
        <w:tc>
          <w:tcPr>
            <w:tcW w:w="2303" w:type="dxa"/>
            <w:vAlign w:val="center"/>
          </w:tcPr>
          <w:p w:rsidR="0085364C" w:rsidRDefault="0085364C" w:rsidP="00390AAE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žula</w:t>
            </w:r>
          </w:p>
        </w:tc>
        <w:tc>
          <w:tcPr>
            <w:tcW w:w="2303" w:type="dxa"/>
            <w:vAlign w:val="center"/>
          </w:tcPr>
          <w:p w:rsidR="0085364C" w:rsidRDefault="0085364C" w:rsidP="00390AAE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živec</w:t>
            </w:r>
          </w:p>
        </w:tc>
        <w:tc>
          <w:tcPr>
            <w:tcW w:w="2303" w:type="dxa"/>
            <w:vAlign w:val="center"/>
          </w:tcPr>
          <w:p w:rsidR="0085364C" w:rsidRDefault="0085364C" w:rsidP="00390AAE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magnetit</w:t>
            </w:r>
          </w:p>
        </w:tc>
        <w:tc>
          <w:tcPr>
            <w:tcW w:w="2303" w:type="dxa"/>
            <w:vAlign w:val="center"/>
          </w:tcPr>
          <w:p w:rsidR="0085364C" w:rsidRDefault="0085364C" w:rsidP="00390AAE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pískovec</w:t>
            </w:r>
          </w:p>
        </w:tc>
      </w:tr>
    </w:tbl>
    <w:p w:rsidR="0085364C" w:rsidRDefault="0085364C" w:rsidP="0085364C">
      <w:pPr>
        <w:spacing w:line="360" w:lineRule="auto"/>
        <w:ind w:left="360"/>
        <w:rPr>
          <w:sz w:val="24"/>
        </w:rPr>
      </w:pPr>
    </w:p>
    <w:p w:rsidR="0085364C" w:rsidRDefault="0085364C" w:rsidP="0085364C">
      <w:pPr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Doplň, jaké rozlišujeme půdní druhy. Podtrhni ten druh půdy, který je pro zemědělství nejvhodnější.</w:t>
      </w:r>
    </w:p>
    <w:p w:rsidR="0085364C" w:rsidRDefault="0085364C" w:rsidP="0085364C">
      <w:pPr>
        <w:spacing w:line="360" w:lineRule="auto"/>
        <w:ind w:left="360" w:firstLine="348"/>
        <w:rPr>
          <w:sz w:val="24"/>
        </w:rPr>
      </w:pPr>
      <w:r>
        <w:rPr>
          <w:sz w:val="24"/>
        </w:rPr>
        <w:t>P  .  .  Č  .  .  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.  L  .  N  .  .  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.  Í  L  O  .  .  .  .</w:t>
      </w:r>
    </w:p>
    <w:p w:rsidR="0085364C" w:rsidRDefault="0085364C" w:rsidP="0085364C">
      <w:pPr>
        <w:spacing w:line="360" w:lineRule="auto"/>
        <w:ind w:left="360"/>
        <w:rPr>
          <w:sz w:val="24"/>
        </w:rPr>
      </w:pPr>
    </w:p>
    <w:p w:rsidR="0085364C" w:rsidRDefault="0085364C" w:rsidP="0085364C">
      <w:pPr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Vyber a zakroužkuj správné dokončení vět:</w:t>
      </w:r>
    </w:p>
    <w:p w:rsidR="0085364C" w:rsidRDefault="0085364C" w:rsidP="0085364C">
      <w:pPr>
        <w:spacing w:line="360" w:lineRule="auto"/>
        <w:ind w:left="360"/>
        <w:rPr>
          <w:sz w:val="24"/>
        </w:rPr>
      </w:pPr>
      <w:r>
        <w:rPr>
          <w:sz w:val="24"/>
        </w:rPr>
        <w:t>Každý kousek nerostu</w:t>
      </w:r>
      <w:r>
        <w:rPr>
          <w:sz w:val="24"/>
        </w:rPr>
        <w:tab/>
        <w:t>a) má vždy stejné vlastnosti.</w:t>
      </w:r>
    </w:p>
    <w:p w:rsidR="0085364C" w:rsidRDefault="0085364C" w:rsidP="0085364C">
      <w:pPr>
        <w:spacing w:line="360" w:lineRule="auto"/>
        <w:ind w:left="36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b) má různé vlastnosti.</w:t>
      </w:r>
    </w:p>
    <w:p w:rsidR="0085364C" w:rsidRDefault="0085364C" w:rsidP="0085364C">
      <w:pPr>
        <w:spacing w:line="360" w:lineRule="auto"/>
        <w:ind w:left="360"/>
        <w:rPr>
          <w:sz w:val="24"/>
        </w:rPr>
      </w:pPr>
      <w:r>
        <w:rPr>
          <w:sz w:val="24"/>
        </w:rPr>
        <w:t>Každý kousek horniny</w:t>
      </w:r>
      <w:r>
        <w:rPr>
          <w:sz w:val="24"/>
        </w:rPr>
        <w:tab/>
        <w:t>a) může mít různé vlastnosti.</w:t>
      </w:r>
    </w:p>
    <w:p w:rsidR="0085364C" w:rsidRDefault="0085364C" w:rsidP="0085364C">
      <w:pPr>
        <w:spacing w:line="360" w:lineRule="auto"/>
        <w:ind w:left="36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b) má stejné vlastnosti.</w:t>
      </w:r>
    </w:p>
    <w:p w:rsidR="0085364C" w:rsidRDefault="0085364C" w:rsidP="0085364C">
      <w:pPr>
        <w:spacing w:line="360" w:lineRule="auto"/>
        <w:ind w:left="360"/>
        <w:rPr>
          <w:sz w:val="24"/>
        </w:rPr>
      </w:pPr>
      <w:r>
        <w:rPr>
          <w:sz w:val="24"/>
        </w:rPr>
        <w:t xml:space="preserve">Humus </w:t>
      </w:r>
      <w:r>
        <w:rPr>
          <w:sz w:val="24"/>
        </w:rPr>
        <w:tab/>
      </w:r>
      <w:r>
        <w:rPr>
          <w:sz w:val="24"/>
        </w:rPr>
        <w:tab/>
        <w:t>a) umožňuje zvětrávání hornin.</w:t>
      </w:r>
    </w:p>
    <w:p w:rsidR="0085364C" w:rsidRDefault="0085364C" w:rsidP="0085364C">
      <w:pPr>
        <w:spacing w:line="360" w:lineRule="auto"/>
        <w:ind w:left="36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b) je nejúrodnější část půdy, která je tvořena zbytky živých přírodnin.</w:t>
      </w:r>
    </w:p>
    <w:p w:rsidR="0085364C" w:rsidRDefault="0085364C" w:rsidP="0085364C">
      <w:pPr>
        <w:spacing w:line="360" w:lineRule="auto"/>
        <w:ind w:left="360"/>
        <w:rPr>
          <w:sz w:val="24"/>
        </w:rPr>
      </w:pPr>
      <w:r>
        <w:rPr>
          <w:sz w:val="24"/>
        </w:rPr>
        <w:t>Půda</w:t>
      </w:r>
      <w:r>
        <w:rPr>
          <w:sz w:val="24"/>
        </w:rPr>
        <w:tab/>
      </w:r>
      <w:r>
        <w:rPr>
          <w:sz w:val="24"/>
        </w:rPr>
        <w:tab/>
        <w:t>a) obsahuje vodu a vzduch</w:t>
      </w:r>
    </w:p>
    <w:p w:rsidR="0085364C" w:rsidRDefault="0085364C" w:rsidP="0085364C">
      <w:pPr>
        <w:spacing w:line="360" w:lineRule="auto"/>
        <w:ind w:left="1416" w:firstLine="708"/>
        <w:rPr>
          <w:sz w:val="24"/>
        </w:rPr>
      </w:pPr>
      <w:r>
        <w:rPr>
          <w:sz w:val="24"/>
        </w:rPr>
        <w:t>b)obsahuje pouze vodu, vzduch v ní není.</w:t>
      </w:r>
    </w:p>
    <w:p w:rsidR="0085364C" w:rsidRDefault="0085364C" w:rsidP="0085364C">
      <w:pPr>
        <w:spacing w:line="360" w:lineRule="auto"/>
        <w:rPr>
          <w:sz w:val="24"/>
        </w:rPr>
      </w:pPr>
      <w:r>
        <w:rPr>
          <w:sz w:val="24"/>
        </w:rPr>
        <w:t xml:space="preserve">      Sůl kamenná</w:t>
      </w:r>
      <w:r>
        <w:rPr>
          <w:sz w:val="24"/>
        </w:rPr>
        <w:tab/>
        <w:t>a) je rozpustná ve vodě</w:t>
      </w:r>
    </w:p>
    <w:p w:rsidR="00D3719B" w:rsidRDefault="0085364C" w:rsidP="0085364C">
      <w:pPr>
        <w:spacing w:line="36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b) není rozpustná ve vodě</w:t>
      </w:r>
      <w:r>
        <w:rPr>
          <w:sz w:val="24"/>
        </w:rPr>
        <w:tab/>
      </w:r>
    </w:p>
    <w:sectPr w:rsidR="00D37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7C6" w:rsidRDefault="00FD17C6">
      <w:pPr>
        <w:spacing w:after="0" w:line="240" w:lineRule="auto"/>
      </w:pPr>
      <w:r>
        <w:separator/>
      </w:r>
    </w:p>
  </w:endnote>
  <w:endnote w:type="continuationSeparator" w:id="0">
    <w:p w:rsidR="00FD17C6" w:rsidRDefault="00FD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64C" w:rsidRDefault="0085364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F84733" w:rsidP="00685010">
    <w:pPr>
      <w:pStyle w:val="Zpat"/>
    </w:pPr>
    <w:r>
      <w:t>VY 52 INOVACE 3</w:t>
    </w:r>
    <w:r w:rsidR="0085364C">
      <w:tab/>
    </w:r>
    <w:r w:rsidR="0085364C">
      <w:tab/>
      <w:t>CAS 39-3-13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64C" w:rsidRDefault="0085364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7C6" w:rsidRDefault="00FD17C6">
      <w:pPr>
        <w:spacing w:after="0" w:line="240" w:lineRule="auto"/>
      </w:pPr>
      <w:r>
        <w:separator/>
      </w:r>
    </w:p>
  </w:footnote>
  <w:footnote w:type="continuationSeparator" w:id="0">
    <w:p w:rsidR="00FD17C6" w:rsidRDefault="00FD1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64C" w:rsidRDefault="0085364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64C" w:rsidRDefault="0085364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92416"/>
    <w:multiLevelType w:val="hybridMultilevel"/>
    <w:tmpl w:val="F3BAE55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22249A"/>
    <w:rsid w:val="003571CF"/>
    <w:rsid w:val="004259F6"/>
    <w:rsid w:val="00685010"/>
    <w:rsid w:val="00711829"/>
    <w:rsid w:val="008435E6"/>
    <w:rsid w:val="0085364C"/>
    <w:rsid w:val="00860CE5"/>
    <w:rsid w:val="009B6406"/>
    <w:rsid w:val="00A912B1"/>
    <w:rsid w:val="00BB0E23"/>
    <w:rsid w:val="00D3719B"/>
    <w:rsid w:val="00E45F1A"/>
    <w:rsid w:val="00E95E40"/>
    <w:rsid w:val="00EE30AC"/>
    <w:rsid w:val="00F84733"/>
    <w:rsid w:val="00FD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2011-12-09T13:46:00Z</dcterms:created>
  <dcterms:modified xsi:type="dcterms:W3CDTF">2011-12-09T13:46:00Z</dcterms:modified>
</cp:coreProperties>
</file>