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A86" w:rsidRDefault="003B5B44">
      <w:r w:rsidRPr="003B5B44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632460</wp:posOffset>
            </wp:positionH>
            <wp:positionV relativeFrom="paragraph">
              <wp:posOffset>-174625</wp:posOffset>
            </wp:positionV>
            <wp:extent cx="5057140" cy="1024255"/>
            <wp:effectExtent l="19050" t="0" r="0" b="0"/>
            <wp:wrapTight wrapText="bothSides">
              <wp:wrapPolygon edited="0">
                <wp:start x="-81" y="0"/>
                <wp:lineTo x="-81" y="21292"/>
                <wp:lineTo x="21562" y="21292"/>
                <wp:lineTo x="21562" y="0"/>
                <wp:lineTo x="-81" y="0"/>
              </wp:wrapPolygon>
            </wp:wrapTight>
            <wp:docPr id="6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140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5B44" w:rsidRDefault="003B5B44"/>
    <w:p w:rsidR="003B5B44" w:rsidRDefault="003B5B44"/>
    <w:p w:rsidR="003B5B44" w:rsidRDefault="003B5B44"/>
    <w:p w:rsidR="003B5B44" w:rsidRDefault="003B5B44" w:rsidP="003B5B44">
      <w:pPr>
        <w:jc w:val="center"/>
        <w:rPr>
          <w:rFonts w:ascii="Times New Roman" w:hAnsi="Times New Roman"/>
          <w:b/>
          <w:bCs/>
          <w:color w:val="984806" w:themeColor="accent6" w:themeShade="80"/>
          <w:sz w:val="36"/>
          <w:szCs w:val="20"/>
        </w:rPr>
      </w:pPr>
      <w:r w:rsidRPr="009232A1">
        <w:rPr>
          <w:rFonts w:ascii="Times New Roman" w:hAnsi="Times New Roman"/>
          <w:b/>
          <w:bCs/>
          <w:color w:val="984806" w:themeColor="accent6" w:themeShade="80"/>
          <w:sz w:val="36"/>
          <w:szCs w:val="20"/>
        </w:rPr>
        <w:t>EU</w:t>
      </w:r>
      <w:r w:rsidRPr="009232A1">
        <w:rPr>
          <w:rFonts w:ascii="Times New Roman" w:hAnsi="Times New Roman"/>
          <w:b/>
          <w:bCs/>
          <w:color w:val="984806" w:themeColor="accent6" w:themeShade="80"/>
          <w:sz w:val="36"/>
          <w:szCs w:val="20"/>
        </w:rPr>
        <w:softHyphen/>
      </w:r>
      <w:r w:rsidRPr="009232A1">
        <w:rPr>
          <w:rFonts w:ascii="Times New Roman" w:hAnsi="Times New Roman"/>
          <w:b/>
          <w:bCs/>
          <w:color w:val="984806" w:themeColor="accent6" w:themeShade="80"/>
          <w:sz w:val="36"/>
          <w:szCs w:val="20"/>
        </w:rPr>
        <w:softHyphen/>
        <w:t>_52_sada 2</w:t>
      </w:r>
      <w:r w:rsidR="00740178">
        <w:rPr>
          <w:rFonts w:ascii="Times New Roman" w:hAnsi="Times New Roman"/>
          <w:b/>
          <w:bCs/>
          <w:color w:val="984806" w:themeColor="accent6" w:themeShade="80"/>
          <w:sz w:val="36"/>
          <w:szCs w:val="20"/>
        </w:rPr>
        <w:t>_09</w:t>
      </w:r>
      <w:r w:rsidR="009232A1">
        <w:rPr>
          <w:rFonts w:ascii="Times New Roman" w:hAnsi="Times New Roman"/>
          <w:b/>
          <w:bCs/>
          <w:color w:val="984806" w:themeColor="accent6" w:themeShade="80"/>
          <w:sz w:val="36"/>
          <w:szCs w:val="20"/>
        </w:rPr>
        <w:t>_PVD_Čokoládová zrna</w:t>
      </w:r>
      <w:r w:rsidRPr="009232A1">
        <w:rPr>
          <w:rFonts w:ascii="Times New Roman" w:hAnsi="Times New Roman"/>
          <w:b/>
          <w:bCs/>
          <w:color w:val="984806" w:themeColor="accent6" w:themeShade="80"/>
          <w:sz w:val="36"/>
          <w:szCs w:val="20"/>
        </w:rPr>
        <w:t>_</w:t>
      </w:r>
      <w:proofErr w:type="spellStart"/>
      <w:r w:rsidRPr="009232A1">
        <w:rPr>
          <w:rFonts w:ascii="Times New Roman" w:hAnsi="Times New Roman"/>
          <w:b/>
          <w:bCs/>
          <w:color w:val="984806" w:themeColor="accent6" w:themeShade="80"/>
          <w:sz w:val="36"/>
          <w:szCs w:val="20"/>
        </w:rPr>
        <w:t>Lich</w:t>
      </w:r>
      <w:proofErr w:type="spellEnd"/>
    </w:p>
    <w:p w:rsidR="009232A1" w:rsidRPr="009232A1" w:rsidRDefault="009232A1" w:rsidP="003B5B44">
      <w:pPr>
        <w:jc w:val="center"/>
        <w:rPr>
          <w:rFonts w:ascii="Times New Roman" w:hAnsi="Times New Roman"/>
          <w:b/>
          <w:bCs/>
          <w:color w:val="984806" w:themeColor="accent6" w:themeShade="80"/>
          <w:sz w:val="36"/>
          <w:szCs w:val="20"/>
        </w:rPr>
      </w:pP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3B5B44" w:rsidTr="00101BCE">
        <w:trPr>
          <w:trHeight w:val="675"/>
        </w:trPr>
        <w:tc>
          <w:tcPr>
            <w:tcW w:w="2836" w:type="dxa"/>
          </w:tcPr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3B5B44" w:rsidRPr="007C1E71" w:rsidRDefault="003B5B44" w:rsidP="00101BCE">
            <w:pPr>
              <w:rPr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3B5B44" w:rsidTr="00101BCE">
        <w:trPr>
          <w:trHeight w:val="675"/>
        </w:trPr>
        <w:tc>
          <w:tcPr>
            <w:tcW w:w="2836" w:type="dxa"/>
          </w:tcPr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3B5B44" w:rsidRDefault="003B5B44" w:rsidP="00101BCE">
            <w:pPr>
              <w:rPr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3B5B44" w:rsidTr="00101BCE">
        <w:trPr>
          <w:trHeight w:val="675"/>
        </w:trPr>
        <w:tc>
          <w:tcPr>
            <w:tcW w:w="2836" w:type="dxa"/>
          </w:tcPr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9232A1" w:rsidRDefault="009232A1" w:rsidP="00101BCE">
            <w:pPr>
              <w:rPr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listy obsahují postup přípravy </w:t>
            </w:r>
            <w:r w:rsidR="009232A1">
              <w:rPr>
                <w:sz w:val="24"/>
                <w:szCs w:val="24"/>
              </w:rPr>
              <w:t>rychlého jednoduchého cukroví využitelného nejen o Vánocích.</w:t>
            </w:r>
          </w:p>
        </w:tc>
      </w:tr>
      <w:tr w:rsidR="003B5B44" w:rsidTr="00101BCE">
        <w:trPr>
          <w:trHeight w:val="675"/>
        </w:trPr>
        <w:tc>
          <w:tcPr>
            <w:tcW w:w="2836" w:type="dxa"/>
          </w:tcPr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3B5B44" w:rsidRDefault="003B5B44" w:rsidP="00101BCE">
            <w:pPr>
              <w:rPr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sz w:val="24"/>
                <w:szCs w:val="24"/>
              </w:rPr>
            </w:pPr>
            <w:r w:rsidRPr="00D94302">
              <w:rPr>
                <w:sz w:val="24"/>
                <w:szCs w:val="24"/>
              </w:rPr>
              <w:t>Odborné činnosti</w:t>
            </w:r>
          </w:p>
        </w:tc>
      </w:tr>
      <w:tr w:rsidR="003B5B44" w:rsidTr="00101BCE">
        <w:trPr>
          <w:trHeight w:val="675"/>
        </w:trPr>
        <w:tc>
          <w:tcPr>
            <w:tcW w:w="2836" w:type="dxa"/>
          </w:tcPr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B5B44" w:rsidRDefault="003B5B44" w:rsidP="00101BCE">
            <w:pPr>
              <w:rPr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 domácnosti</w:t>
            </w:r>
          </w:p>
        </w:tc>
      </w:tr>
      <w:tr w:rsidR="003B5B44" w:rsidTr="00101BCE">
        <w:trPr>
          <w:trHeight w:val="653"/>
        </w:trPr>
        <w:tc>
          <w:tcPr>
            <w:tcW w:w="2836" w:type="dxa"/>
          </w:tcPr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B5B44" w:rsidRDefault="003B5B44" w:rsidP="00101BCE">
            <w:pPr>
              <w:rPr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</w:t>
            </w:r>
            <w:r w:rsidR="009232A1">
              <w:rPr>
                <w:sz w:val="24"/>
                <w:szCs w:val="24"/>
              </w:rPr>
              <w:t>Čokoládová zrna</w:t>
            </w:r>
          </w:p>
        </w:tc>
      </w:tr>
      <w:tr w:rsidR="003B5B44" w:rsidTr="00101BCE">
        <w:trPr>
          <w:trHeight w:val="675"/>
        </w:trPr>
        <w:tc>
          <w:tcPr>
            <w:tcW w:w="2836" w:type="dxa"/>
          </w:tcPr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3B5B44" w:rsidRPr="00005BB9" w:rsidRDefault="003B5B44" w:rsidP="00101BCE">
            <w:pPr>
              <w:pStyle w:val="Seznamsodrkami2"/>
              <w:numPr>
                <w:ilvl w:val="0"/>
                <w:numId w:val="0"/>
              </w:numPr>
              <w:spacing w:before="0" w:after="0"/>
              <w:ind w:left="360"/>
              <w:jc w:val="left"/>
              <w:rPr>
                <w:rFonts w:asciiTheme="minorHAnsi" w:hAnsiTheme="minorHAnsi"/>
              </w:rPr>
            </w:pPr>
            <w:r w:rsidRPr="00005BB9">
              <w:rPr>
                <w:rFonts w:asciiTheme="minorHAnsi" w:hAnsiTheme="minorHAnsi"/>
              </w:rPr>
              <w:t>Žák by měl</w:t>
            </w:r>
          </w:p>
          <w:p w:rsidR="003B5B44" w:rsidRPr="00005BB9" w:rsidRDefault="003B5B44" w:rsidP="00101BCE">
            <w:pPr>
              <w:pStyle w:val="Seznamsodrkami2"/>
              <w:numPr>
                <w:ilvl w:val="0"/>
                <w:numId w:val="4"/>
              </w:numPr>
              <w:spacing w:before="0" w:after="0"/>
              <w:jc w:val="left"/>
              <w:rPr>
                <w:rFonts w:ascii="Calibri" w:hAnsi="Calibri"/>
              </w:rPr>
            </w:pPr>
            <w:r w:rsidRPr="00005BB9">
              <w:rPr>
                <w:rFonts w:ascii="Calibri" w:hAnsi="Calibri"/>
              </w:rPr>
              <w:t>orientovat se v základním vybavení kuchyně</w:t>
            </w:r>
          </w:p>
          <w:p w:rsidR="003B5B44" w:rsidRDefault="003B5B44" w:rsidP="00101BCE">
            <w:pPr>
              <w:pStyle w:val="Seznamsodrkami2"/>
              <w:numPr>
                <w:ilvl w:val="0"/>
                <w:numId w:val="4"/>
              </w:numPr>
              <w:spacing w:before="0" w:after="0"/>
              <w:jc w:val="left"/>
              <w:rPr>
                <w:rFonts w:ascii="Calibri" w:hAnsi="Calibri"/>
              </w:rPr>
            </w:pPr>
            <w:r w:rsidRPr="00005BB9">
              <w:rPr>
                <w:rFonts w:ascii="Calibri" w:hAnsi="Calibri"/>
              </w:rPr>
              <w:t>připravit jednoduché pohoštění a pokrm</w:t>
            </w:r>
          </w:p>
          <w:p w:rsidR="003B5B44" w:rsidRPr="00AF17F9" w:rsidRDefault="003B5B44" w:rsidP="00101BCE">
            <w:pPr>
              <w:pStyle w:val="Seznamsodrkami2"/>
              <w:numPr>
                <w:ilvl w:val="0"/>
                <w:numId w:val="4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="Calibri" w:hAnsi="Calibri"/>
              </w:rPr>
              <w:t xml:space="preserve">dodržovat základní hygienické </w:t>
            </w:r>
            <w:r w:rsidRPr="00005BB9">
              <w:rPr>
                <w:rFonts w:ascii="Calibri" w:hAnsi="Calibri"/>
              </w:rPr>
              <w:t>a bezpečnostní předpisy při práci</w:t>
            </w:r>
          </w:p>
        </w:tc>
      </w:tr>
      <w:tr w:rsidR="003B5B44" w:rsidTr="00101BCE">
        <w:trPr>
          <w:trHeight w:val="675"/>
        </w:trPr>
        <w:tc>
          <w:tcPr>
            <w:tcW w:w="2836" w:type="dxa"/>
          </w:tcPr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3B5B44" w:rsidRDefault="003B5B44" w:rsidP="00101BCE">
            <w:pPr>
              <w:rPr>
                <w:sz w:val="24"/>
                <w:szCs w:val="24"/>
              </w:rPr>
            </w:pPr>
          </w:p>
          <w:p w:rsidR="003B5B44" w:rsidRPr="007C1E71" w:rsidRDefault="009232A1" w:rsidP="00101B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Cukroví, čokoláda, recept</w:t>
            </w:r>
          </w:p>
        </w:tc>
      </w:tr>
      <w:tr w:rsidR="003B5B44" w:rsidTr="00101BCE">
        <w:trPr>
          <w:trHeight w:val="675"/>
        </w:trPr>
        <w:tc>
          <w:tcPr>
            <w:tcW w:w="2836" w:type="dxa"/>
          </w:tcPr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3B5B44" w:rsidRPr="007C1E71" w:rsidRDefault="003B5B44" w:rsidP="00101BCE">
            <w:pPr>
              <w:rPr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</w:p>
        </w:tc>
      </w:tr>
      <w:tr w:rsidR="003B5B44" w:rsidTr="00101BCE">
        <w:trPr>
          <w:trHeight w:val="653"/>
        </w:trPr>
        <w:tc>
          <w:tcPr>
            <w:tcW w:w="2836" w:type="dxa"/>
          </w:tcPr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3B5B44" w:rsidRPr="007C1E71" w:rsidRDefault="003B5B44" w:rsidP="00101BCE">
            <w:pPr>
              <w:rPr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3B5B44" w:rsidTr="00101BCE">
        <w:trPr>
          <w:trHeight w:val="675"/>
        </w:trPr>
        <w:tc>
          <w:tcPr>
            <w:tcW w:w="2836" w:type="dxa"/>
          </w:tcPr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3B5B44" w:rsidRPr="007C1E71" w:rsidRDefault="003B5B44" w:rsidP="00101BCE">
            <w:pPr>
              <w:rPr>
                <w:sz w:val="24"/>
                <w:szCs w:val="24"/>
              </w:rPr>
            </w:pPr>
          </w:p>
          <w:p w:rsidR="003B5B44" w:rsidRPr="007C1E71" w:rsidRDefault="00740178" w:rsidP="00101B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13</w:t>
            </w:r>
            <w:r w:rsidR="009232A1">
              <w:rPr>
                <w:sz w:val="24"/>
                <w:szCs w:val="24"/>
              </w:rPr>
              <w:t>. 11</w:t>
            </w:r>
            <w:r w:rsidR="003B5B44">
              <w:rPr>
                <w:sz w:val="24"/>
                <w:szCs w:val="24"/>
              </w:rPr>
              <w:t xml:space="preserve">. 2013, </w:t>
            </w:r>
            <w:r w:rsidR="003B5B44" w:rsidRPr="007C1E71">
              <w:rPr>
                <w:sz w:val="24"/>
                <w:szCs w:val="24"/>
              </w:rPr>
              <w:t xml:space="preserve">Třída:I. PRŠ </w:t>
            </w:r>
            <w:r w:rsidR="003B5B44">
              <w:rPr>
                <w:sz w:val="24"/>
                <w:szCs w:val="24"/>
              </w:rPr>
              <w:t>1</w:t>
            </w:r>
          </w:p>
        </w:tc>
      </w:tr>
      <w:tr w:rsidR="003B5B44" w:rsidTr="00101BCE">
        <w:trPr>
          <w:trHeight w:val="697"/>
        </w:trPr>
        <w:tc>
          <w:tcPr>
            <w:tcW w:w="2836" w:type="dxa"/>
          </w:tcPr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</w:p>
          <w:p w:rsidR="003B5B44" w:rsidRPr="007C1E71" w:rsidRDefault="003B5B44" w:rsidP="00101BCE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3B5B44" w:rsidRPr="009232A1" w:rsidRDefault="003B5B44" w:rsidP="009232A1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3B5B44" w:rsidRPr="00667D3A" w:rsidRDefault="003B5B44" w:rsidP="00101BCE">
            <w:pPr>
              <w:rPr>
                <w:rFonts w:eastAsia="Times New Roman" w:cs="Times New Roman"/>
                <w:vanish/>
                <w:sz w:val="24"/>
                <w:szCs w:val="20"/>
              </w:rPr>
            </w:pPr>
            <w:r>
              <w:rPr>
                <w:rFonts w:eastAsia="Times New Roman" w:cs="Times New Roman"/>
                <w:sz w:val="24"/>
                <w:szCs w:val="20"/>
              </w:rPr>
              <w:t>Fotografie: archiv autorky</w:t>
            </w:r>
          </w:p>
          <w:p w:rsidR="003B5B44" w:rsidRDefault="003B5B44" w:rsidP="00101BCE"/>
        </w:tc>
      </w:tr>
    </w:tbl>
    <w:p w:rsidR="00FF68C8" w:rsidRPr="003B5B44" w:rsidRDefault="00984A86">
      <w:r>
        <w:br w:type="page"/>
      </w:r>
    </w:p>
    <w:p w:rsidR="00984A86" w:rsidRDefault="00984A86" w:rsidP="009232A1">
      <w:pPr>
        <w:jc w:val="both"/>
        <w:rPr>
          <w:b/>
          <w:sz w:val="52"/>
          <w:szCs w:val="40"/>
        </w:rPr>
      </w:pPr>
      <w:r w:rsidRPr="00984A86">
        <w:rPr>
          <w:b/>
          <w:sz w:val="52"/>
          <w:szCs w:val="40"/>
        </w:rPr>
        <w:lastRenderedPageBreak/>
        <w:t xml:space="preserve">Nabídka rychlého jednoduchého cukroví. </w:t>
      </w:r>
    </w:p>
    <w:p w:rsidR="003B5B44" w:rsidRDefault="003B5B44" w:rsidP="009232A1">
      <w:pPr>
        <w:jc w:val="both"/>
        <w:rPr>
          <w:b/>
          <w:sz w:val="52"/>
          <w:szCs w:val="40"/>
        </w:rPr>
      </w:pPr>
    </w:p>
    <w:p w:rsidR="00984A86" w:rsidRDefault="00984A86" w:rsidP="008626CC">
      <w:pPr>
        <w:jc w:val="center"/>
        <w:rPr>
          <w:b/>
          <w:sz w:val="52"/>
          <w:szCs w:val="40"/>
          <w:u w:val="single"/>
        </w:rPr>
      </w:pPr>
      <w:r w:rsidRPr="00984A86">
        <w:rPr>
          <w:b/>
          <w:sz w:val="52"/>
          <w:szCs w:val="40"/>
          <w:u w:val="single"/>
        </w:rPr>
        <w:t>ČOKOLÁDOVÁ ZRNA</w:t>
      </w:r>
    </w:p>
    <w:p w:rsidR="003B5B44" w:rsidRDefault="003B5B44" w:rsidP="009232A1">
      <w:pPr>
        <w:jc w:val="both"/>
        <w:rPr>
          <w:b/>
          <w:sz w:val="52"/>
          <w:szCs w:val="40"/>
          <w:u w:val="single"/>
        </w:rPr>
      </w:pPr>
    </w:p>
    <w:p w:rsidR="00984A86" w:rsidRPr="00984A86" w:rsidRDefault="00984A86" w:rsidP="009232A1">
      <w:pPr>
        <w:jc w:val="both"/>
        <w:rPr>
          <w:b/>
          <w:sz w:val="40"/>
          <w:szCs w:val="40"/>
        </w:rPr>
      </w:pPr>
      <w:r w:rsidRPr="00984A86">
        <w:rPr>
          <w:b/>
          <w:sz w:val="40"/>
          <w:szCs w:val="40"/>
        </w:rPr>
        <w:t>Potřebujeme:</w:t>
      </w:r>
    </w:p>
    <w:p w:rsidR="00984A86" w:rsidRPr="00984A86" w:rsidRDefault="00984A86" w:rsidP="009232A1">
      <w:pPr>
        <w:pStyle w:val="Odstavecseseznamem"/>
        <w:numPr>
          <w:ilvl w:val="0"/>
          <w:numId w:val="1"/>
        </w:numPr>
        <w:jc w:val="both"/>
        <w:rPr>
          <w:b/>
          <w:sz w:val="40"/>
          <w:szCs w:val="40"/>
        </w:rPr>
      </w:pPr>
      <w:r w:rsidRPr="00984A86">
        <w:rPr>
          <w:b/>
          <w:sz w:val="40"/>
          <w:szCs w:val="40"/>
        </w:rPr>
        <w:t>silikonovou formu</w:t>
      </w:r>
    </w:p>
    <w:p w:rsidR="00984A86" w:rsidRPr="00984A86" w:rsidRDefault="00984A86" w:rsidP="009232A1">
      <w:pPr>
        <w:pStyle w:val="Odstavecseseznamem"/>
        <w:numPr>
          <w:ilvl w:val="0"/>
          <w:numId w:val="1"/>
        </w:numPr>
        <w:jc w:val="both"/>
        <w:rPr>
          <w:b/>
          <w:sz w:val="40"/>
          <w:szCs w:val="40"/>
        </w:rPr>
      </w:pPr>
      <w:r w:rsidRPr="00984A86">
        <w:rPr>
          <w:b/>
          <w:sz w:val="40"/>
          <w:szCs w:val="40"/>
        </w:rPr>
        <w:t>čokoládové tyčinky Kaštany</w:t>
      </w:r>
    </w:p>
    <w:p w:rsidR="00984A86" w:rsidRPr="00984A86" w:rsidRDefault="00984A86" w:rsidP="009232A1">
      <w:pPr>
        <w:pStyle w:val="Odstavecseseznamem"/>
        <w:numPr>
          <w:ilvl w:val="0"/>
          <w:numId w:val="1"/>
        </w:numPr>
        <w:jc w:val="both"/>
        <w:rPr>
          <w:b/>
          <w:sz w:val="40"/>
          <w:szCs w:val="40"/>
        </w:rPr>
      </w:pPr>
      <w:r w:rsidRPr="00984A86">
        <w:rPr>
          <w:b/>
          <w:sz w:val="40"/>
          <w:szCs w:val="40"/>
        </w:rPr>
        <w:t>dva hrnce různého průměru</w:t>
      </w:r>
      <w:r w:rsidR="003B5B44">
        <w:rPr>
          <w:b/>
          <w:sz w:val="40"/>
          <w:szCs w:val="40"/>
        </w:rPr>
        <w:t>, vodu</w:t>
      </w:r>
    </w:p>
    <w:p w:rsidR="00984A86" w:rsidRDefault="00984A86" w:rsidP="009232A1">
      <w:pPr>
        <w:jc w:val="both"/>
        <w:rPr>
          <w:b/>
          <w:sz w:val="40"/>
          <w:szCs w:val="40"/>
        </w:rPr>
      </w:pPr>
    </w:p>
    <w:p w:rsidR="00984A86" w:rsidRDefault="00984A86" w:rsidP="009232A1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Postup práce:</w:t>
      </w:r>
    </w:p>
    <w:p w:rsidR="00984A86" w:rsidRPr="003B5B44" w:rsidRDefault="00984A86" w:rsidP="009232A1">
      <w:pPr>
        <w:pStyle w:val="Odstavecseseznamem"/>
        <w:numPr>
          <w:ilvl w:val="0"/>
          <w:numId w:val="2"/>
        </w:numPr>
        <w:jc w:val="both"/>
        <w:rPr>
          <w:b/>
          <w:sz w:val="40"/>
          <w:szCs w:val="40"/>
        </w:rPr>
      </w:pPr>
      <w:r w:rsidRPr="003B5B44">
        <w:rPr>
          <w:b/>
          <w:sz w:val="40"/>
          <w:szCs w:val="40"/>
        </w:rPr>
        <w:t>do hrnce s větším průměrem nalijeme do třetiny vodu</w:t>
      </w:r>
    </w:p>
    <w:p w:rsidR="00984A86" w:rsidRPr="003B5B44" w:rsidRDefault="00984A86" w:rsidP="009232A1">
      <w:pPr>
        <w:pStyle w:val="Odstavecseseznamem"/>
        <w:numPr>
          <w:ilvl w:val="0"/>
          <w:numId w:val="2"/>
        </w:numPr>
        <w:jc w:val="both"/>
        <w:rPr>
          <w:b/>
          <w:sz w:val="40"/>
          <w:szCs w:val="40"/>
        </w:rPr>
      </w:pPr>
      <w:r w:rsidRPr="003B5B44">
        <w:rPr>
          <w:b/>
          <w:sz w:val="40"/>
          <w:szCs w:val="40"/>
        </w:rPr>
        <w:t>čokoládu nalámeme do menšího hrnce a ten vložíme do prvního</w:t>
      </w:r>
    </w:p>
    <w:p w:rsidR="00984A86" w:rsidRPr="003B5B44" w:rsidRDefault="00984A86" w:rsidP="009232A1">
      <w:pPr>
        <w:pStyle w:val="Odstavecseseznamem"/>
        <w:numPr>
          <w:ilvl w:val="0"/>
          <w:numId w:val="2"/>
        </w:numPr>
        <w:jc w:val="both"/>
        <w:rPr>
          <w:b/>
          <w:sz w:val="40"/>
          <w:szCs w:val="40"/>
        </w:rPr>
      </w:pPr>
      <w:r w:rsidRPr="003B5B44">
        <w:rPr>
          <w:b/>
          <w:sz w:val="40"/>
          <w:szCs w:val="40"/>
        </w:rPr>
        <w:t>čokoládu vaříme ve vodní lázni do rozpuštění</w:t>
      </w:r>
    </w:p>
    <w:p w:rsidR="009232A1" w:rsidRDefault="00984A86" w:rsidP="009232A1">
      <w:pPr>
        <w:pStyle w:val="Odstavecseseznamem"/>
        <w:numPr>
          <w:ilvl w:val="0"/>
          <w:numId w:val="2"/>
        </w:numPr>
        <w:jc w:val="both"/>
        <w:rPr>
          <w:b/>
          <w:sz w:val="40"/>
          <w:szCs w:val="40"/>
        </w:rPr>
      </w:pPr>
      <w:r w:rsidRPr="003B5B44">
        <w:rPr>
          <w:b/>
          <w:sz w:val="40"/>
          <w:szCs w:val="40"/>
        </w:rPr>
        <w:t xml:space="preserve">tekutou čokoládovou hmotu naléváme </w:t>
      </w:r>
    </w:p>
    <w:p w:rsidR="00984A86" w:rsidRPr="003B5B44" w:rsidRDefault="00984A86" w:rsidP="009232A1">
      <w:pPr>
        <w:pStyle w:val="Odstavecseseznamem"/>
        <w:jc w:val="both"/>
        <w:rPr>
          <w:b/>
          <w:sz w:val="40"/>
          <w:szCs w:val="40"/>
        </w:rPr>
      </w:pPr>
      <w:r w:rsidRPr="003B5B44">
        <w:rPr>
          <w:b/>
          <w:sz w:val="40"/>
          <w:szCs w:val="40"/>
        </w:rPr>
        <w:t>do formiček</w:t>
      </w:r>
    </w:p>
    <w:p w:rsidR="00984A86" w:rsidRPr="003B5B44" w:rsidRDefault="003B5B44" w:rsidP="009232A1">
      <w:pPr>
        <w:pStyle w:val="Odstavecseseznamem"/>
        <w:numPr>
          <w:ilvl w:val="0"/>
          <w:numId w:val="2"/>
        </w:numPr>
        <w:jc w:val="both"/>
        <w:rPr>
          <w:b/>
          <w:sz w:val="40"/>
          <w:szCs w:val="40"/>
        </w:rPr>
      </w:pPr>
      <w:r w:rsidRPr="003B5B44">
        <w:rPr>
          <w:b/>
          <w:sz w:val="40"/>
          <w:szCs w:val="40"/>
        </w:rPr>
        <w:t xml:space="preserve">necháme ztuhnout v lednici </w:t>
      </w:r>
      <w:r w:rsidR="009232A1">
        <w:rPr>
          <w:b/>
          <w:sz w:val="40"/>
          <w:szCs w:val="40"/>
        </w:rPr>
        <w:t xml:space="preserve">- </w:t>
      </w:r>
      <w:r w:rsidRPr="003B5B44">
        <w:rPr>
          <w:b/>
          <w:sz w:val="40"/>
          <w:szCs w:val="40"/>
        </w:rPr>
        <w:t>asi 15 minut</w:t>
      </w:r>
    </w:p>
    <w:p w:rsidR="003B5B44" w:rsidRPr="003B5B44" w:rsidRDefault="003B5B44" w:rsidP="009232A1">
      <w:pPr>
        <w:pStyle w:val="Odstavecseseznamem"/>
        <w:numPr>
          <w:ilvl w:val="0"/>
          <w:numId w:val="2"/>
        </w:numPr>
        <w:jc w:val="both"/>
        <w:rPr>
          <w:b/>
          <w:sz w:val="40"/>
          <w:szCs w:val="40"/>
        </w:rPr>
      </w:pPr>
      <w:r w:rsidRPr="003B5B44">
        <w:rPr>
          <w:b/>
          <w:sz w:val="40"/>
          <w:szCs w:val="40"/>
        </w:rPr>
        <w:t xml:space="preserve">podělíme se s kamarády </w:t>
      </w:r>
      <w:r w:rsidRPr="003B5B44">
        <w:sym w:font="Wingdings" w:char="F04A"/>
      </w:r>
    </w:p>
    <w:p w:rsidR="00984A86" w:rsidRPr="00984A86" w:rsidRDefault="00984A86" w:rsidP="009232A1">
      <w:pPr>
        <w:jc w:val="both"/>
        <w:rPr>
          <w:b/>
          <w:sz w:val="52"/>
          <w:szCs w:val="40"/>
        </w:rPr>
      </w:pPr>
    </w:p>
    <w:p w:rsidR="00F56AB1" w:rsidRDefault="00F56AB1"/>
    <w:p w:rsidR="009E11F7" w:rsidRDefault="009E11F7"/>
    <w:p w:rsidR="009E11F7" w:rsidRDefault="009E11F7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393065</wp:posOffset>
            </wp:positionV>
            <wp:extent cx="2724150" cy="2049145"/>
            <wp:effectExtent l="19050" t="0" r="0" b="0"/>
            <wp:wrapTight wrapText="bothSides">
              <wp:wrapPolygon edited="0">
                <wp:start x="-151" y="0"/>
                <wp:lineTo x="-151" y="21486"/>
                <wp:lineTo x="21600" y="21486"/>
                <wp:lineTo x="21600" y="0"/>
                <wp:lineTo x="-151" y="0"/>
              </wp:wrapPolygon>
            </wp:wrapTight>
            <wp:docPr id="1" name="obrázek 1" descr="J:\DCIM\100OLYMP\PB040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0OLYMP\PB0405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49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2098675</wp:posOffset>
            </wp:positionH>
            <wp:positionV relativeFrom="paragraph">
              <wp:posOffset>140335</wp:posOffset>
            </wp:positionV>
            <wp:extent cx="4253230" cy="2758440"/>
            <wp:effectExtent l="19050" t="0" r="0" b="0"/>
            <wp:wrapTight wrapText="bothSides">
              <wp:wrapPolygon edited="0">
                <wp:start x="-97" y="0"/>
                <wp:lineTo x="-97" y="21481"/>
                <wp:lineTo x="21574" y="21481"/>
                <wp:lineTo x="21574" y="0"/>
                <wp:lineTo x="-97" y="0"/>
              </wp:wrapPolygon>
            </wp:wrapTight>
            <wp:docPr id="2" name="obrázek 2" descr="J:\DCIM\100OLYMP\PB040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CIM\100OLYMP\PB0405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499" t="6204" r="2117" b="12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30" cy="275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506095</wp:posOffset>
            </wp:positionH>
            <wp:positionV relativeFrom="paragraph">
              <wp:posOffset>84455</wp:posOffset>
            </wp:positionV>
            <wp:extent cx="4789170" cy="3578225"/>
            <wp:effectExtent l="19050" t="19050" r="11430" b="22225"/>
            <wp:wrapTight wrapText="bothSides">
              <wp:wrapPolygon edited="0">
                <wp:start x="-86" y="-115"/>
                <wp:lineTo x="-86" y="21734"/>
                <wp:lineTo x="21652" y="21734"/>
                <wp:lineTo x="21652" y="-115"/>
                <wp:lineTo x="-86" y="-115"/>
              </wp:wrapPolygon>
            </wp:wrapTight>
            <wp:docPr id="4" name="obrázek 3" descr="J:\DCIM\100OLYMP\PB040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DCIM\100OLYMP\PB0405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170" cy="35782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12526B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433705</wp:posOffset>
            </wp:positionH>
            <wp:positionV relativeFrom="paragraph">
              <wp:posOffset>205740</wp:posOffset>
            </wp:positionV>
            <wp:extent cx="4636770" cy="3424555"/>
            <wp:effectExtent l="19050" t="19050" r="11430" b="23495"/>
            <wp:wrapTight wrapText="bothSides">
              <wp:wrapPolygon edited="0">
                <wp:start x="-89" y="-120"/>
                <wp:lineTo x="-89" y="21748"/>
                <wp:lineTo x="21653" y="21748"/>
                <wp:lineTo x="21653" y="-120"/>
                <wp:lineTo x="-89" y="-120"/>
              </wp:wrapPolygon>
            </wp:wrapTight>
            <wp:docPr id="6" name="obrázek 4" descr="J:\DCIM\100OLYMP\PB040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DCIM\100OLYMP\PB0405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2117" b="3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770" cy="342455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509905</wp:posOffset>
            </wp:positionH>
            <wp:positionV relativeFrom="paragraph">
              <wp:posOffset>45720</wp:posOffset>
            </wp:positionV>
            <wp:extent cx="4560570" cy="3420745"/>
            <wp:effectExtent l="19050" t="19050" r="11430" b="27305"/>
            <wp:wrapTight wrapText="bothSides">
              <wp:wrapPolygon edited="0">
                <wp:start x="-90" y="-120"/>
                <wp:lineTo x="-90" y="21772"/>
                <wp:lineTo x="21654" y="21772"/>
                <wp:lineTo x="21654" y="-120"/>
                <wp:lineTo x="-90" y="-120"/>
              </wp:wrapPolygon>
            </wp:wrapTight>
            <wp:docPr id="7" name="obrázek 5" descr="J:\DCIM\100OLYMP\PB040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DCIM\100OLYMP\PB0405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570" cy="342074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/>
    <w:p w:rsidR="009E11F7" w:rsidRDefault="009E11F7"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376555</wp:posOffset>
            </wp:positionH>
            <wp:positionV relativeFrom="paragraph">
              <wp:posOffset>224155</wp:posOffset>
            </wp:positionV>
            <wp:extent cx="4568825" cy="3333750"/>
            <wp:effectExtent l="19050" t="19050" r="22225" b="19050"/>
            <wp:wrapTight wrapText="bothSides">
              <wp:wrapPolygon edited="0">
                <wp:start x="-90" y="-123"/>
                <wp:lineTo x="-90" y="21723"/>
                <wp:lineTo x="21705" y="21723"/>
                <wp:lineTo x="21705" y="-123"/>
                <wp:lineTo x="-90" y="-123"/>
              </wp:wrapPolygon>
            </wp:wrapTight>
            <wp:docPr id="8" name="obrázek 6" descr="J:\DCIM\100OLYMP\PB040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DCIM\100OLYMP\PB04055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441" b="5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825" cy="33337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1F7" w:rsidRDefault="009E11F7">
      <w:pPr>
        <w:rPr>
          <w:noProof/>
          <w:lang w:eastAsia="cs-CZ"/>
        </w:rPr>
      </w:pPr>
    </w:p>
    <w:p w:rsidR="009E11F7" w:rsidRDefault="009E11F7">
      <w:pPr>
        <w:rPr>
          <w:noProof/>
          <w:lang w:eastAsia="cs-CZ"/>
        </w:rPr>
      </w:pPr>
    </w:p>
    <w:p w:rsidR="009E11F7" w:rsidRDefault="009E11F7">
      <w:pPr>
        <w:rPr>
          <w:noProof/>
          <w:lang w:eastAsia="cs-CZ"/>
        </w:rPr>
      </w:pPr>
    </w:p>
    <w:p w:rsidR="009E11F7" w:rsidRDefault="009E11F7">
      <w:pPr>
        <w:rPr>
          <w:noProof/>
          <w:lang w:eastAsia="cs-CZ"/>
        </w:rPr>
      </w:pPr>
    </w:p>
    <w:p w:rsidR="009E11F7" w:rsidRDefault="009E11F7">
      <w:pPr>
        <w:rPr>
          <w:noProof/>
          <w:lang w:eastAsia="cs-CZ"/>
        </w:rPr>
      </w:pPr>
    </w:p>
    <w:p w:rsidR="009E11F7" w:rsidRDefault="009E11F7">
      <w:pPr>
        <w:rPr>
          <w:noProof/>
          <w:lang w:eastAsia="cs-CZ"/>
        </w:rPr>
      </w:pPr>
    </w:p>
    <w:p w:rsidR="009E11F7" w:rsidRDefault="009E11F7">
      <w:pPr>
        <w:rPr>
          <w:noProof/>
          <w:lang w:eastAsia="cs-CZ"/>
        </w:rPr>
      </w:pPr>
    </w:p>
    <w:p w:rsidR="009E11F7" w:rsidRDefault="009E11F7">
      <w:pPr>
        <w:rPr>
          <w:noProof/>
          <w:lang w:eastAsia="cs-CZ"/>
        </w:rPr>
      </w:pPr>
    </w:p>
    <w:p w:rsidR="009E11F7" w:rsidRDefault="009E11F7">
      <w:pPr>
        <w:rPr>
          <w:noProof/>
          <w:lang w:eastAsia="cs-CZ"/>
        </w:rPr>
      </w:pPr>
    </w:p>
    <w:p w:rsidR="009E11F7" w:rsidRDefault="009E11F7">
      <w:pPr>
        <w:rPr>
          <w:noProof/>
          <w:lang w:eastAsia="cs-CZ"/>
        </w:rPr>
      </w:pPr>
    </w:p>
    <w:p w:rsidR="009E11F7" w:rsidRDefault="009E11F7">
      <w:pPr>
        <w:rPr>
          <w:noProof/>
          <w:lang w:eastAsia="cs-CZ"/>
        </w:rPr>
      </w:pPr>
    </w:p>
    <w:p w:rsidR="009E11F7" w:rsidRDefault="009E11F7">
      <w:pPr>
        <w:rPr>
          <w:noProof/>
          <w:lang w:eastAsia="cs-CZ"/>
        </w:rPr>
      </w:pPr>
    </w:p>
    <w:p w:rsidR="00B25D3C" w:rsidRDefault="00B25D3C"/>
    <w:p w:rsidR="00B25D3C" w:rsidRDefault="00B25D3C"/>
    <w:p w:rsidR="00B25D3C" w:rsidRDefault="003A183F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376555</wp:posOffset>
            </wp:positionH>
            <wp:positionV relativeFrom="paragraph">
              <wp:posOffset>44450</wp:posOffset>
            </wp:positionV>
            <wp:extent cx="4561840" cy="3417570"/>
            <wp:effectExtent l="19050" t="19050" r="10160" b="11430"/>
            <wp:wrapTight wrapText="bothSides">
              <wp:wrapPolygon edited="0">
                <wp:start x="-90" y="-120"/>
                <wp:lineTo x="-90" y="21672"/>
                <wp:lineTo x="21648" y="21672"/>
                <wp:lineTo x="21648" y="-120"/>
                <wp:lineTo x="-90" y="-120"/>
              </wp:wrapPolygon>
            </wp:wrapTight>
            <wp:docPr id="9" name="obrázek 7" descr="J:\DCIM\100OLYMP\PB040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DCIM\100OLYMP\PB04055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840" cy="341757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5D3C" w:rsidRDefault="00B25D3C"/>
    <w:p w:rsidR="00B25D3C" w:rsidRDefault="00B25D3C"/>
    <w:p w:rsidR="00B25D3C" w:rsidRDefault="00B25D3C"/>
    <w:p w:rsidR="00B25D3C" w:rsidRDefault="00B25D3C"/>
    <w:p w:rsidR="00B25D3C" w:rsidRDefault="00B25D3C"/>
    <w:p w:rsidR="00B25D3C" w:rsidRDefault="00B25D3C"/>
    <w:p w:rsidR="00B25D3C" w:rsidRDefault="00B25D3C"/>
    <w:p w:rsidR="00B25D3C" w:rsidRDefault="00B25D3C"/>
    <w:p w:rsidR="00B25D3C" w:rsidRDefault="00B25D3C"/>
    <w:p w:rsidR="00B25D3C" w:rsidRDefault="00B25D3C"/>
    <w:p w:rsidR="00B25D3C" w:rsidRDefault="00B25D3C"/>
    <w:p w:rsidR="00B25D3C" w:rsidRDefault="0012526B">
      <w:r>
        <w:rPr>
          <w:noProof/>
          <w:lang w:eastAsia="cs-CZ"/>
        </w:rPr>
        <w:lastRenderedPageBreak/>
        <w:drawing>
          <wp:inline distT="0" distB="0" distL="0" distR="0">
            <wp:extent cx="4663309" cy="3495535"/>
            <wp:effectExtent l="19050" t="19050" r="22991" b="9665"/>
            <wp:docPr id="17" name="obrázek 9" descr="J:\DCIM\100OLYMP\PB040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:\DCIM\100OLYMP\PB04056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34956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D3C" w:rsidRDefault="00B25D3C"/>
    <w:p w:rsidR="00B25D3C" w:rsidRDefault="00B25D3C"/>
    <w:p w:rsidR="00B25D3C" w:rsidRDefault="0012526B"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238760</wp:posOffset>
            </wp:positionV>
            <wp:extent cx="4740275" cy="3499485"/>
            <wp:effectExtent l="19050" t="19050" r="22225" b="24765"/>
            <wp:wrapTight wrapText="bothSides">
              <wp:wrapPolygon edited="0">
                <wp:start x="-87" y="-118"/>
                <wp:lineTo x="-87" y="21753"/>
                <wp:lineTo x="21701" y="21753"/>
                <wp:lineTo x="21701" y="-118"/>
                <wp:lineTo x="-87" y="-118"/>
              </wp:wrapPolygon>
            </wp:wrapTight>
            <wp:docPr id="13" name="obrázek 11" descr="J:\DCIM\100OLYMP\PB040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:\DCIM\100OLYMP\PB04056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4304" b="5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275" cy="349948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5D3C" w:rsidRDefault="00B25D3C"/>
    <w:p w:rsidR="009E11F7" w:rsidRDefault="009E11F7"/>
    <w:p w:rsidR="00B25D3C" w:rsidRDefault="00B25D3C"/>
    <w:p w:rsidR="00B25D3C" w:rsidRDefault="00B25D3C">
      <w:r>
        <w:rPr>
          <w:noProof/>
          <w:lang w:eastAsia="cs-CZ"/>
        </w:rPr>
        <w:lastRenderedPageBreak/>
        <w:drawing>
          <wp:inline distT="0" distB="0" distL="0" distR="0">
            <wp:extent cx="4655689" cy="3489823"/>
            <wp:effectExtent l="19050" t="19050" r="11561" b="15377"/>
            <wp:docPr id="14" name="obrázek 12" descr="J:\DCIM\100OLYMP\PB040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J:\DCIM\100OLYMP\PB0405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558" cy="349422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B44" w:rsidRDefault="003B5B44"/>
    <w:p w:rsidR="00B25D3C" w:rsidRDefault="0012526B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326390</wp:posOffset>
            </wp:positionV>
            <wp:extent cx="4645660" cy="3578225"/>
            <wp:effectExtent l="19050" t="19050" r="21590" b="22225"/>
            <wp:wrapTight wrapText="bothSides">
              <wp:wrapPolygon edited="0">
                <wp:start x="-89" y="-115"/>
                <wp:lineTo x="-89" y="21734"/>
                <wp:lineTo x="21700" y="21734"/>
                <wp:lineTo x="21700" y="-115"/>
                <wp:lineTo x="-89" y="-115"/>
              </wp:wrapPolygon>
            </wp:wrapTight>
            <wp:docPr id="15" name="obrázek 13" descr="J:\DCIM\100OLYMP\PB040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:\DCIM\100OLYMP\PB04057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0277" t="2555" r="3830" b="2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660" cy="35782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5D3C" w:rsidRDefault="00B25D3C"/>
    <w:sectPr w:rsidR="00B25D3C" w:rsidSect="00F56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10B" w:rsidRDefault="0076110B" w:rsidP="0012526B">
      <w:pPr>
        <w:spacing w:after="0" w:line="240" w:lineRule="auto"/>
      </w:pPr>
      <w:r>
        <w:separator/>
      </w:r>
    </w:p>
  </w:endnote>
  <w:endnote w:type="continuationSeparator" w:id="0">
    <w:p w:rsidR="0076110B" w:rsidRDefault="0076110B" w:rsidP="00125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10B" w:rsidRDefault="0076110B" w:rsidP="0012526B">
      <w:pPr>
        <w:spacing w:after="0" w:line="240" w:lineRule="auto"/>
      </w:pPr>
      <w:r>
        <w:separator/>
      </w:r>
    </w:p>
  </w:footnote>
  <w:footnote w:type="continuationSeparator" w:id="0">
    <w:p w:rsidR="0076110B" w:rsidRDefault="0076110B" w:rsidP="001252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17600386"/>
    <w:multiLevelType w:val="hybridMultilevel"/>
    <w:tmpl w:val="D48C97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0424F8"/>
    <w:multiLevelType w:val="hybridMultilevel"/>
    <w:tmpl w:val="E9DAF5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06005D3"/>
    <w:multiLevelType w:val="hybridMultilevel"/>
    <w:tmpl w:val="194838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11F7"/>
    <w:rsid w:val="0012526B"/>
    <w:rsid w:val="001367EC"/>
    <w:rsid w:val="001E1BE6"/>
    <w:rsid w:val="00361F74"/>
    <w:rsid w:val="003A183F"/>
    <w:rsid w:val="003B5B44"/>
    <w:rsid w:val="005B362C"/>
    <w:rsid w:val="00740178"/>
    <w:rsid w:val="0076110B"/>
    <w:rsid w:val="008626CC"/>
    <w:rsid w:val="009232A1"/>
    <w:rsid w:val="00984A86"/>
    <w:rsid w:val="009E11F7"/>
    <w:rsid w:val="00B25D3C"/>
    <w:rsid w:val="00CC0ABC"/>
    <w:rsid w:val="00F42A7E"/>
    <w:rsid w:val="00F56AB1"/>
    <w:rsid w:val="00FD2E5E"/>
    <w:rsid w:val="00FF6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6A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1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11F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25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2526B"/>
  </w:style>
  <w:style w:type="paragraph" w:styleId="Zpat">
    <w:name w:val="footer"/>
    <w:basedOn w:val="Normln"/>
    <w:link w:val="ZpatChar"/>
    <w:uiPriority w:val="99"/>
    <w:semiHidden/>
    <w:unhideWhenUsed/>
    <w:rsid w:val="00125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2526B"/>
  </w:style>
  <w:style w:type="paragraph" w:styleId="Odstavecseseznamem">
    <w:name w:val="List Paragraph"/>
    <w:basedOn w:val="Normln"/>
    <w:uiPriority w:val="34"/>
    <w:qFormat/>
    <w:rsid w:val="00984A86"/>
    <w:pPr>
      <w:ind w:left="720"/>
      <w:contextualSpacing/>
    </w:pPr>
  </w:style>
  <w:style w:type="table" w:styleId="Mkatabulky">
    <w:name w:val="Table Grid"/>
    <w:basedOn w:val="Normlntabulka"/>
    <w:uiPriority w:val="59"/>
    <w:rsid w:val="003B5B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3B5B44"/>
    <w:pPr>
      <w:widowControl w:val="0"/>
      <w:numPr>
        <w:numId w:val="3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194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Lichá</dc:creator>
  <cp:keywords/>
  <dc:description/>
  <cp:lastModifiedBy>Učitel</cp:lastModifiedBy>
  <cp:revision>6</cp:revision>
  <dcterms:created xsi:type="dcterms:W3CDTF">2013-11-04T16:34:00Z</dcterms:created>
  <dcterms:modified xsi:type="dcterms:W3CDTF">2013-11-25T11:18:00Z</dcterms:modified>
</cp:coreProperties>
</file>