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9E468E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9E468E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9E468E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9E468E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9E468E" w:rsidTr="0012047E">
        <w:trPr>
          <w:trHeight w:hRule="exact" w:val="777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9E468E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12047E" w:rsidP="0012047E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</w:t>
            </w:r>
            <w:r>
              <w:rPr>
                <w:rFonts w:ascii="Times New Roman" w:hAnsi="Times New Roman" w:cs="Times New Roman"/>
              </w:rPr>
              <w:br/>
            </w:r>
            <w:r w:rsidRPr="000837D9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PERMUTACE_FAKTORIÁL_02</w:t>
            </w:r>
          </w:p>
        </w:tc>
      </w:tr>
      <w:tr w:rsidR="00485910" w:rsidRPr="009E468E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9E468E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9E468E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9E468E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9E468E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9E468E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9E468E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9E468E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9E468E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9E468E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9E468E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9E468E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9E468E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9E468E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9E468E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9E468E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9E468E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9E468E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9E468E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9E468E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9E468E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9E468E" w:rsidRDefault="00EB0C5D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9E468E">
              <w:rPr>
                <w:rFonts w:ascii="Times New Roman" w:hAnsi="Times New Roman" w:cs="Times New Roman"/>
              </w:rPr>
              <w:t xml:space="preserve">Permutace, </w:t>
            </w:r>
            <w:r w:rsidR="009E468E" w:rsidRPr="009E468E">
              <w:rPr>
                <w:rFonts w:ascii="Times New Roman" w:hAnsi="Times New Roman" w:cs="Times New Roman"/>
              </w:rPr>
              <w:t>faktoriál</w:t>
            </w:r>
          </w:p>
        </w:tc>
      </w:tr>
      <w:tr w:rsidR="00485910" w:rsidRPr="009E468E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9E468E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9E468E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9E468E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9E468E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9E468E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9E468E" w:rsidRDefault="005D0460" w:rsidP="00EB0C5D">
            <w:pPr>
              <w:spacing w:after="0"/>
              <w:rPr>
                <w:rFonts w:ascii="Times New Roman" w:hAnsi="Times New Roman" w:cs="Times New Roman"/>
              </w:rPr>
            </w:pPr>
            <w:r w:rsidRPr="009E468E">
              <w:rPr>
                <w:rFonts w:ascii="Times New Roman" w:hAnsi="Times New Roman" w:cs="Times New Roman"/>
              </w:rPr>
              <w:t>2</w:t>
            </w:r>
            <w:r w:rsidR="00EB0C5D" w:rsidRPr="009E468E">
              <w:rPr>
                <w:rFonts w:ascii="Times New Roman" w:hAnsi="Times New Roman" w:cs="Times New Roman"/>
              </w:rPr>
              <w:t>3</w:t>
            </w:r>
            <w:r w:rsidRPr="009E468E">
              <w:rPr>
                <w:rFonts w:ascii="Times New Roman" w:hAnsi="Times New Roman" w:cs="Times New Roman"/>
              </w:rPr>
              <w:t>.</w:t>
            </w:r>
            <w:r w:rsidR="00B75244" w:rsidRPr="009E468E">
              <w:rPr>
                <w:rFonts w:ascii="Times New Roman" w:hAnsi="Times New Roman" w:cs="Times New Roman"/>
              </w:rPr>
              <w:t xml:space="preserve"> </w:t>
            </w:r>
            <w:r w:rsidRPr="009E468E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9E468E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9E468E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9E468E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9E468E" w:rsidRDefault="005D0460" w:rsidP="00A73858">
            <w:pPr>
              <w:spacing w:after="0"/>
              <w:rPr>
                <w:rFonts w:ascii="Times New Roman" w:hAnsi="Times New Roman" w:cs="Times New Roman"/>
              </w:rPr>
            </w:pPr>
            <w:r w:rsidRPr="009E468E">
              <w:rPr>
                <w:rFonts w:ascii="Times New Roman" w:hAnsi="Times New Roman" w:cs="Times New Roman"/>
              </w:rPr>
              <w:t>Pracovní list pro žáky. Obsahuje základní definice a zad</w:t>
            </w:r>
            <w:r w:rsidR="00EB0C5D" w:rsidRPr="009E468E">
              <w:rPr>
                <w:rFonts w:ascii="Times New Roman" w:hAnsi="Times New Roman" w:cs="Times New Roman"/>
              </w:rPr>
              <w:t>ání jednoduchých slovních úloh.</w:t>
            </w:r>
            <w:r w:rsidR="00B75244" w:rsidRPr="009E468E">
              <w:rPr>
                <w:rFonts w:ascii="Times New Roman" w:hAnsi="Times New Roman" w:cs="Times New Roman"/>
              </w:rPr>
              <w:t xml:space="preserve"> Učitel je žákům dává v tištěné formě pro urychlení práce žáků, kteří se nezdržují zapisováním dlouhých zadání.</w:t>
            </w:r>
            <w:r w:rsidR="000837D9" w:rsidRPr="009E468E">
              <w:rPr>
                <w:rFonts w:ascii="Times New Roman" w:hAnsi="Times New Roman" w:cs="Times New Roman"/>
              </w:rPr>
              <w:t xml:space="preserve"> </w:t>
            </w:r>
            <w:r w:rsidR="00A73858">
              <w:rPr>
                <w:rFonts w:ascii="Times New Roman" w:hAnsi="Times New Roman" w:cs="Times New Roman"/>
              </w:rPr>
              <w:t>Časová dotace 45</w:t>
            </w:r>
            <w:r w:rsidR="00AF705D" w:rsidRPr="009E468E">
              <w:rPr>
                <w:rFonts w:ascii="Times New Roman" w:hAnsi="Times New Roman" w:cs="Times New Roman"/>
              </w:rPr>
              <w:t xml:space="preserve"> minut.</w:t>
            </w:r>
            <w:r w:rsidR="003C6A2E">
              <w:rPr>
                <w:rFonts w:ascii="Times New Roman" w:hAnsi="Times New Roman" w:cs="Times New Roman"/>
              </w:rPr>
              <w:t xml:space="preserve"> Řešení slouží pro potřebu učitele.</w:t>
            </w:r>
          </w:p>
        </w:tc>
      </w:tr>
    </w:tbl>
    <w:p w:rsidR="009D564B" w:rsidRPr="009E468E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9E468E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9E468E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9E468E" w:rsidRDefault="0012047E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Faktoriál, permutace</w:t>
      </w:r>
    </w:p>
    <w:p w:rsidR="00FC137F" w:rsidRPr="009E468E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9E468E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9E468E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9E468E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9E468E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9E468E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9E468E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9E468E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9E468E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9E468E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9E468E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9E468E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9E468E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9E468E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9E468E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3858" w:rsidRPr="009E468E" w:rsidRDefault="00A73858" w:rsidP="00A73858">
      <w:pPr>
        <w:spacing w:after="0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9E468E">
        <w:rPr>
          <w:rFonts w:ascii="Times New Roman" w:hAnsi="Times New Roman" w:cs="Times New Roman"/>
          <w:b/>
          <w:sz w:val="36"/>
          <w:szCs w:val="28"/>
          <w:u w:val="single"/>
        </w:rPr>
        <w:lastRenderedPageBreak/>
        <w:t>Faktoriál</w:t>
      </w:r>
    </w:p>
    <w:p w:rsidR="00A73858" w:rsidRPr="009E468E" w:rsidRDefault="00A73858" w:rsidP="00A73858">
      <w:pPr>
        <w:spacing w:after="0"/>
        <w:rPr>
          <w:rFonts w:ascii="Times New Roman" w:hAnsi="Times New Roman" w:cs="Times New Roman"/>
          <w:sz w:val="24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4524"/>
      </w:tblGrid>
      <w:tr w:rsidR="00A73858" w:rsidRPr="009E468E" w:rsidTr="000F2A84">
        <w:trPr>
          <w:trHeight w:val="384"/>
        </w:trPr>
        <w:tc>
          <w:tcPr>
            <w:tcW w:w="4524" w:type="dxa"/>
          </w:tcPr>
          <w:p w:rsidR="00A73858" w:rsidRPr="009E468E" w:rsidRDefault="00A73858" w:rsidP="000F2A84">
            <w:pPr>
              <w:rPr>
                <w:rFonts w:ascii="Times New Roman" w:hAnsi="Times New Roman" w:cs="Times New Roman"/>
                <w:sz w:val="24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32"/>
                    <w:szCs w:val="28"/>
                  </w:rPr>
                  <m:t>n</m:t>
                </m:r>
                <m:r>
                  <w:rPr>
                    <w:rFonts w:ascii="Cambria Math" w:hAnsi="Times New Roman" w:cs="Times New Roman"/>
                    <w:sz w:val="32"/>
                    <w:szCs w:val="28"/>
                  </w:rPr>
                  <m:t>!=</m:t>
                </m:r>
                <m:r>
                  <w:rPr>
                    <w:rFonts w:ascii="Cambria Math" w:hAnsi="Cambria Math" w:cs="Times New Roman"/>
                    <w:sz w:val="32"/>
                    <w:szCs w:val="28"/>
                  </w:rPr>
                  <m:t>n</m:t>
                </m:r>
                <m:r>
                  <w:rPr>
                    <w:rFonts w:ascii="Times New Roman" w:hAnsi="Times New Roman" w:cs="Times New Roman"/>
                    <w:sz w:val="32"/>
                    <w:szCs w:val="28"/>
                  </w:rPr>
                  <m:t>∙</m:t>
                </m:r>
                <m:d>
                  <m:dPr>
                    <m:ctrlPr>
                      <w:rPr>
                        <w:rFonts w:ascii="Cambria Math" w:hAnsi="Times New Roman" w:cs="Times New Roman"/>
                        <w:i/>
                        <w:sz w:val="32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32"/>
                        <w:szCs w:val="28"/>
                      </w:rPr>
                      <m:t>n</m:t>
                    </m:r>
                    <m:r>
                      <w:rPr>
                        <w:rFonts w:ascii="Times New Roman" w:hAnsi="Times New Roman" w:cs="Times New Roman"/>
                        <w:sz w:val="32"/>
                        <w:szCs w:val="28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  <w:sz w:val="32"/>
                        <w:szCs w:val="28"/>
                      </w:rPr>
                      <m:t>1</m:t>
                    </m:r>
                  </m:e>
                </m:d>
                <m:r>
                  <w:rPr>
                    <w:rFonts w:ascii="Times New Roman" w:hAnsi="Times New Roman" w:cs="Times New Roman"/>
                    <w:sz w:val="32"/>
                    <w:szCs w:val="28"/>
                  </w:rPr>
                  <m:t>∙</m:t>
                </m:r>
                <m:d>
                  <m:dPr>
                    <m:ctrlPr>
                      <w:rPr>
                        <w:rFonts w:ascii="Cambria Math" w:hAnsi="Times New Roman" w:cs="Times New Roman"/>
                        <w:i/>
                        <w:sz w:val="32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32"/>
                        <w:szCs w:val="28"/>
                      </w:rPr>
                      <m:t>n</m:t>
                    </m:r>
                    <m:r>
                      <w:rPr>
                        <w:rFonts w:ascii="Times New Roman" w:hAnsi="Times New Roman" w:cs="Times New Roman"/>
                        <w:sz w:val="32"/>
                        <w:szCs w:val="28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  <w:sz w:val="32"/>
                        <w:szCs w:val="28"/>
                      </w:rPr>
                      <m:t>2</m:t>
                    </m:r>
                  </m:e>
                </m:d>
                <m:r>
                  <w:rPr>
                    <w:rFonts w:ascii="Times New Roman" w:hAnsi="Times New Roman" w:cs="Times New Roman"/>
                    <w:sz w:val="32"/>
                    <w:szCs w:val="28"/>
                  </w:rPr>
                  <m:t>∙</m:t>
                </m:r>
                <m:r>
                  <w:rPr>
                    <w:rFonts w:ascii="Cambria Math" w:hAnsi="Times New Roman" w:cs="Times New Roman"/>
                    <w:sz w:val="32"/>
                    <w:szCs w:val="28"/>
                  </w:rPr>
                  <m:t>…∙</m:t>
                </m:r>
                <m:r>
                  <w:rPr>
                    <w:rFonts w:ascii="Cambria Math" w:hAnsi="Times New Roman" w:cs="Times New Roman"/>
                    <w:sz w:val="32"/>
                    <w:szCs w:val="28"/>
                  </w:rPr>
                  <m:t>1</m:t>
                </m:r>
              </m:oMath>
            </m:oMathPara>
          </w:p>
        </w:tc>
      </w:tr>
    </w:tbl>
    <w:p w:rsidR="00A73858" w:rsidRPr="009E468E" w:rsidRDefault="00A73858" w:rsidP="00A7385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A73858" w:rsidRPr="009E468E" w:rsidRDefault="00A73858" w:rsidP="00A73858">
      <w:pPr>
        <w:spacing w:after="0"/>
        <w:rPr>
          <w:rFonts w:ascii="Times New Roman" w:eastAsiaTheme="minorEastAsia" w:hAnsi="Times New Roman" w:cs="Times New Roman"/>
          <w:sz w:val="24"/>
          <w:szCs w:val="28"/>
        </w:rPr>
      </w:pPr>
      <w:proofErr w:type="gramStart"/>
      <w:r w:rsidRPr="009E468E">
        <w:rPr>
          <w:rFonts w:ascii="Times New Roman" w:hAnsi="Times New Roman" w:cs="Times New Roman"/>
          <w:sz w:val="24"/>
          <w:szCs w:val="28"/>
        </w:rPr>
        <w:t xml:space="preserve">např. </w:t>
      </w:r>
      <m:oMath>
        <m:r>
          <w:rPr>
            <w:rFonts w:ascii="Cambria Math" w:hAnsi="Times New Roman" w:cs="Times New Roman"/>
            <w:sz w:val="24"/>
            <w:szCs w:val="28"/>
          </w:rPr>
          <m:t>5!=5</m:t>
        </m:r>
        <m:r>
          <w:rPr>
            <w:rFonts w:ascii="Times New Roman" w:hAnsi="Times New Roman" w:cs="Times New Roman"/>
            <w:sz w:val="24"/>
            <w:szCs w:val="28"/>
          </w:rPr>
          <m:t>∙</m:t>
        </m:r>
        <m:r>
          <w:rPr>
            <w:rFonts w:ascii="Cambria Math" w:hAnsi="Times New Roman" w:cs="Times New Roman"/>
            <w:sz w:val="24"/>
            <w:szCs w:val="28"/>
          </w:rPr>
          <m:t>4</m:t>
        </m:r>
        <m:r>
          <w:rPr>
            <w:rFonts w:ascii="Times New Roman" w:hAnsi="Times New Roman" w:cs="Times New Roman"/>
            <w:sz w:val="24"/>
            <w:szCs w:val="28"/>
          </w:rPr>
          <m:t>∙</m:t>
        </m:r>
        <m:r>
          <w:rPr>
            <w:rFonts w:ascii="Cambria Math" w:hAnsi="Times New Roman" w:cs="Times New Roman"/>
            <w:sz w:val="24"/>
            <w:szCs w:val="28"/>
          </w:rPr>
          <m:t>3</m:t>
        </m:r>
        <m:r>
          <w:rPr>
            <w:rFonts w:ascii="Times New Roman" w:hAnsi="Times New Roman" w:cs="Times New Roman"/>
            <w:sz w:val="24"/>
            <w:szCs w:val="28"/>
          </w:rPr>
          <m:t>∙</m:t>
        </m:r>
        <m:r>
          <w:rPr>
            <w:rFonts w:ascii="Cambria Math" w:hAnsi="Times New Roman" w:cs="Times New Roman"/>
            <w:sz w:val="24"/>
            <w:szCs w:val="28"/>
          </w:rPr>
          <m:t>2</m:t>
        </m:r>
        <m:r>
          <w:rPr>
            <w:rFonts w:ascii="Times New Roman" w:hAnsi="Times New Roman" w:cs="Times New Roman"/>
            <w:sz w:val="24"/>
            <w:szCs w:val="28"/>
          </w:rPr>
          <m:t>∙</m:t>
        </m:r>
        <m:r>
          <w:rPr>
            <w:rFonts w:ascii="Cambria Math" w:hAnsi="Times New Roman" w:cs="Times New Roman"/>
            <w:sz w:val="24"/>
            <w:szCs w:val="28"/>
          </w:rPr>
          <m:t>1=120</m:t>
        </m:r>
      </m:oMath>
      <w:proofErr w:type="gramEnd"/>
    </w:p>
    <w:p w:rsidR="00A73858" w:rsidRPr="009E468E" w:rsidRDefault="00A73858" w:rsidP="00A73858">
      <w:pPr>
        <w:spacing w:after="0"/>
        <w:rPr>
          <w:rFonts w:ascii="Times New Roman" w:eastAsiaTheme="minorEastAsia" w:hAnsi="Times New Roman" w:cs="Times New Roman"/>
          <w:sz w:val="24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951"/>
      </w:tblGrid>
      <w:tr w:rsidR="00A73858" w:rsidRPr="009E468E" w:rsidTr="000F2A84">
        <w:tc>
          <w:tcPr>
            <w:tcW w:w="1951" w:type="dxa"/>
          </w:tcPr>
          <w:p w:rsidR="00A73858" w:rsidRPr="009E468E" w:rsidRDefault="00A73858" w:rsidP="000F2A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E468E">
              <w:rPr>
                <w:rFonts w:ascii="Times New Roman" w:eastAsiaTheme="minorEastAsia" w:hAnsi="Times New Roman" w:cs="Times New Roman"/>
                <w:sz w:val="24"/>
                <w:szCs w:val="28"/>
              </w:rPr>
              <w:t xml:space="preserve">Definice: </w:t>
            </w:r>
            <m:oMath>
              <m:r>
                <w:rPr>
                  <w:rFonts w:ascii="Cambria Math" w:eastAsiaTheme="minorEastAsia" w:hAnsi="Times New Roman" w:cs="Times New Roman"/>
                  <w:sz w:val="24"/>
                  <w:szCs w:val="28"/>
                </w:rPr>
                <m:t>0!=1</m:t>
              </m:r>
            </m:oMath>
          </w:p>
        </w:tc>
      </w:tr>
    </w:tbl>
    <w:p w:rsidR="00A73858" w:rsidRPr="009E468E" w:rsidRDefault="00A73858" w:rsidP="00A7385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A73858" w:rsidRPr="009E468E" w:rsidRDefault="00A73858" w:rsidP="00A73858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9E468E">
        <w:rPr>
          <w:rFonts w:ascii="Times New Roman" w:hAnsi="Times New Roman" w:cs="Times New Roman"/>
          <w:sz w:val="24"/>
          <w:szCs w:val="28"/>
        </w:rPr>
        <w:t>Vypočtěte pomocí kalkulačky</w:t>
      </w:r>
    </w:p>
    <w:p w:rsidR="00A73858" w:rsidRPr="009E468E" w:rsidRDefault="00A73858" w:rsidP="00A73858">
      <w:pPr>
        <w:pStyle w:val="Odstavecseseznamem"/>
        <w:numPr>
          <w:ilvl w:val="0"/>
          <w:numId w:val="5"/>
        </w:numPr>
        <w:spacing w:after="0"/>
        <w:rPr>
          <w:oMath/>
          <w:rFonts w:ascii="Cambria Math" w:hAnsi="Times New Roman" w:cs="Times New Roman"/>
          <w:sz w:val="24"/>
          <w:szCs w:val="28"/>
        </w:rPr>
        <w:sectPr w:rsidR="00A73858" w:rsidRPr="009E468E" w:rsidSect="00A73858">
          <w:footerReference w:type="default" r:id="rId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73858" w:rsidRPr="009E468E" w:rsidRDefault="00A73858" w:rsidP="00A73858">
      <w:pPr>
        <w:pStyle w:val="Odstavecseseznamem"/>
        <w:numPr>
          <w:ilvl w:val="0"/>
          <w:numId w:val="5"/>
        </w:numPr>
        <w:spacing w:after="0"/>
        <w:rPr>
          <w:rFonts w:ascii="Times New Roman" w:eastAsiaTheme="minorEastAsia" w:hAnsi="Times New Roman" w:cs="Times New Roman"/>
          <w:sz w:val="24"/>
          <w:szCs w:val="28"/>
        </w:rPr>
      </w:pPr>
      <m:oMath>
        <m:r>
          <w:rPr>
            <w:rFonts w:ascii="Cambria Math" w:hAnsi="Times New Roman" w:cs="Times New Roman"/>
            <w:sz w:val="24"/>
            <w:szCs w:val="28"/>
          </w:rPr>
          <w:lastRenderedPageBreak/>
          <m:t>7!=</m:t>
        </m:r>
      </m:oMath>
    </w:p>
    <w:p w:rsidR="00A73858" w:rsidRPr="009E468E" w:rsidRDefault="00A73858" w:rsidP="00A73858">
      <w:pPr>
        <w:pStyle w:val="Odstavecseseznamem"/>
        <w:numPr>
          <w:ilvl w:val="0"/>
          <w:numId w:val="5"/>
        </w:numPr>
        <w:spacing w:after="0"/>
        <w:rPr>
          <w:rFonts w:ascii="Times New Roman" w:eastAsiaTheme="minorEastAsia" w:hAnsi="Times New Roman" w:cs="Times New Roman"/>
          <w:sz w:val="24"/>
          <w:szCs w:val="28"/>
        </w:rPr>
      </w:pPr>
      <m:oMath>
        <m:r>
          <w:rPr>
            <w:rFonts w:ascii="Cambria Math" w:hAnsi="Times New Roman" w:cs="Times New Roman"/>
            <w:sz w:val="24"/>
            <w:szCs w:val="28"/>
          </w:rPr>
          <m:t>10!=</m:t>
        </m:r>
      </m:oMath>
    </w:p>
    <w:p w:rsidR="00A73858" w:rsidRPr="009E468E" w:rsidRDefault="00A73858" w:rsidP="00A73858">
      <w:pPr>
        <w:pStyle w:val="Odstavecseseznamem"/>
        <w:numPr>
          <w:ilvl w:val="0"/>
          <w:numId w:val="5"/>
        </w:numPr>
        <w:spacing w:after="0"/>
        <w:rPr>
          <w:rFonts w:ascii="Times New Roman" w:eastAsiaTheme="minorEastAsia" w:hAnsi="Times New Roman" w:cs="Times New Roman"/>
          <w:sz w:val="24"/>
          <w:szCs w:val="28"/>
        </w:rPr>
      </w:pPr>
      <m:oMath>
        <m:r>
          <w:rPr>
            <w:rFonts w:ascii="Cambria Math" w:hAnsi="Times New Roman" w:cs="Times New Roman"/>
            <w:sz w:val="24"/>
            <w:szCs w:val="28"/>
          </w:rPr>
          <w:lastRenderedPageBreak/>
          <m:t>2</m:t>
        </m:r>
        <m:r>
          <w:rPr>
            <w:rFonts w:ascii="Times New Roman" w:hAnsi="Times New Roman" w:cs="Times New Roman"/>
            <w:sz w:val="24"/>
            <w:szCs w:val="28"/>
          </w:rPr>
          <m:t>∙</m:t>
        </m:r>
        <m:r>
          <w:rPr>
            <w:rFonts w:ascii="Cambria Math" w:hAnsi="Times New Roman" w:cs="Times New Roman"/>
            <w:sz w:val="24"/>
            <w:szCs w:val="28"/>
          </w:rPr>
          <m:t>5!</m:t>
        </m:r>
        <m:r>
          <w:rPr>
            <w:rFonts w:ascii="Cambria Math" w:hAnsi="Times New Roman" w:cs="Times New Roman"/>
            <w:sz w:val="24"/>
            <w:szCs w:val="28"/>
          </w:rPr>
          <m:t>-</m:t>
        </m:r>
        <m:r>
          <w:rPr>
            <w:rFonts w:ascii="Cambria Math" w:hAnsi="Times New Roman" w:cs="Times New Roman"/>
            <w:sz w:val="24"/>
            <w:szCs w:val="28"/>
          </w:rPr>
          <m:t>3</m:t>
        </m:r>
        <m:r>
          <w:rPr>
            <w:rFonts w:ascii="Times New Roman" w:hAnsi="Times New Roman" w:cs="Times New Roman"/>
            <w:sz w:val="24"/>
            <w:szCs w:val="28"/>
          </w:rPr>
          <m:t>∙</m:t>
        </m:r>
        <m:r>
          <w:rPr>
            <w:rFonts w:ascii="Cambria Math" w:hAnsi="Times New Roman" w:cs="Times New Roman"/>
            <w:sz w:val="24"/>
            <w:szCs w:val="28"/>
          </w:rPr>
          <m:t>2!=</m:t>
        </m:r>
      </m:oMath>
    </w:p>
    <w:p w:rsidR="00A73858" w:rsidRPr="009E468E" w:rsidRDefault="00A73858" w:rsidP="00A73858">
      <w:pPr>
        <w:pStyle w:val="Odstavecseseznamem"/>
        <w:numPr>
          <w:ilvl w:val="0"/>
          <w:numId w:val="5"/>
        </w:numPr>
        <w:spacing w:after="0"/>
        <w:rPr>
          <w:rFonts w:ascii="Times New Roman" w:eastAsiaTheme="minorEastAsia" w:hAnsi="Times New Roman" w:cs="Times New Roman"/>
          <w:sz w:val="24"/>
          <w:szCs w:val="28"/>
        </w:rPr>
      </w:pPr>
      <m:oMath>
        <m:r>
          <w:rPr>
            <w:rFonts w:ascii="Cambria Math" w:hAnsi="Times New Roman" w:cs="Times New Roman"/>
            <w:sz w:val="24"/>
            <w:szCs w:val="28"/>
          </w:rPr>
          <m:t>0!=</m:t>
        </m:r>
      </m:oMath>
    </w:p>
    <w:p w:rsidR="00A73858" w:rsidRPr="009E468E" w:rsidRDefault="00A73858" w:rsidP="00A73858">
      <w:pPr>
        <w:pStyle w:val="Odstavecseseznamem"/>
        <w:numPr>
          <w:ilvl w:val="0"/>
          <w:numId w:val="4"/>
        </w:numPr>
        <w:spacing w:after="0"/>
        <w:rPr>
          <w:rFonts w:ascii="Times New Roman" w:eastAsiaTheme="minorEastAsia" w:hAnsi="Times New Roman" w:cs="Times New Roman"/>
          <w:sz w:val="24"/>
          <w:szCs w:val="28"/>
        </w:rPr>
        <w:sectPr w:rsidR="00A73858" w:rsidRPr="009E468E" w:rsidSect="0012491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73858" w:rsidRPr="009E468E" w:rsidRDefault="00A73858" w:rsidP="00A73858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8"/>
        </w:rPr>
      </w:pPr>
    </w:p>
    <w:p w:rsidR="00A73858" w:rsidRPr="009E468E" w:rsidRDefault="00A73858" w:rsidP="00A73858">
      <w:pPr>
        <w:pStyle w:val="Odstavecseseznamem"/>
        <w:numPr>
          <w:ilvl w:val="0"/>
          <w:numId w:val="4"/>
        </w:numPr>
        <w:spacing w:after="0"/>
        <w:rPr>
          <w:rFonts w:ascii="Times New Roman" w:eastAsiaTheme="minorEastAsia" w:hAnsi="Times New Roman" w:cs="Times New Roman"/>
          <w:sz w:val="24"/>
          <w:szCs w:val="28"/>
        </w:rPr>
      </w:pPr>
      <w:r w:rsidRPr="009E468E">
        <w:rPr>
          <w:rFonts w:ascii="Times New Roman" w:eastAsiaTheme="minorEastAsia" w:hAnsi="Times New Roman" w:cs="Times New Roman"/>
          <w:sz w:val="24"/>
          <w:szCs w:val="28"/>
        </w:rPr>
        <w:t>Upravte</w:t>
      </w:r>
    </w:p>
    <w:p w:rsidR="00A73858" w:rsidRPr="009E468E" w:rsidRDefault="00A73858" w:rsidP="00A73858">
      <w:pPr>
        <w:pStyle w:val="Odstavecseseznamem"/>
        <w:numPr>
          <w:ilvl w:val="0"/>
          <w:numId w:val="6"/>
        </w:numPr>
        <w:spacing w:after="0"/>
        <w:rPr>
          <w:oMath/>
          <w:rFonts w:ascii="Cambria Math" w:eastAsiaTheme="minorEastAsia" w:hAnsi="Times New Roman" w:cs="Times New Roman"/>
          <w:sz w:val="24"/>
          <w:szCs w:val="28"/>
        </w:rPr>
        <w:sectPr w:rsidR="00A73858" w:rsidRPr="009E468E" w:rsidSect="0012491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73858" w:rsidRPr="009E468E" w:rsidRDefault="00485594" w:rsidP="00A73858">
      <w:pPr>
        <w:pStyle w:val="Odstavecseseznamem"/>
        <w:numPr>
          <w:ilvl w:val="0"/>
          <w:numId w:val="6"/>
        </w:numPr>
        <w:spacing w:after="0"/>
        <w:rPr>
          <w:rFonts w:ascii="Times New Roman" w:eastAsiaTheme="minorEastAsia" w:hAnsi="Times New Roman" w:cs="Times New Roman"/>
          <w:sz w:val="24"/>
          <w:szCs w:val="28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8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4"/>
                <w:szCs w:val="28"/>
              </w:rPr>
              <m:t>92!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8"/>
              </w:rPr>
              <m:t>91!</m:t>
            </m:r>
          </m:den>
        </m:f>
        <m:r>
          <w:rPr>
            <w:rFonts w:ascii="Cambria Math" w:eastAsiaTheme="minorEastAsia" w:hAnsi="Times New Roman" w:cs="Times New Roman"/>
            <w:sz w:val="24"/>
            <w:szCs w:val="28"/>
          </w:rPr>
          <m:t>=</m:t>
        </m:r>
      </m:oMath>
    </w:p>
    <w:p w:rsidR="00A73858" w:rsidRPr="009E468E" w:rsidRDefault="00485594" w:rsidP="00A73858">
      <w:pPr>
        <w:pStyle w:val="Odstavecseseznamem"/>
        <w:numPr>
          <w:ilvl w:val="0"/>
          <w:numId w:val="6"/>
        </w:numPr>
        <w:spacing w:after="0"/>
        <w:rPr>
          <w:rFonts w:ascii="Times New Roman" w:eastAsiaTheme="minorEastAsia" w:hAnsi="Times New Roman" w:cs="Times New Roman"/>
          <w:sz w:val="24"/>
          <w:szCs w:val="28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8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4"/>
                <w:szCs w:val="28"/>
              </w:rPr>
              <m:t>16!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8"/>
              </w:rPr>
              <m:t>18!</m:t>
            </m:r>
          </m:den>
        </m:f>
        <m:r>
          <w:rPr>
            <w:rFonts w:ascii="Cambria Math" w:eastAsiaTheme="minorEastAsia" w:hAnsi="Times New Roman" w:cs="Times New Roman"/>
            <w:sz w:val="24"/>
            <w:szCs w:val="28"/>
          </w:rPr>
          <m:t>=</m:t>
        </m:r>
      </m:oMath>
    </w:p>
    <w:p w:rsidR="00A73858" w:rsidRPr="009E468E" w:rsidRDefault="00485594" w:rsidP="00A73858">
      <w:pPr>
        <w:pStyle w:val="Odstavecseseznamem"/>
        <w:numPr>
          <w:ilvl w:val="0"/>
          <w:numId w:val="6"/>
        </w:num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+1</m:t>
                </m:r>
              </m:e>
            </m:d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!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!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</m:oMath>
    </w:p>
    <w:p w:rsidR="00A73858" w:rsidRPr="009E468E" w:rsidRDefault="00485594" w:rsidP="00A73858">
      <w:pPr>
        <w:pStyle w:val="Odstavecseseznamem"/>
        <w:numPr>
          <w:ilvl w:val="0"/>
          <w:numId w:val="6"/>
        </w:num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</m:t>
                </m:r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+2</m:t>
                </m:r>
              </m:e>
            </m:d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!</m:t>
            </m:r>
          </m:num>
          <m:den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</m:t>
                </m:r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+3</m:t>
                </m:r>
              </m:e>
            </m:d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!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</m:oMath>
    </w:p>
    <w:p w:rsidR="00A73858" w:rsidRPr="009E468E" w:rsidRDefault="00485594" w:rsidP="00A73858">
      <w:pPr>
        <w:pStyle w:val="Odstavecseseznamem"/>
        <w:numPr>
          <w:ilvl w:val="0"/>
          <w:numId w:val="6"/>
        </w:num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k</m:t>
                </m:r>
                <m:r>
                  <w:rPr>
                    <w:rFonts w:ascii="Times New Roman" w:eastAsiaTheme="minorEastAsia" w:hAnsi="Times New Roman" w:cs="Times New Roman"/>
                    <w:sz w:val="28"/>
                    <w:szCs w:val="28"/>
                  </w:rPr>
                  <m:t>-</m:t>
                </m:r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1</m:t>
                </m:r>
              </m:e>
            </m:d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!</m:t>
            </m:r>
          </m:num>
          <m:den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k</m:t>
                </m:r>
                <m:r>
                  <w:rPr>
                    <w:rFonts w:ascii="Times New Roman" w:eastAsiaTheme="minorEastAsia" w:hAnsi="Times New Roman" w:cs="Times New Roman"/>
                    <w:sz w:val="28"/>
                    <w:szCs w:val="28"/>
                  </w:rPr>
                  <m:t>-</m:t>
                </m:r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2</m:t>
                </m:r>
              </m:e>
            </m:d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!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</m:oMath>
    </w:p>
    <w:p w:rsidR="00124912" w:rsidRPr="00A73858" w:rsidRDefault="00124912" w:rsidP="00A73858">
      <w:pPr>
        <w:spacing w:after="0"/>
        <w:rPr>
          <w:rFonts w:ascii="Times New Roman" w:eastAsiaTheme="minorEastAsia" w:hAnsi="Times New Roman" w:cs="Times New Roman"/>
          <w:sz w:val="24"/>
          <w:szCs w:val="28"/>
        </w:rPr>
        <w:sectPr w:rsidR="00124912" w:rsidRPr="00A73858" w:rsidSect="00124912"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24912" w:rsidRDefault="00124912" w:rsidP="00124912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8"/>
        </w:rPr>
      </w:pPr>
    </w:p>
    <w:p w:rsidR="00A73858" w:rsidRPr="009E468E" w:rsidRDefault="00A73858" w:rsidP="00A73858">
      <w:pPr>
        <w:spacing w:after="0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9E468E">
        <w:rPr>
          <w:rFonts w:ascii="Times New Roman" w:hAnsi="Times New Roman" w:cs="Times New Roman"/>
          <w:b/>
          <w:sz w:val="36"/>
          <w:szCs w:val="28"/>
          <w:u w:val="single"/>
        </w:rPr>
        <w:t>Permutace (bez opakování)</w:t>
      </w:r>
    </w:p>
    <w:p w:rsidR="00A73858" w:rsidRPr="009E468E" w:rsidRDefault="00A73858" w:rsidP="00A7385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A73858" w:rsidRPr="009E468E" w:rsidRDefault="00A73858" w:rsidP="00A73858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E468E">
        <w:rPr>
          <w:rFonts w:ascii="Times New Roman" w:hAnsi="Times New Roman" w:cs="Times New Roman"/>
          <w:sz w:val="24"/>
          <w:szCs w:val="28"/>
        </w:rPr>
        <w:t>Permutace z </w:t>
      </w:r>
      <w:r w:rsidRPr="009E468E">
        <w:rPr>
          <w:rFonts w:ascii="Times New Roman" w:hAnsi="Times New Roman" w:cs="Times New Roman"/>
          <w:i/>
          <w:sz w:val="24"/>
          <w:szCs w:val="28"/>
        </w:rPr>
        <w:t>n</w:t>
      </w:r>
      <w:r w:rsidRPr="009E468E">
        <w:rPr>
          <w:rFonts w:ascii="Times New Roman" w:hAnsi="Times New Roman" w:cs="Times New Roman"/>
          <w:sz w:val="24"/>
          <w:szCs w:val="28"/>
        </w:rPr>
        <w:t xml:space="preserve"> prvků je uspořádaná </w:t>
      </w:r>
      <w:r w:rsidRPr="009E468E">
        <w:rPr>
          <w:rFonts w:ascii="Times New Roman" w:hAnsi="Times New Roman" w:cs="Times New Roman"/>
          <w:i/>
          <w:sz w:val="24"/>
          <w:szCs w:val="28"/>
        </w:rPr>
        <w:t>n</w:t>
      </w:r>
      <w:r w:rsidRPr="009E468E">
        <w:rPr>
          <w:rFonts w:ascii="Times New Roman" w:hAnsi="Times New Roman" w:cs="Times New Roman"/>
          <w:sz w:val="24"/>
          <w:szCs w:val="28"/>
        </w:rPr>
        <w:t>-</w:t>
      </w:r>
      <w:proofErr w:type="spellStart"/>
      <w:r w:rsidRPr="009E468E">
        <w:rPr>
          <w:rFonts w:ascii="Times New Roman" w:hAnsi="Times New Roman" w:cs="Times New Roman"/>
          <w:sz w:val="24"/>
          <w:szCs w:val="28"/>
        </w:rPr>
        <w:t>tice</w:t>
      </w:r>
      <w:proofErr w:type="spellEnd"/>
      <w:r w:rsidRPr="009E468E">
        <w:rPr>
          <w:rFonts w:ascii="Times New Roman" w:hAnsi="Times New Roman" w:cs="Times New Roman"/>
          <w:sz w:val="24"/>
          <w:szCs w:val="28"/>
        </w:rPr>
        <w:t xml:space="preserve"> sestavená z těchto prvků tak, že každý se v ní vyskytuje právě jednou.</w:t>
      </w:r>
    </w:p>
    <w:tbl>
      <w:tblPr>
        <w:tblStyle w:val="Mkatabulky"/>
        <w:tblpPr w:leftFromText="141" w:rightFromText="141" w:vertAnchor="text" w:horzAnchor="margin" w:tblpXSpec="center" w:tblpY="716"/>
        <w:tblW w:w="0" w:type="auto"/>
        <w:tblLook w:val="04A0"/>
      </w:tblPr>
      <w:tblGrid>
        <w:gridCol w:w="2306"/>
      </w:tblGrid>
      <w:tr w:rsidR="00A73858" w:rsidRPr="009E468E" w:rsidTr="000F2A84">
        <w:trPr>
          <w:trHeight w:val="554"/>
        </w:trPr>
        <w:tc>
          <w:tcPr>
            <w:tcW w:w="2306" w:type="dxa"/>
          </w:tcPr>
          <w:p w:rsidR="00A73858" w:rsidRPr="009E468E" w:rsidRDefault="00A73858" w:rsidP="000F2A84">
            <w:pPr>
              <w:rPr>
                <w:oMath/>
                <w:rFonts w:ascii="Cambria Math" w:hAnsi="Times New Roman" w:cs="Times New Roman"/>
                <w:sz w:val="44"/>
                <w:szCs w:val="28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sz w:val="44"/>
                    <w:szCs w:val="28"/>
                  </w:rPr>
                  <m:t>P</m:t>
                </m:r>
                <m:r>
                  <w:rPr>
                    <w:rFonts w:ascii="Cambria Math" w:hAnsi="Times New Roman" w:cs="Times New Roman"/>
                    <w:sz w:val="44"/>
                    <w:szCs w:val="28"/>
                  </w:rPr>
                  <m:t>(</m:t>
                </m:r>
                <m:r>
                  <w:rPr>
                    <w:rFonts w:ascii="Cambria Math" w:hAnsi="Cambria Math" w:cs="Times New Roman"/>
                    <w:sz w:val="44"/>
                    <w:szCs w:val="28"/>
                  </w:rPr>
                  <m:t>n</m:t>
                </m:r>
                <m:r>
                  <w:rPr>
                    <w:rFonts w:ascii="Cambria Math" w:hAnsi="Times New Roman" w:cs="Times New Roman"/>
                    <w:sz w:val="44"/>
                    <w:szCs w:val="28"/>
                  </w:rPr>
                  <m:t xml:space="preserve">) = </m:t>
                </m:r>
                <m:r>
                  <w:rPr>
                    <w:rFonts w:ascii="Cambria Math" w:hAnsi="Cambria Math" w:cs="Times New Roman"/>
                    <w:sz w:val="44"/>
                    <w:szCs w:val="28"/>
                  </w:rPr>
                  <m:t>n</m:t>
                </m:r>
                <m:r>
                  <w:rPr>
                    <w:rFonts w:ascii="Cambria Math" w:hAnsi="Times New Roman" w:cs="Times New Roman"/>
                    <w:sz w:val="44"/>
                    <w:szCs w:val="28"/>
                  </w:rPr>
                  <m:t>!</m:t>
                </m:r>
              </m:oMath>
            </m:oMathPara>
          </w:p>
        </w:tc>
      </w:tr>
    </w:tbl>
    <w:p w:rsidR="00A73858" w:rsidRPr="009E468E" w:rsidRDefault="00A73858" w:rsidP="00A73858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E468E">
        <w:rPr>
          <w:rFonts w:ascii="Times New Roman" w:hAnsi="Times New Roman" w:cs="Times New Roman"/>
          <w:sz w:val="24"/>
          <w:szCs w:val="28"/>
        </w:rPr>
        <w:t xml:space="preserve">Pozn. U permutace se používají vždy </w:t>
      </w:r>
      <w:r w:rsidRPr="009E468E">
        <w:rPr>
          <w:rFonts w:ascii="Times New Roman" w:hAnsi="Times New Roman" w:cs="Times New Roman"/>
          <w:sz w:val="24"/>
          <w:szCs w:val="28"/>
          <w:u w:val="single"/>
        </w:rPr>
        <w:t>všechny</w:t>
      </w:r>
      <w:r w:rsidRPr="009E468E">
        <w:rPr>
          <w:rFonts w:ascii="Times New Roman" w:hAnsi="Times New Roman" w:cs="Times New Roman"/>
          <w:sz w:val="24"/>
          <w:szCs w:val="28"/>
        </w:rPr>
        <w:t xml:space="preserve"> prvky a </w:t>
      </w:r>
      <w:r w:rsidRPr="009E468E">
        <w:rPr>
          <w:rFonts w:ascii="Times New Roman" w:hAnsi="Times New Roman" w:cs="Times New Roman"/>
          <w:sz w:val="24"/>
          <w:szCs w:val="28"/>
          <w:u w:val="single"/>
        </w:rPr>
        <w:t>záleží</w:t>
      </w:r>
      <w:r w:rsidRPr="009E468E">
        <w:rPr>
          <w:rFonts w:ascii="Times New Roman" w:hAnsi="Times New Roman" w:cs="Times New Roman"/>
          <w:sz w:val="24"/>
          <w:szCs w:val="28"/>
        </w:rPr>
        <w:t xml:space="preserve"> na</w:t>
      </w:r>
      <w:r w:rsidR="003C6A2E">
        <w:rPr>
          <w:rFonts w:ascii="Times New Roman" w:hAnsi="Times New Roman" w:cs="Times New Roman"/>
          <w:sz w:val="24"/>
          <w:szCs w:val="28"/>
        </w:rPr>
        <w:t xml:space="preserve"> jejich</w:t>
      </w:r>
      <w:r w:rsidRPr="009E468E">
        <w:rPr>
          <w:rFonts w:ascii="Times New Roman" w:hAnsi="Times New Roman" w:cs="Times New Roman"/>
          <w:sz w:val="24"/>
          <w:szCs w:val="28"/>
        </w:rPr>
        <w:t xml:space="preserve"> pořadí.</w:t>
      </w:r>
    </w:p>
    <w:p w:rsidR="00A73858" w:rsidRPr="009E468E" w:rsidRDefault="00A73858" w:rsidP="00A7385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A73858" w:rsidRPr="009E468E" w:rsidRDefault="00A73858" w:rsidP="00A7385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A73858" w:rsidRPr="009E468E" w:rsidRDefault="00A73858" w:rsidP="00A73858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A73858" w:rsidRPr="009E468E" w:rsidRDefault="00A73858" w:rsidP="00A73858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A73858" w:rsidRPr="009E468E" w:rsidRDefault="00A73858" w:rsidP="00A73858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9E468E">
        <w:rPr>
          <w:rFonts w:ascii="Times New Roman" w:hAnsi="Times New Roman" w:cs="Times New Roman"/>
          <w:sz w:val="24"/>
          <w:szCs w:val="28"/>
        </w:rPr>
        <w:t>Permutace z </w:t>
      </w:r>
      <w:r w:rsidRPr="009E468E">
        <w:rPr>
          <w:rFonts w:ascii="Times New Roman" w:hAnsi="Times New Roman" w:cs="Times New Roman"/>
          <w:i/>
          <w:sz w:val="24"/>
          <w:szCs w:val="28"/>
        </w:rPr>
        <w:t>n</w:t>
      </w:r>
      <w:r w:rsidRPr="009E468E">
        <w:rPr>
          <w:rFonts w:ascii="Times New Roman" w:hAnsi="Times New Roman" w:cs="Times New Roman"/>
          <w:sz w:val="24"/>
          <w:szCs w:val="28"/>
        </w:rPr>
        <w:t xml:space="preserve"> prvků = </w:t>
      </w:r>
      <w:r w:rsidRPr="009E468E">
        <w:rPr>
          <w:rFonts w:ascii="Times New Roman" w:hAnsi="Times New Roman" w:cs="Times New Roman"/>
          <w:i/>
          <w:sz w:val="24"/>
          <w:szCs w:val="28"/>
        </w:rPr>
        <w:t>n</w:t>
      </w:r>
      <w:r w:rsidRPr="009E468E">
        <w:rPr>
          <w:rFonts w:ascii="Times New Roman" w:hAnsi="Times New Roman" w:cs="Times New Roman"/>
          <w:sz w:val="24"/>
          <w:szCs w:val="28"/>
        </w:rPr>
        <w:t xml:space="preserve"> faktoriál</w:t>
      </w:r>
    </w:p>
    <w:p w:rsidR="00A73858" w:rsidRPr="009E468E" w:rsidRDefault="00A73858" w:rsidP="00124912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8"/>
        </w:rPr>
      </w:pPr>
    </w:p>
    <w:p w:rsidR="00124912" w:rsidRPr="009E468E" w:rsidRDefault="00124912" w:rsidP="00124912">
      <w:pPr>
        <w:pStyle w:val="Odstavecseseznamem"/>
        <w:numPr>
          <w:ilvl w:val="0"/>
          <w:numId w:val="4"/>
        </w:numPr>
        <w:spacing w:after="0"/>
        <w:rPr>
          <w:rFonts w:ascii="Times New Roman" w:eastAsiaTheme="minorEastAsia" w:hAnsi="Times New Roman" w:cs="Times New Roman"/>
          <w:sz w:val="24"/>
          <w:szCs w:val="28"/>
        </w:rPr>
      </w:pPr>
      <w:r w:rsidRPr="009E468E">
        <w:rPr>
          <w:rFonts w:ascii="Times New Roman" w:eastAsiaTheme="minorEastAsia" w:hAnsi="Times New Roman" w:cs="Times New Roman"/>
          <w:sz w:val="24"/>
          <w:szCs w:val="28"/>
        </w:rPr>
        <w:t>Kolika způsoby lze postavit 6 lidí do řady?</w:t>
      </w:r>
    </w:p>
    <w:p w:rsidR="00124912" w:rsidRPr="009E468E" w:rsidRDefault="00124912" w:rsidP="00124912">
      <w:pPr>
        <w:pStyle w:val="Odstavecseseznamem"/>
        <w:numPr>
          <w:ilvl w:val="0"/>
          <w:numId w:val="4"/>
        </w:numPr>
        <w:spacing w:after="0"/>
        <w:rPr>
          <w:rFonts w:ascii="Times New Roman" w:eastAsiaTheme="minorEastAsia" w:hAnsi="Times New Roman" w:cs="Times New Roman"/>
          <w:sz w:val="24"/>
          <w:szCs w:val="28"/>
        </w:rPr>
      </w:pPr>
      <w:r w:rsidRPr="009E468E">
        <w:rPr>
          <w:rFonts w:ascii="Times New Roman" w:eastAsiaTheme="minorEastAsia" w:hAnsi="Times New Roman" w:cs="Times New Roman"/>
          <w:sz w:val="24"/>
          <w:szCs w:val="28"/>
        </w:rPr>
        <w:t>Kolika způsoby lze postavit 7 lidí do kruhu</w:t>
      </w:r>
      <w:r w:rsidR="007F34F8">
        <w:rPr>
          <w:rFonts w:ascii="Times New Roman" w:eastAsiaTheme="minorEastAsia" w:hAnsi="Times New Roman" w:cs="Times New Roman"/>
          <w:sz w:val="24"/>
          <w:szCs w:val="28"/>
        </w:rPr>
        <w:t>, nepočítáme – li pootočení v rámci kruhu za jinou variantu</w:t>
      </w:r>
      <w:r w:rsidRPr="009E468E">
        <w:rPr>
          <w:rFonts w:ascii="Times New Roman" w:eastAsiaTheme="minorEastAsia" w:hAnsi="Times New Roman" w:cs="Times New Roman"/>
          <w:sz w:val="24"/>
          <w:szCs w:val="28"/>
        </w:rPr>
        <w:t>?</w:t>
      </w:r>
    </w:p>
    <w:p w:rsidR="00124912" w:rsidRPr="009E468E" w:rsidRDefault="009E468E" w:rsidP="00124912">
      <w:pPr>
        <w:pStyle w:val="Odstavecseseznamem"/>
        <w:numPr>
          <w:ilvl w:val="0"/>
          <w:numId w:val="4"/>
        </w:numPr>
        <w:spacing w:after="0"/>
        <w:rPr>
          <w:rFonts w:ascii="Times New Roman" w:eastAsiaTheme="minorEastAsia" w:hAnsi="Times New Roman" w:cs="Times New Roman"/>
          <w:sz w:val="24"/>
          <w:szCs w:val="28"/>
        </w:rPr>
      </w:pPr>
      <w:r w:rsidRPr="009E468E">
        <w:rPr>
          <w:rFonts w:ascii="Times New Roman" w:eastAsiaTheme="minorEastAsia" w:hAnsi="Times New Roman" w:cs="Times New Roman"/>
          <w:sz w:val="24"/>
          <w:szCs w:val="28"/>
        </w:rPr>
        <w:t>Kolika způsoby lze postavit do knihovny 8 různých učebnic tak, aby:</w:t>
      </w:r>
    </w:p>
    <w:p w:rsidR="003E54E7" w:rsidRDefault="003E54E7" w:rsidP="009E468E">
      <w:pPr>
        <w:pStyle w:val="Odstavecseseznamem"/>
        <w:numPr>
          <w:ilvl w:val="0"/>
          <w:numId w:val="7"/>
        </w:numPr>
        <w:spacing w:after="0"/>
        <w:rPr>
          <w:rFonts w:ascii="Times New Roman" w:eastAsiaTheme="minorEastAsia" w:hAnsi="Times New Roman" w:cs="Times New Roman"/>
          <w:sz w:val="24"/>
          <w:szCs w:val="28"/>
        </w:rPr>
        <w:sectPr w:rsidR="003E54E7" w:rsidSect="0012491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E468E" w:rsidRPr="009E468E" w:rsidRDefault="009E468E" w:rsidP="003C6A2E">
      <w:pPr>
        <w:pStyle w:val="Odstavecseseznamem"/>
        <w:numPr>
          <w:ilvl w:val="0"/>
          <w:numId w:val="7"/>
        </w:numPr>
        <w:spacing w:after="0"/>
        <w:ind w:right="-1134"/>
        <w:rPr>
          <w:rFonts w:ascii="Times New Roman" w:eastAsiaTheme="minorEastAsia" w:hAnsi="Times New Roman" w:cs="Times New Roman"/>
          <w:sz w:val="24"/>
          <w:szCs w:val="28"/>
        </w:rPr>
      </w:pPr>
      <w:r w:rsidRPr="009E468E">
        <w:rPr>
          <w:rFonts w:ascii="Times New Roman" w:eastAsiaTheme="minorEastAsia" w:hAnsi="Times New Roman" w:cs="Times New Roman"/>
          <w:sz w:val="24"/>
          <w:szCs w:val="28"/>
        </w:rPr>
        <w:lastRenderedPageBreak/>
        <w:t>matematika a fyzika stály vedle sebe</w:t>
      </w:r>
    </w:p>
    <w:p w:rsidR="009E468E" w:rsidRPr="009E468E" w:rsidRDefault="009E468E" w:rsidP="003E54E7">
      <w:pPr>
        <w:pStyle w:val="Odstavecseseznamem"/>
        <w:numPr>
          <w:ilvl w:val="0"/>
          <w:numId w:val="7"/>
        </w:numPr>
        <w:spacing w:after="0"/>
        <w:ind w:right="-496"/>
        <w:rPr>
          <w:rFonts w:ascii="Times New Roman" w:eastAsiaTheme="minorEastAsia" w:hAnsi="Times New Roman" w:cs="Times New Roman"/>
          <w:sz w:val="24"/>
          <w:szCs w:val="28"/>
        </w:rPr>
      </w:pPr>
      <w:r w:rsidRPr="009E468E">
        <w:rPr>
          <w:rFonts w:ascii="Times New Roman" w:eastAsiaTheme="minorEastAsia" w:hAnsi="Times New Roman" w:cs="Times New Roman"/>
          <w:sz w:val="24"/>
          <w:szCs w:val="28"/>
        </w:rPr>
        <w:t>matematika a fyzika stály na krajích</w:t>
      </w:r>
    </w:p>
    <w:p w:rsidR="009E468E" w:rsidRPr="009E468E" w:rsidRDefault="009E468E" w:rsidP="003E54E7">
      <w:pPr>
        <w:pStyle w:val="Odstavecseseznamem"/>
        <w:numPr>
          <w:ilvl w:val="0"/>
          <w:numId w:val="7"/>
        </w:numPr>
        <w:spacing w:after="0"/>
        <w:ind w:right="-496"/>
        <w:rPr>
          <w:rFonts w:ascii="Times New Roman" w:eastAsiaTheme="minorEastAsia" w:hAnsi="Times New Roman" w:cs="Times New Roman"/>
          <w:sz w:val="24"/>
          <w:szCs w:val="28"/>
        </w:rPr>
      </w:pPr>
      <w:r w:rsidRPr="009E468E">
        <w:rPr>
          <w:rFonts w:ascii="Times New Roman" w:eastAsiaTheme="minorEastAsia" w:hAnsi="Times New Roman" w:cs="Times New Roman"/>
          <w:sz w:val="24"/>
          <w:szCs w:val="28"/>
        </w:rPr>
        <w:lastRenderedPageBreak/>
        <w:t>matematika stála na pravém kraji</w:t>
      </w:r>
    </w:p>
    <w:p w:rsidR="009E468E" w:rsidRPr="009E468E" w:rsidRDefault="009E468E" w:rsidP="003E54E7">
      <w:pPr>
        <w:pStyle w:val="Odstavecseseznamem"/>
        <w:numPr>
          <w:ilvl w:val="0"/>
          <w:numId w:val="7"/>
        </w:numPr>
        <w:spacing w:after="0"/>
        <w:ind w:right="-496"/>
        <w:rPr>
          <w:rFonts w:ascii="Times New Roman" w:eastAsiaTheme="minorEastAsia" w:hAnsi="Times New Roman" w:cs="Times New Roman"/>
          <w:sz w:val="24"/>
          <w:szCs w:val="28"/>
        </w:rPr>
      </w:pPr>
      <w:r w:rsidRPr="009E468E">
        <w:rPr>
          <w:rFonts w:ascii="Times New Roman" w:eastAsiaTheme="minorEastAsia" w:hAnsi="Times New Roman" w:cs="Times New Roman"/>
          <w:sz w:val="24"/>
          <w:szCs w:val="28"/>
        </w:rPr>
        <w:t>fyzika stála druhá zprava</w:t>
      </w:r>
    </w:p>
    <w:p w:rsidR="003E54E7" w:rsidRDefault="003E54E7" w:rsidP="009E468E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8"/>
        </w:rPr>
        <w:sectPr w:rsidR="003E54E7" w:rsidSect="003C6A2E">
          <w:type w:val="continuous"/>
          <w:pgSz w:w="11906" w:h="16838"/>
          <w:pgMar w:top="1417" w:right="1417" w:bottom="1417" w:left="1417" w:header="708" w:footer="708" w:gutter="0"/>
          <w:cols w:num="2" w:space="282"/>
          <w:docGrid w:linePitch="360"/>
        </w:sectPr>
      </w:pPr>
    </w:p>
    <w:p w:rsidR="00C12F1E" w:rsidRPr="009E468E" w:rsidRDefault="009E468E" w:rsidP="009E468E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9E468E">
        <w:rPr>
          <w:rFonts w:ascii="Times New Roman" w:hAnsi="Times New Roman" w:cs="Times New Roman"/>
          <w:sz w:val="24"/>
          <w:szCs w:val="28"/>
        </w:rPr>
        <w:lastRenderedPageBreak/>
        <w:t xml:space="preserve">Kolik existuje </w:t>
      </w:r>
      <w:r w:rsidR="00790EF4">
        <w:rPr>
          <w:rFonts w:ascii="Times New Roman" w:hAnsi="Times New Roman" w:cs="Times New Roman"/>
          <w:sz w:val="24"/>
          <w:szCs w:val="28"/>
        </w:rPr>
        <w:t>pětici</w:t>
      </w:r>
      <w:r w:rsidRPr="009E468E">
        <w:rPr>
          <w:rFonts w:ascii="Times New Roman" w:hAnsi="Times New Roman" w:cs="Times New Roman"/>
          <w:sz w:val="24"/>
          <w:szCs w:val="28"/>
        </w:rPr>
        <w:t>ferných přirozených číse</w:t>
      </w:r>
      <w:r w:rsidR="00A73858">
        <w:rPr>
          <w:rFonts w:ascii="Times New Roman" w:hAnsi="Times New Roman" w:cs="Times New Roman"/>
          <w:sz w:val="24"/>
          <w:szCs w:val="28"/>
        </w:rPr>
        <w:t>l vytvořených z cifer 1,2,3,4,5 tak, že se dané cifry nemohou opakovat.</w:t>
      </w:r>
    </w:p>
    <w:p w:rsidR="009E468E" w:rsidRPr="009E468E" w:rsidRDefault="009E468E" w:rsidP="009E468E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9E468E">
        <w:rPr>
          <w:rFonts w:ascii="Times New Roman" w:hAnsi="Times New Roman" w:cs="Times New Roman"/>
          <w:sz w:val="24"/>
          <w:szCs w:val="28"/>
        </w:rPr>
        <w:t>Kolik existuje čtyřciferných PINŮ k mobilnímu telefonu, jsou – li vytvořeny z cifer 1,2,3,4 tak že se cifry nemohou opakovat.</w:t>
      </w:r>
    </w:p>
    <w:p w:rsidR="009E468E" w:rsidRPr="009E468E" w:rsidRDefault="003E54E7" w:rsidP="003E54E7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Na lékařském kongresu se sjelo osm přednášejících. Kolika způsoby lze tyto osoby s přednáškami uspořádat, musí-li mít první slovo MUDr. Vomáčka, poslední MUDr. Knedlíček a přednáška MUDr. Polívky musí následovat po přednášce MUDr. Paštiky.</w:t>
      </w:r>
    </w:p>
    <w:p w:rsidR="00C12F1E" w:rsidRPr="009E468E" w:rsidRDefault="003E54E7" w:rsidP="0012047E">
      <w:pPr>
        <w:pStyle w:val="Normlnweb"/>
        <w:spacing w:before="0" w:beforeAutospacing="0" w:after="0" w:afterAutospacing="0"/>
        <w:jc w:val="center"/>
        <w:rPr>
          <w:b/>
          <w:color w:val="000000" w:themeColor="text1"/>
          <w:kern w:val="24"/>
        </w:rPr>
      </w:pPr>
      <w:r>
        <w:rPr>
          <w:b/>
          <w:color w:val="000000" w:themeColor="text1"/>
          <w:kern w:val="24"/>
          <w:sz w:val="36"/>
        </w:rPr>
        <w:lastRenderedPageBreak/>
        <w:t>Ř</w:t>
      </w:r>
      <w:r w:rsidR="00C12F1E" w:rsidRPr="009E468E">
        <w:rPr>
          <w:b/>
          <w:color w:val="000000" w:themeColor="text1"/>
          <w:kern w:val="24"/>
          <w:sz w:val="36"/>
        </w:rPr>
        <w:t>ešení</w:t>
      </w:r>
    </w:p>
    <w:p w:rsidR="00C12F1E" w:rsidRDefault="00C12F1E" w:rsidP="003E54E7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3E54E7" w:rsidRDefault="003E54E7" w:rsidP="003E54E7">
      <w:pPr>
        <w:pStyle w:val="Normlnweb"/>
        <w:numPr>
          <w:ilvl w:val="0"/>
          <w:numId w:val="8"/>
        </w:numPr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a) </w:t>
      </w:r>
      <m:oMath>
        <m:r>
          <w:rPr>
            <w:rFonts w:ascii="Cambria Math" w:hAnsi="Cambria Math"/>
            <w:color w:val="000000" w:themeColor="text1"/>
            <w:kern w:val="24"/>
          </w:rPr>
          <m:t>5040</m:t>
        </m:r>
      </m:oMath>
    </w:p>
    <w:p w:rsidR="003E54E7" w:rsidRDefault="003E54E7" w:rsidP="003E54E7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b) </w:t>
      </w:r>
      <m:oMath>
        <m:r>
          <w:rPr>
            <w:rFonts w:ascii="Cambria Math" w:hAnsi="Cambria Math"/>
            <w:color w:val="000000" w:themeColor="text1"/>
            <w:kern w:val="24"/>
          </w:rPr>
          <m:t>5040</m:t>
        </m:r>
      </m:oMath>
    </w:p>
    <w:p w:rsidR="003E54E7" w:rsidRDefault="003E54E7" w:rsidP="003E54E7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c) </w:t>
      </w:r>
      <m:oMath>
        <m:r>
          <w:rPr>
            <w:rFonts w:ascii="Cambria Math" w:hAnsi="Cambria Math"/>
            <w:color w:val="000000" w:themeColor="text1"/>
            <w:kern w:val="24"/>
          </w:rPr>
          <m:t>234</m:t>
        </m:r>
      </m:oMath>
    </w:p>
    <w:p w:rsidR="003E54E7" w:rsidRDefault="003E54E7" w:rsidP="003E54E7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d) </w:t>
      </w:r>
      <m:oMath>
        <m:r>
          <w:rPr>
            <w:rFonts w:ascii="Cambria Math" w:hAnsi="Cambria Math"/>
            <w:color w:val="000000" w:themeColor="text1"/>
            <w:kern w:val="24"/>
          </w:rPr>
          <m:t>1</m:t>
        </m:r>
      </m:oMath>
    </w:p>
    <w:p w:rsidR="003E54E7" w:rsidRDefault="003E54E7" w:rsidP="003E54E7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3E54E7" w:rsidRPr="003E54E7" w:rsidRDefault="003E54E7" w:rsidP="003E54E7">
      <w:pPr>
        <w:pStyle w:val="Normlnweb"/>
        <w:numPr>
          <w:ilvl w:val="0"/>
          <w:numId w:val="8"/>
        </w:numPr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a) </w:t>
      </w:r>
      <m:oMath>
        <m:r>
          <w:rPr>
            <w:rFonts w:ascii="Cambria Math" w:hAnsi="Cambria Math"/>
            <w:color w:val="000000" w:themeColor="text1"/>
            <w:kern w:val="24"/>
          </w:rPr>
          <m:t>92</m:t>
        </m:r>
      </m:oMath>
    </w:p>
    <w:p w:rsidR="003E54E7" w:rsidRDefault="003E54E7" w:rsidP="003E54E7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b)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kern w:val="24"/>
              </w:rPr>
              <m:t>306</m:t>
            </m:r>
          </m:den>
        </m:f>
      </m:oMath>
    </w:p>
    <w:p w:rsidR="003E54E7" w:rsidRDefault="003E54E7" w:rsidP="003E54E7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c) </w:t>
      </w:r>
      <m:oMath>
        <m:r>
          <w:rPr>
            <w:rFonts w:ascii="Cambria Math" w:hAnsi="Cambria Math"/>
            <w:color w:val="000000" w:themeColor="text1"/>
            <w:kern w:val="24"/>
          </w:rPr>
          <m:t>a+1</m:t>
        </m:r>
      </m:oMath>
    </w:p>
    <w:p w:rsidR="003E54E7" w:rsidRPr="003E54E7" w:rsidRDefault="003E54E7" w:rsidP="003E54E7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d)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kern w:val="24"/>
              </w:rPr>
              <m:t>d+3</m:t>
            </m:r>
          </m:den>
        </m:f>
      </m:oMath>
    </w:p>
    <w:p w:rsidR="003E54E7" w:rsidRDefault="003E54E7" w:rsidP="003E54E7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e) </w:t>
      </w:r>
      <m:oMath>
        <m:r>
          <w:rPr>
            <w:rFonts w:ascii="Cambria Math" w:hAnsi="Cambria Math"/>
            <w:color w:val="000000" w:themeColor="text1"/>
            <w:kern w:val="24"/>
          </w:rPr>
          <m:t>k-1</m:t>
        </m:r>
      </m:oMath>
    </w:p>
    <w:p w:rsidR="003E54E7" w:rsidRDefault="003E54E7" w:rsidP="003E54E7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3E54E7" w:rsidRPr="00495218" w:rsidRDefault="00495218" w:rsidP="003E54E7">
      <w:pPr>
        <w:pStyle w:val="Normlnweb"/>
        <w:numPr>
          <w:ilvl w:val="0"/>
          <w:numId w:val="8"/>
        </w:numPr>
        <w:spacing w:before="0" w:beforeAutospacing="0" w:after="0" w:afterAutospacing="0"/>
        <w:rPr>
          <w:oMath/>
          <w:rFonts w:ascii="Cambria Math" w:hAnsi="Cambria Math"/>
          <w:color w:val="000000" w:themeColor="text1"/>
          <w:kern w:val="24"/>
        </w:rPr>
      </w:pPr>
      <m:oMath>
        <m:r>
          <w:rPr>
            <w:rFonts w:ascii="Cambria Math" w:hAnsi="Cambria Math"/>
            <w:color w:val="000000" w:themeColor="text1"/>
            <w:kern w:val="24"/>
          </w:rPr>
          <m:t>720</m:t>
        </m:r>
      </m:oMath>
    </w:p>
    <w:p w:rsidR="003E54E7" w:rsidRPr="00495218" w:rsidRDefault="00495218" w:rsidP="003E54E7">
      <w:pPr>
        <w:pStyle w:val="Normlnweb"/>
        <w:numPr>
          <w:ilvl w:val="0"/>
          <w:numId w:val="8"/>
        </w:numPr>
        <w:spacing w:before="0" w:beforeAutospacing="0" w:after="0" w:afterAutospacing="0"/>
        <w:rPr>
          <w:oMath/>
          <w:rFonts w:ascii="Cambria Math" w:hAnsi="Cambria Math"/>
          <w:color w:val="000000" w:themeColor="text1"/>
          <w:kern w:val="24"/>
        </w:rPr>
      </w:pPr>
      <m:oMath>
        <m:r>
          <w:rPr>
            <w:rFonts w:ascii="Cambria Math" w:hAnsi="Cambria Math"/>
            <w:color w:val="000000" w:themeColor="text1"/>
            <w:kern w:val="24"/>
          </w:rPr>
          <m:t>720</m:t>
        </m:r>
      </m:oMath>
    </w:p>
    <w:p w:rsidR="003E54E7" w:rsidRPr="00495218" w:rsidRDefault="003E54E7" w:rsidP="003E54E7">
      <w:pPr>
        <w:pStyle w:val="Normlnweb"/>
        <w:numPr>
          <w:ilvl w:val="0"/>
          <w:numId w:val="8"/>
        </w:numPr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a) </w:t>
      </w:r>
      <m:oMath>
        <m:r>
          <w:rPr>
            <w:rFonts w:ascii="Cambria Math" w:hAnsi="Cambria Math"/>
            <w:color w:val="000000" w:themeColor="text1"/>
            <w:kern w:val="24"/>
          </w:rPr>
          <m:t>10080</m:t>
        </m:r>
      </m:oMath>
    </w:p>
    <w:p w:rsidR="00495218" w:rsidRPr="00495218" w:rsidRDefault="00495218" w:rsidP="00495218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b) </w:t>
      </w:r>
      <m:oMath>
        <m:r>
          <w:rPr>
            <w:rFonts w:ascii="Cambria Math" w:hAnsi="Cambria Math"/>
            <w:color w:val="000000" w:themeColor="text1"/>
            <w:kern w:val="24"/>
          </w:rPr>
          <m:t>1440</m:t>
        </m:r>
      </m:oMath>
    </w:p>
    <w:p w:rsidR="00495218" w:rsidRPr="00495218" w:rsidRDefault="00495218" w:rsidP="00495218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c) </w:t>
      </w:r>
      <m:oMath>
        <m:r>
          <w:rPr>
            <w:rFonts w:ascii="Cambria Math" w:hAnsi="Cambria Math"/>
            <w:color w:val="000000" w:themeColor="text1"/>
            <w:kern w:val="24"/>
          </w:rPr>
          <m:t>5040</m:t>
        </m:r>
      </m:oMath>
    </w:p>
    <w:p w:rsidR="00495218" w:rsidRPr="00495218" w:rsidRDefault="00495218" w:rsidP="00495218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d) </w:t>
      </w:r>
      <m:oMath>
        <m:r>
          <w:rPr>
            <w:rFonts w:ascii="Cambria Math" w:hAnsi="Cambria Math"/>
            <w:color w:val="000000" w:themeColor="text1"/>
            <w:kern w:val="24"/>
          </w:rPr>
          <m:t>5040</m:t>
        </m:r>
      </m:oMath>
    </w:p>
    <w:p w:rsidR="00495218" w:rsidRDefault="00495218" w:rsidP="0049521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495218" w:rsidRDefault="00495218" w:rsidP="00495218">
      <w:pPr>
        <w:pStyle w:val="Normlnweb"/>
        <w:numPr>
          <w:ilvl w:val="0"/>
          <w:numId w:val="8"/>
        </w:numPr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>120</w:t>
      </w:r>
    </w:p>
    <w:p w:rsidR="00495218" w:rsidRDefault="00495218" w:rsidP="00495218">
      <w:pPr>
        <w:pStyle w:val="Normlnweb"/>
        <w:numPr>
          <w:ilvl w:val="0"/>
          <w:numId w:val="8"/>
        </w:numPr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>24</w:t>
      </w:r>
    </w:p>
    <w:p w:rsidR="00495218" w:rsidRPr="00495218" w:rsidRDefault="00495218" w:rsidP="00495218">
      <w:pPr>
        <w:pStyle w:val="Normlnweb"/>
        <w:numPr>
          <w:ilvl w:val="0"/>
          <w:numId w:val="8"/>
        </w:numPr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>120</w:t>
      </w:r>
    </w:p>
    <w:p w:rsidR="00C12F1E" w:rsidRPr="009E468E" w:rsidRDefault="00C12F1E" w:rsidP="00C12F1E">
      <w:pPr>
        <w:pStyle w:val="Normlnweb"/>
        <w:spacing w:before="0" w:beforeAutospacing="0" w:after="0" w:afterAutospacing="0"/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9E468E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6A2E" w:rsidRDefault="003C6A2E" w:rsidP="003C6A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Použité zdroje: </w:t>
      </w:r>
    </w:p>
    <w:p w:rsidR="003C6A2E" w:rsidRDefault="003C6A2E" w:rsidP="003C6A2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HUDCOVÁ, Milada; KUBÍČKOVÁ, Libuše. </w:t>
      </w:r>
      <w:r>
        <w:rPr>
          <w:rFonts w:ascii="Times New Roman" w:hAnsi="Times New Roman" w:cs="Times New Roman"/>
          <w:i/>
          <w:iCs/>
        </w:rPr>
        <w:t>Sbírka úloh z matematiky pro SOŠ, SOU a nástavbové studium</w:t>
      </w:r>
      <w:r>
        <w:rPr>
          <w:rFonts w:ascii="Times New Roman" w:hAnsi="Times New Roman" w:cs="Times New Roman"/>
        </w:rPr>
        <w:t xml:space="preserve">. Praha: </w:t>
      </w:r>
      <w:proofErr w:type="spellStart"/>
      <w:r>
        <w:rPr>
          <w:rFonts w:ascii="Times New Roman" w:hAnsi="Times New Roman" w:cs="Times New Roman"/>
        </w:rPr>
        <w:t>Prometheus</w:t>
      </w:r>
      <w:proofErr w:type="spellEnd"/>
      <w:r>
        <w:rPr>
          <w:rFonts w:ascii="Times New Roman" w:hAnsi="Times New Roman" w:cs="Times New Roman"/>
        </w:rPr>
        <w:t>, 2000, ISBN 80-7196-318-6.</w:t>
      </w:r>
    </w:p>
    <w:p w:rsidR="003C6A2E" w:rsidRDefault="003C6A2E" w:rsidP="003C6A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CALDA, Emil; DUPAČ, Václav. </w:t>
      </w:r>
      <w:r>
        <w:rPr>
          <w:rFonts w:ascii="Times New Roman" w:hAnsi="Times New Roman" w:cs="Times New Roman"/>
          <w:i/>
          <w:iCs/>
        </w:rPr>
        <w:t>Matematika pro gymnázia Kombinatorika, pravděpodobnost, statistika</w:t>
      </w:r>
      <w:r>
        <w:rPr>
          <w:rFonts w:ascii="Times New Roman" w:hAnsi="Times New Roman" w:cs="Times New Roman"/>
        </w:rPr>
        <w:t xml:space="preserve">. Praha: </w:t>
      </w:r>
      <w:proofErr w:type="spellStart"/>
      <w:r>
        <w:rPr>
          <w:rFonts w:ascii="Times New Roman" w:hAnsi="Times New Roman" w:cs="Times New Roman"/>
        </w:rPr>
        <w:t>Prometheus</w:t>
      </w:r>
      <w:proofErr w:type="spellEnd"/>
      <w:r>
        <w:rPr>
          <w:rFonts w:ascii="Times New Roman" w:hAnsi="Times New Roman" w:cs="Times New Roman"/>
        </w:rPr>
        <w:t>, 2002, ISBN 80-7196-147-7.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3C6A2E" w:rsidTr="003C6A2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2E" w:rsidRDefault="003C6A2E">
            <w:pPr>
              <w:pStyle w:val="Normlnweb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color w:val="000000" w:themeColor="text1"/>
                <w:kern w:val="24"/>
                <w:lang w:eastAsia="en-US"/>
              </w:rPr>
              <w:t>Pokud není uvedeno jinak, použitý materiál je z vlastních zdrojů autora.</w:t>
            </w:r>
          </w:p>
        </w:tc>
      </w:tr>
    </w:tbl>
    <w:p w:rsidR="000837D9" w:rsidRPr="009E468E" w:rsidRDefault="000837D9" w:rsidP="003C6A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0837D9" w:rsidRPr="009E468E" w:rsidSect="0012491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903" w:rsidRDefault="00326903" w:rsidP="0057227F">
      <w:pPr>
        <w:spacing w:after="0" w:line="240" w:lineRule="auto"/>
      </w:pPr>
      <w:r>
        <w:separator/>
      </w:r>
    </w:p>
  </w:endnote>
  <w:endnote w:type="continuationSeparator" w:id="0">
    <w:p w:rsidR="00326903" w:rsidRDefault="00326903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858" w:rsidRDefault="00A73858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A73858" w:rsidRDefault="00A7385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903" w:rsidRDefault="00326903" w:rsidP="0057227F">
      <w:pPr>
        <w:spacing w:after="0" w:line="240" w:lineRule="auto"/>
      </w:pPr>
      <w:r>
        <w:separator/>
      </w:r>
    </w:p>
  </w:footnote>
  <w:footnote w:type="continuationSeparator" w:id="0">
    <w:p w:rsidR="00326903" w:rsidRDefault="00326903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CF2"/>
    <w:multiLevelType w:val="hybridMultilevel"/>
    <w:tmpl w:val="EA78AEB8"/>
    <w:lvl w:ilvl="0" w:tplc="E87451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325C19"/>
    <w:multiLevelType w:val="hybridMultilevel"/>
    <w:tmpl w:val="C5028EFE"/>
    <w:lvl w:ilvl="0" w:tplc="6B08B3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12E96"/>
    <w:multiLevelType w:val="hybridMultilevel"/>
    <w:tmpl w:val="021A0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3538D2"/>
    <w:multiLevelType w:val="hybridMultilevel"/>
    <w:tmpl w:val="FDE001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5112AC"/>
    <w:multiLevelType w:val="hybridMultilevel"/>
    <w:tmpl w:val="264807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EE1171"/>
    <w:multiLevelType w:val="hybridMultilevel"/>
    <w:tmpl w:val="280A7A4E"/>
    <w:lvl w:ilvl="0" w:tplc="A4AE2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0537924"/>
    <w:multiLevelType w:val="hybridMultilevel"/>
    <w:tmpl w:val="8BA0E9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71EFA"/>
    <w:rsid w:val="000759A0"/>
    <w:rsid w:val="000837D9"/>
    <w:rsid w:val="0012047E"/>
    <w:rsid w:val="00124912"/>
    <w:rsid w:val="00144B9E"/>
    <w:rsid w:val="00144CA1"/>
    <w:rsid w:val="001542A6"/>
    <w:rsid w:val="00173A0A"/>
    <w:rsid w:val="001B29F3"/>
    <w:rsid w:val="001E7217"/>
    <w:rsid w:val="002742F4"/>
    <w:rsid w:val="00326903"/>
    <w:rsid w:val="00395DE6"/>
    <w:rsid w:val="003A4857"/>
    <w:rsid w:val="003C6A2E"/>
    <w:rsid w:val="003E54E7"/>
    <w:rsid w:val="00463144"/>
    <w:rsid w:val="00470D11"/>
    <w:rsid w:val="004750AF"/>
    <w:rsid w:val="00477B3D"/>
    <w:rsid w:val="00485594"/>
    <w:rsid w:val="00485910"/>
    <w:rsid w:val="00495218"/>
    <w:rsid w:val="00540DAD"/>
    <w:rsid w:val="0057227F"/>
    <w:rsid w:val="005A5829"/>
    <w:rsid w:val="005D0460"/>
    <w:rsid w:val="00604E21"/>
    <w:rsid w:val="006906BF"/>
    <w:rsid w:val="00693354"/>
    <w:rsid w:val="006B4AC1"/>
    <w:rsid w:val="006E2830"/>
    <w:rsid w:val="00790EF4"/>
    <w:rsid w:val="007A7FAE"/>
    <w:rsid w:val="007F34F8"/>
    <w:rsid w:val="00842081"/>
    <w:rsid w:val="008525D9"/>
    <w:rsid w:val="00852DD1"/>
    <w:rsid w:val="008920FD"/>
    <w:rsid w:val="009151BB"/>
    <w:rsid w:val="00980353"/>
    <w:rsid w:val="009B6E0B"/>
    <w:rsid w:val="009C2B98"/>
    <w:rsid w:val="009D564B"/>
    <w:rsid w:val="009E468E"/>
    <w:rsid w:val="00A73858"/>
    <w:rsid w:val="00AD69BC"/>
    <w:rsid w:val="00AF0B67"/>
    <w:rsid w:val="00AF705D"/>
    <w:rsid w:val="00B75244"/>
    <w:rsid w:val="00BA1868"/>
    <w:rsid w:val="00BB394D"/>
    <w:rsid w:val="00BF7660"/>
    <w:rsid w:val="00C12F1E"/>
    <w:rsid w:val="00C92B93"/>
    <w:rsid w:val="00C948D7"/>
    <w:rsid w:val="00CB2FFE"/>
    <w:rsid w:val="00D46AAD"/>
    <w:rsid w:val="00D90F58"/>
    <w:rsid w:val="00DC6A67"/>
    <w:rsid w:val="00E02FE5"/>
    <w:rsid w:val="00E07E48"/>
    <w:rsid w:val="00EA7A10"/>
    <w:rsid w:val="00EB0C5D"/>
    <w:rsid w:val="00EF4761"/>
    <w:rsid w:val="00F2055A"/>
    <w:rsid w:val="00FC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939BE-FD18-433A-8898-3413188B9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375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8</cp:revision>
  <dcterms:created xsi:type="dcterms:W3CDTF">2012-11-30T17:55:00Z</dcterms:created>
  <dcterms:modified xsi:type="dcterms:W3CDTF">2013-11-22T07:53:00Z</dcterms:modified>
</cp:coreProperties>
</file>