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</w:t>
      </w:r>
      <w:r w:rsidR="006433AE">
        <w:rPr>
          <w:b/>
          <w:sz w:val="48"/>
          <w:szCs w:val="48"/>
        </w:rPr>
        <w:t>3</w:t>
      </w:r>
      <w:r w:rsidR="00BD64D9">
        <w:rPr>
          <w:b/>
          <w:sz w:val="48"/>
          <w:szCs w:val="48"/>
        </w:rPr>
        <w:t>_</w:t>
      </w:r>
      <w:r w:rsidR="008B2212">
        <w:rPr>
          <w:b/>
          <w:sz w:val="48"/>
          <w:szCs w:val="48"/>
        </w:rPr>
        <w:t>20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8B2212">
        <w:rPr>
          <w:b/>
          <w:sz w:val="32"/>
          <w:szCs w:val="32"/>
        </w:rPr>
        <w:t>20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A23129">
        <w:rPr>
          <w:b/>
          <w:sz w:val="32"/>
          <w:szCs w:val="32"/>
        </w:rPr>
        <w:t>19.9</w:t>
      </w:r>
      <w:bookmarkStart w:id="0" w:name="_GoBack"/>
      <w:bookmarkEnd w:id="0"/>
      <w:r w:rsidR="00AE5136">
        <w:rPr>
          <w:b/>
          <w:sz w:val="32"/>
          <w:szCs w:val="32"/>
        </w:rPr>
        <w:t>.2013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040E7">
        <w:rPr>
          <w:b/>
          <w:sz w:val="32"/>
          <w:szCs w:val="32"/>
        </w:rPr>
        <w:t>9</w:t>
      </w:r>
      <w:r w:rsidR="00AE513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6433A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B2212">
        <w:rPr>
          <w:b/>
          <w:sz w:val="32"/>
          <w:szCs w:val="32"/>
        </w:rPr>
        <w:t>Pythagorova věta</w:t>
      </w:r>
    </w:p>
    <w:p w:rsidR="008B437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DD4BE6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8B2212">
        <w:rPr>
          <w:sz w:val="32"/>
          <w:szCs w:val="32"/>
        </w:rPr>
        <w:t>Strany v pravoúhlém trojúhelníku, Pythagorejské trojúhelníky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DD4BE6" w:rsidP="008B437E">
      <w:pPr>
        <w:rPr>
          <w:sz w:val="32"/>
          <w:szCs w:val="32"/>
        </w:rPr>
      </w:pPr>
      <w:r>
        <w:rPr>
          <w:sz w:val="32"/>
          <w:szCs w:val="32"/>
        </w:rPr>
        <w:t xml:space="preserve">Praktické procvičení </w:t>
      </w:r>
      <w:r w:rsidR="008B2212">
        <w:rPr>
          <w:sz w:val="32"/>
          <w:szCs w:val="32"/>
        </w:rPr>
        <w:t>dovedností při sestavení vzorce pro délky stran v pravoúhlém trojúhelníku, hledání Pythagorejských trojúhelníků</w:t>
      </w:r>
    </w:p>
    <w:p w:rsidR="001202B1" w:rsidRDefault="008B437E" w:rsidP="006433A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>připomenout pravidla</w:t>
      </w:r>
      <w:r w:rsidR="008B2212">
        <w:rPr>
          <w:sz w:val="32"/>
          <w:szCs w:val="32"/>
        </w:rPr>
        <w:t>, jaký vztah platí pro strany pravoúhlého trojúhelníku, kde hledat odvěsny a přepony, vysvětlit pojem pythagorejský trojúhelník</w:t>
      </w:r>
    </w:p>
    <w:p w:rsidR="00DD4BE6" w:rsidRDefault="00DD4BE6" w:rsidP="00DD4BE6">
      <w:pPr>
        <w:pStyle w:val="Bezmezer"/>
      </w:pPr>
      <w:r>
        <w:tab/>
      </w:r>
      <w:r>
        <w:tab/>
      </w:r>
      <w:r>
        <w:tab/>
        <w:t>ukázat na vzorových příkladech</w:t>
      </w:r>
    </w:p>
    <w:p w:rsidR="00DD4BE6" w:rsidRPr="00DD4BE6" w:rsidRDefault="00DD4BE6" w:rsidP="00DD4BE6">
      <w:pPr>
        <w:pStyle w:val="Bezmezer"/>
      </w:pPr>
      <w:r>
        <w:tab/>
      </w:r>
      <w:r>
        <w:tab/>
      </w:r>
      <w:r>
        <w:tab/>
        <w:t>samostatně nebo společně procvičit získané dovednosti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2212">
      <w:pPr>
        <w:spacing w:after="0"/>
        <w:ind w:left="2832" w:hanging="2832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="008B2212">
        <w:rPr>
          <w:sz w:val="32"/>
          <w:szCs w:val="32"/>
        </w:rPr>
        <w:t>po vysvětlení na vzorovém příkladu žáci podle obrázků sestavují vzorec pro délky stran v pravoúhlém trojúhelníku</w:t>
      </w:r>
    </w:p>
    <w:p w:rsidR="008B2212" w:rsidRPr="008B2212" w:rsidRDefault="008B2212" w:rsidP="008B2212">
      <w:pPr>
        <w:pStyle w:val="Bezmezer"/>
      </w:pPr>
      <w:r>
        <w:tab/>
      </w:r>
      <w:r>
        <w:tab/>
      </w:r>
      <w:r>
        <w:tab/>
      </w:r>
      <w:r>
        <w:tab/>
        <w:t>Ověřují, zda je trojúhelník pythagorejský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2212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Žáci ovládnou dovednost sestavit vzorec pro délky stran v pravoúhlém trojúhelníku, znají pojem Pythagorejský trojúhelník, dovedou dopočítat chybějící stranu v pravoúhlém trojúhelníku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8B2212" w:rsidP="008B437E">
      <w:pPr>
        <w:rPr>
          <w:sz w:val="32"/>
          <w:szCs w:val="32"/>
        </w:rPr>
      </w:pPr>
      <w:r>
        <w:rPr>
          <w:sz w:val="32"/>
          <w:szCs w:val="32"/>
        </w:rPr>
        <w:t>pravoúhlý trojúhelník, Pythagorova věta, Pythagorejský trojúhelník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Default="00B040E7" w:rsidP="009E4D38">
      <w:pPr>
        <w:pStyle w:val="Bezmezer"/>
        <w:rPr>
          <w:rStyle w:val="Zvraznn"/>
        </w:rPr>
      </w:pPr>
      <w:r>
        <w:rPr>
          <w:rStyle w:val="Zvraznn"/>
        </w:rPr>
        <w:lastRenderedPageBreak/>
        <w:t>„Obsah čtverce sestrojeného nad přeponou pravoúhlého trojúhelníku je roven součtu obsahu čtverců sestrojených nad jeho odvěsnami“</w:t>
      </w:r>
    </w:p>
    <w:p w:rsidR="00B040E7" w:rsidRDefault="00B040E7" w:rsidP="009E4D38">
      <w:pPr>
        <w:pStyle w:val="Bezmezer"/>
        <w:rPr>
          <w:rStyle w:val="Zvraznn"/>
          <w:i w:val="0"/>
        </w:rPr>
      </w:pPr>
    </w:p>
    <w:p w:rsidR="00B040E7" w:rsidRDefault="00B040E7" w:rsidP="00B040E7">
      <w:pPr>
        <w:pStyle w:val="Bezmezer"/>
        <w:jc w:val="center"/>
        <w:rPr>
          <w:rStyle w:val="Zvraznn"/>
          <w:b/>
          <w:i w:val="0"/>
          <w:sz w:val="56"/>
          <w:szCs w:val="56"/>
        </w:rPr>
      </w:pPr>
      <w:r w:rsidRPr="00B040E7">
        <w:rPr>
          <w:rStyle w:val="Zvraznn"/>
          <w:b/>
          <w:i w:val="0"/>
          <w:sz w:val="56"/>
          <w:szCs w:val="56"/>
        </w:rPr>
        <w:t>Pythagorova věta</w:t>
      </w:r>
    </w:p>
    <w:p w:rsidR="00B040E7" w:rsidRDefault="00B040E7" w:rsidP="00B040E7">
      <w:pPr>
        <w:pStyle w:val="Bezmezer"/>
        <w:jc w:val="center"/>
        <w:rPr>
          <w:rStyle w:val="Zvraznn"/>
          <w:b/>
          <w:i w:val="0"/>
          <w:szCs w:val="32"/>
        </w:rPr>
      </w:pPr>
      <w:r>
        <w:rPr>
          <w:rStyle w:val="Zvraznn"/>
          <w:b/>
          <w:i w:val="0"/>
          <w:szCs w:val="32"/>
        </w:rPr>
        <w:t>budeme si raději pamatovat její matematický tvar</w:t>
      </w:r>
    </w:p>
    <w:p w:rsidR="00B040E7" w:rsidRDefault="00B040E7" w:rsidP="00B040E7">
      <w:pPr>
        <w:pStyle w:val="Bezmezer"/>
        <w:jc w:val="center"/>
        <w:rPr>
          <w:rStyle w:val="Zvraznn"/>
          <w:b/>
          <w:i w:val="0"/>
          <w:szCs w:val="32"/>
        </w:rPr>
      </w:pPr>
    </w:p>
    <w:p w:rsidR="00B040E7" w:rsidRPr="00B040E7" w:rsidRDefault="00A23129" w:rsidP="00B040E7">
      <w:pPr>
        <w:pStyle w:val="Bezmezer"/>
        <w:jc w:val="center"/>
        <w:rPr>
          <w:rFonts w:eastAsiaTheme="minorEastAsia"/>
          <w:b/>
          <w:sz w:val="72"/>
          <w:szCs w:val="72"/>
        </w:rPr>
      </w:pPr>
      <m:oMathPara>
        <m:oMath>
          <m:borderBox>
            <m:borderBoxPr>
              <m:ctrlPr>
                <w:rPr>
                  <w:rFonts w:ascii="Cambria Math" w:hAnsi="Cambria Math"/>
                  <w:b/>
                  <w:i/>
                  <w:sz w:val="72"/>
                  <w:szCs w:val="72"/>
                </w:rPr>
              </m:ctrlPr>
            </m:borderBoxPr>
            <m:e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72"/>
                  <w:szCs w:val="7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72"/>
                  <w:szCs w:val="72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sup>
              </m:sSup>
            </m:e>
          </m:borderBox>
        </m:oMath>
      </m:oMathPara>
    </w:p>
    <w:p w:rsidR="00B040E7" w:rsidRPr="00B040E7" w:rsidRDefault="00B040E7" w:rsidP="00B040E7">
      <w:pPr>
        <w:pStyle w:val="Bezmezer"/>
        <w:rPr>
          <w:b/>
          <w:szCs w:val="32"/>
        </w:rPr>
      </w:pPr>
    </w:p>
    <w:p w:rsidR="006433AE" w:rsidRDefault="00F73B31" w:rsidP="0069478B">
      <w:pPr>
        <w:contextualSpacing/>
        <w:jc w:val="center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1712595</wp:posOffset>
            </wp:positionH>
            <wp:positionV relativeFrom="paragraph">
              <wp:posOffset>-4445</wp:posOffset>
            </wp:positionV>
            <wp:extent cx="2962275" cy="3448050"/>
            <wp:effectExtent l="0" t="0" r="9525" b="0"/>
            <wp:wrapTight wrapText="bothSides">
              <wp:wrapPolygon edited="0">
                <wp:start x="0" y="0"/>
                <wp:lineTo x="0" y="21481"/>
                <wp:lineTo x="21531" y="21481"/>
                <wp:lineTo x="21531" y="0"/>
                <wp:lineTo x="0" y="0"/>
              </wp:wrapPolygon>
            </wp:wrapTight>
            <wp:docPr id="2" name="irc_mi" descr="http://www.dostudujte.cz/img/ilustrace-materialy/trojuhelnik/pythagorova-v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ostudujte.cz/img/ilustrace-materialy/trojuhelnik/pythagorova-vet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290" w:rsidRDefault="00666290" w:rsidP="00666290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sz w:val="40"/>
          <w:szCs w:val="40"/>
          <w:lang w:eastAsia="ar-SA"/>
        </w:rPr>
      </w:pPr>
    </w:p>
    <w:p w:rsidR="00F73B31" w:rsidRDefault="00F73B31" w:rsidP="00F73B31">
      <w:pPr>
        <w:pStyle w:val="Bezmezer"/>
        <w:rPr>
          <w:lang w:eastAsia="ar-SA"/>
        </w:rPr>
      </w:pPr>
    </w:p>
    <w:p w:rsidR="00F73B31" w:rsidRDefault="00F73B31" w:rsidP="00F73B31">
      <w:pPr>
        <w:pStyle w:val="Bezmezer"/>
        <w:rPr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  <w:r w:rsidRPr="00F73B31">
        <w:rPr>
          <w:sz w:val="28"/>
          <w:szCs w:val="28"/>
          <w:lang w:eastAsia="ar-SA"/>
        </w:rPr>
        <w:t xml:space="preserve">Strana </w:t>
      </w:r>
      <w:r w:rsidRPr="00F73B31">
        <w:rPr>
          <w:b/>
          <w:sz w:val="28"/>
          <w:szCs w:val="28"/>
          <w:lang w:eastAsia="ar-SA"/>
        </w:rPr>
        <w:t>c</w:t>
      </w:r>
      <w:r w:rsidRPr="00F73B31">
        <w:rPr>
          <w:sz w:val="28"/>
          <w:szCs w:val="28"/>
          <w:lang w:eastAsia="ar-SA"/>
        </w:rPr>
        <w:t xml:space="preserve"> se nazývá</w:t>
      </w:r>
      <w:r>
        <w:rPr>
          <w:b/>
          <w:sz w:val="28"/>
          <w:szCs w:val="28"/>
          <w:lang w:eastAsia="ar-SA"/>
        </w:rPr>
        <w:t xml:space="preserve"> PŘEPONA 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- JE NEJDELŠÍ</w:t>
      </w: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- LEŽÍ PROTI PRAVÉMU ÚHLU</w:t>
      </w: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  <w:proofErr w:type="gramStart"/>
      <w:r w:rsidRPr="00F73B31">
        <w:rPr>
          <w:sz w:val="28"/>
          <w:szCs w:val="28"/>
          <w:lang w:eastAsia="ar-SA"/>
        </w:rPr>
        <w:t>Stran</w:t>
      </w:r>
      <w:r>
        <w:rPr>
          <w:sz w:val="28"/>
          <w:szCs w:val="28"/>
          <w:lang w:eastAsia="ar-SA"/>
        </w:rPr>
        <w:t>y</w:t>
      </w:r>
      <w:r w:rsidRPr="00F73B31">
        <w:rPr>
          <w:sz w:val="28"/>
          <w:szCs w:val="28"/>
          <w:lang w:eastAsia="ar-SA"/>
        </w:rPr>
        <w:t xml:space="preserve"> </w:t>
      </w:r>
      <w:proofErr w:type="spellStart"/>
      <w:r>
        <w:rPr>
          <w:b/>
          <w:sz w:val="28"/>
          <w:szCs w:val="28"/>
          <w:lang w:eastAsia="ar-SA"/>
        </w:rPr>
        <w:t>a,b</w:t>
      </w:r>
      <w:proofErr w:type="spellEnd"/>
      <w:r>
        <w:rPr>
          <w:sz w:val="28"/>
          <w:szCs w:val="28"/>
          <w:lang w:eastAsia="ar-SA"/>
        </w:rPr>
        <w:t xml:space="preserve"> se</w:t>
      </w:r>
      <w:proofErr w:type="gramEnd"/>
      <w:r>
        <w:rPr>
          <w:sz w:val="28"/>
          <w:szCs w:val="28"/>
          <w:lang w:eastAsia="ar-SA"/>
        </w:rPr>
        <w:t xml:space="preserve"> nazývají </w:t>
      </w:r>
      <w:r>
        <w:rPr>
          <w:b/>
          <w:sz w:val="28"/>
          <w:szCs w:val="28"/>
          <w:lang w:eastAsia="ar-SA"/>
        </w:rPr>
        <w:t xml:space="preserve"> ODVĚSNY 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- TVOŘÍ RAMENA PRAVÉHO ÚHLU</w:t>
      </w: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</w:p>
    <w:p w:rsidR="00F73B31" w:rsidRDefault="00F73B31" w:rsidP="00F73B3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PYTHAGOREJSKÝ TROJÚHELNÍK </w:t>
      </w:r>
      <w:r w:rsidRPr="00F73B31">
        <w:rPr>
          <w:sz w:val="28"/>
          <w:szCs w:val="28"/>
          <w:lang w:eastAsia="ar-SA"/>
        </w:rPr>
        <w:t>je takový pravoúhlý trojúhelník, jehož</w:t>
      </w:r>
      <w:r>
        <w:rPr>
          <w:b/>
          <w:sz w:val="28"/>
          <w:szCs w:val="28"/>
          <w:lang w:eastAsia="ar-SA"/>
        </w:rPr>
        <w:t xml:space="preserve"> délky stran jsou celočíselné.</w:t>
      </w:r>
    </w:p>
    <w:p w:rsidR="00F73B31" w:rsidRDefault="00F73B31" w:rsidP="00F73B31">
      <w:pPr>
        <w:pStyle w:val="Bezmezer"/>
        <w:rPr>
          <w:sz w:val="28"/>
          <w:szCs w:val="28"/>
          <w:lang w:eastAsia="ar-SA"/>
        </w:rPr>
      </w:pPr>
    </w:p>
    <w:p w:rsidR="00F73B31" w:rsidRPr="00F73B31" w:rsidRDefault="00F73B3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Nejznámější takový trojúhelník má délky </w:t>
      </w:r>
      <w:proofErr w:type="gramStart"/>
      <w:r>
        <w:rPr>
          <w:sz w:val="28"/>
          <w:szCs w:val="28"/>
          <w:lang w:eastAsia="ar-SA"/>
        </w:rPr>
        <w:t xml:space="preserve">stran  </w:t>
      </w:r>
      <w:r w:rsidRPr="00F73B31">
        <w:rPr>
          <w:b/>
          <w:szCs w:val="32"/>
          <w:lang w:eastAsia="ar-SA"/>
        </w:rPr>
        <w:t xml:space="preserve">3, 4 </w:t>
      </w:r>
      <w:r w:rsidRPr="00F73B31">
        <w:rPr>
          <w:sz w:val="28"/>
          <w:szCs w:val="28"/>
          <w:lang w:eastAsia="ar-SA"/>
        </w:rPr>
        <w:t>a</w:t>
      </w:r>
      <w:r w:rsidRPr="00F73B31">
        <w:rPr>
          <w:b/>
          <w:szCs w:val="32"/>
          <w:lang w:eastAsia="ar-SA"/>
        </w:rPr>
        <w:t xml:space="preserve"> 5</w:t>
      </w:r>
      <w:r>
        <w:rPr>
          <w:sz w:val="28"/>
          <w:szCs w:val="28"/>
          <w:lang w:eastAsia="ar-SA"/>
        </w:rPr>
        <w:t>.</w:t>
      </w:r>
      <w:proofErr w:type="gramEnd"/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  <w:proofErr w:type="gramStart"/>
      <w:r>
        <w:rPr>
          <w:b/>
          <w:sz w:val="28"/>
          <w:szCs w:val="28"/>
          <w:lang w:eastAsia="ar-SA"/>
        </w:rPr>
        <w:t>1.CVIČENÍ</w:t>
      </w:r>
      <w:proofErr w:type="gramEnd"/>
      <w:r>
        <w:rPr>
          <w:b/>
          <w:sz w:val="28"/>
          <w:szCs w:val="28"/>
          <w:lang w:eastAsia="ar-SA"/>
        </w:rPr>
        <w:t>:</w:t>
      </w:r>
    </w:p>
    <w:p w:rsidR="00312DC9" w:rsidRDefault="00312DC9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Rozhodni, zda je trojúhelník pravoúhlý (a tedy Pythagorejský)</w:t>
      </w:r>
    </w:p>
    <w:p w:rsidR="00312DC9" w:rsidRDefault="00312DC9" w:rsidP="00F73B31">
      <w:pPr>
        <w:pStyle w:val="Bezmezer"/>
        <w:rPr>
          <w:sz w:val="28"/>
          <w:szCs w:val="28"/>
          <w:lang w:eastAsia="ar-SA"/>
        </w:rPr>
      </w:pPr>
    </w:p>
    <w:p w:rsidR="00312DC9" w:rsidRPr="00312DC9" w:rsidRDefault="00312DC9" w:rsidP="00F73B3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vzor: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a = 117 cm; b = 44 cm; c = 125 cm</w:t>
      </w:r>
    </w:p>
    <w:p w:rsidR="00312DC9" w:rsidRPr="00312DC9" w:rsidRDefault="00312DC9" w:rsidP="00F73B31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řešení:</w:t>
      </w:r>
      <w:r>
        <w:rPr>
          <w:b/>
          <w:sz w:val="28"/>
          <w:szCs w:val="28"/>
          <w:lang w:eastAsia="ar-SA"/>
        </w:rPr>
        <w:tab/>
        <w:t>1.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vybereme „potenciální“ přeponu…je to nejdelší </w:t>
      </w:r>
      <w:proofErr w:type="gramStart"/>
      <w:r>
        <w:rPr>
          <w:sz w:val="28"/>
          <w:szCs w:val="28"/>
          <w:lang w:eastAsia="ar-SA"/>
        </w:rPr>
        <w:t xml:space="preserve">strana  </w:t>
      </w:r>
      <w:r>
        <w:rPr>
          <w:b/>
          <w:sz w:val="28"/>
          <w:szCs w:val="28"/>
          <w:lang w:eastAsia="ar-SA"/>
        </w:rPr>
        <w:t>c = 125</w:t>
      </w:r>
      <w:proofErr w:type="gramEnd"/>
      <w:r>
        <w:rPr>
          <w:b/>
          <w:sz w:val="28"/>
          <w:szCs w:val="28"/>
          <w:lang w:eastAsia="ar-SA"/>
        </w:rPr>
        <w:t xml:space="preserve"> cm</w:t>
      </w:r>
    </w:p>
    <w:p w:rsidR="00312DC9" w:rsidRDefault="00312DC9" w:rsidP="00F73B31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2.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sestavíme vzorec pro dané délky</w:t>
      </w:r>
      <w:r w:rsidR="005614D3">
        <w:rPr>
          <w:sz w:val="28"/>
          <w:szCs w:val="28"/>
          <w:lang w:eastAsia="ar-SA"/>
        </w:rPr>
        <w:t>…</w:t>
      </w:r>
      <w:r>
        <w:rPr>
          <w:sz w:val="28"/>
          <w:szCs w:val="28"/>
          <w:lang w:eastAsia="ar-SA"/>
        </w:rPr>
        <w:tab/>
        <w:t>117</w:t>
      </w:r>
      <w:r w:rsidRPr="005614D3">
        <w:rPr>
          <w:sz w:val="28"/>
          <w:szCs w:val="28"/>
          <w:vertAlign w:val="superscript"/>
          <w:lang w:eastAsia="ar-SA"/>
        </w:rPr>
        <w:t>2</w:t>
      </w:r>
      <w:r>
        <w:rPr>
          <w:sz w:val="28"/>
          <w:szCs w:val="28"/>
          <w:lang w:eastAsia="ar-SA"/>
        </w:rPr>
        <w:t xml:space="preserve"> + 44</w:t>
      </w:r>
      <w:r w:rsidRPr="005614D3">
        <w:rPr>
          <w:sz w:val="28"/>
          <w:szCs w:val="28"/>
          <w:vertAlign w:val="superscript"/>
          <w:lang w:eastAsia="ar-SA"/>
        </w:rPr>
        <w:t>2</w:t>
      </w:r>
      <w:r>
        <w:rPr>
          <w:sz w:val="28"/>
          <w:szCs w:val="28"/>
          <w:lang w:eastAsia="ar-SA"/>
        </w:rPr>
        <w:t xml:space="preserve"> = 125</w:t>
      </w:r>
      <w:r w:rsidRPr="005614D3">
        <w:rPr>
          <w:sz w:val="28"/>
          <w:szCs w:val="28"/>
          <w:vertAlign w:val="superscript"/>
          <w:lang w:eastAsia="ar-SA"/>
        </w:rPr>
        <w:t>2</w:t>
      </w:r>
    </w:p>
    <w:p w:rsidR="00312DC9" w:rsidRDefault="00312DC9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>3.</w:t>
      </w:r>
      <w:r>
        <w:rPr>
          <w:b/>
          <w:sz w:val="28"/>
          <w:szCs w:val="28"/>
          <w:lang w:eastAsia="ar-SA"/>
        </w:rPr>
        <w:tab/>
      </w:r>
      <w:r w:rsidR="005614D3" w:rsidRPr="005614D3">
        <w:rPr>
          <w:sz w:val="28"/>
          <w:szCs w:val="28"/>
          <w:lang w:eastAsia="ar-SA"/>
        </w:rPr>
        <w:t>…a ověříme, jestli vznikne rovnost.</w:t>
      </w:r>
      <w:r w:rsidR="005614D3">
        <w:rPr>
          <w:sz w:val="28"/>
          <w:szCs w:val="28"/>
          <w:lang w:eastAsia="ar-SA"/>
        </w:rPr>
        <w:tab/>
        <w:t>13 689 + 1936 = 15 625</w:t>
      </w:r>
    </w:p>
    <w:p w:rsidR="005614D3" w:rsidRPr="00312DC9" w:rsidRDefault="005614D3" w:rsidP="00F73B31">
      <w:pPr>
        <w:pStyle w:val="Bezmezer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proofErr w:type="gramStart"/>
      <w:r>
        <w:rPr>
          <w:sz w:val="28"/>
          <w:szCs w:val="28"/>
          <w:lang w:eastAsia="ar-SA"/>
        </w:rPr>
        <w:t>15 625   = 15 625</w:t>
      </w:r>
      <w:proofErr w:type="gramEnd"/>
    </w:p>
    <w:p w:rsidR="00312DC9" w:rsidRDefault="005614D3" w:rsidP="00F73B3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4. Závěr:</w:t>
      </w:r>
      <w:r>
        <w:rPr>
          <w:b/>
          <w:sz w:val="28"/>
          <w:szCs w:val="28"/>
          <w:lang w:eastAsia="ar-SA"/>
        </w:rPr>
        <w:tab/>
        <w:t>Trojúhelník je pravoúhlý.</w:t>
      </w:r>
    </w:p>
    <w:p w:rsidR="005614D3" w:rsidRDefault="005614D3" w:rsidP="00F73B31">
      <w:pPr>
        <w:pStyle w:val="Bezmezer"/>
        <w:rPr>
          <w:sz w:val="28"/>
          <w:szCs w:val="28"/>
          <w:lang w:eastAsia="ar-SA"/>
        </w:rPr>
      </w:pPr>
    </w:p>
    <w:p w:rsidR="005614D3" w:rsidRDefault="005614D3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a)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a = 8 mm, b = 10 mm, c = 6 mm</w:t>
      </w:r>
    </w:p>
    <w:p w:rsidR="005614D3" w:rsidRDefault="005614D3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b)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k = 29 cm, l = 20 cm, </w:t>
      </w:r>
      <w:r w:rsidR="001F6671">
        <w:rPr>
          <w:sz w:val="28"/>
          <w:szCs w:val="28"/>
          <w:lang w:eastAsia="ar-SA"/>
        </w:rPr>
        <w:t>m = 21 cm</w:t>
      </w:r>
    </w:p>
    <w:p w:rsidR="001F6671" w:rsidRDefault="001F667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c)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e = 65 m, f = 72 m, g = 97 m</w:t>
      </w:r>
    </w:p>
    <w:p w:rsidR="001F6671" w:rsidRDefault="001F667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d)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p = 15 cm, q = 8 cm, 22 cm</w:t>
      </w:r>
    </w:p>
    <w:p w:rsidR="001F6671" w:rsidRDefault="001F667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e)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r = 77 mm, s = 36 mm, t = 85 mm</w:t>
      </w:r>
    </w:p>
    <w:p w:rsidR="001F6671" w:rsidRPr="005614D3" w:rsidRDefault="001F667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f)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x = 119 dm, y = 60 dm, z = 91 dm</w:t>
      </w: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1F6671" w:rsidRDefault="001F6671" w:rsidP="001F6671">
      <w:pPr>
        <w:pStyle w:val="Bezmezer"/>
        <w:rPr>
          <w:b/>
          <w:sz w:val="28"/>
          <w:szCs w:val="28"/>
          <w:lang w:eastAsia="ar-SA"/>
        </w:rPr>
      </w:pPr>
      <w:proofErr w:type="gramStart"/>
      <w:r>
        <w:rPr>
          <w:b/>
          <w:sz w:val="28"/>
          <w:szCs w:val="28"/>
          <w:lang w:eastAsia="ar-SA"/>
        </w:rPr>
        <w:t>2.CVIČENÍ</w:t>
      </w:r>
      <w:proofErr w:type="gramEnd"/>
      <w:r>
        <w:rPr>
          <w:b/>
          <w:sz w:val="28"/>
          <w:szCs w:val="28"/>
          <w:lang w:eastAsia="ar-SA"/>
        </w:rPr>
        <w:t>:</w:t>
      </w:r>
    </w:p>
    <w:p w:rsidR="00312DC9" w:rsidRPr="001F6671" w:rsidRDefault="001F6671" w:rsidP="00F73B31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Doplň chybějící délky stran pravoúhlých (Pythagorejských) trojúhelníků:</w:t>
      </w: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1F6671" w:rsidRPr="00312DC9" w:rsidRDefault="001F6671" w:rsidP="001F667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vzor: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01"/>
        <w:gridCol w:w="3401"/>
        <w:gridCol w:w="3402"/>
      </w:tblGrid>
      <w:tr w:rsidR="001F6671" w:rsidTr="001F6671">
        <w:tc>
          <w:tcPr>
            <w:tcW w:w="3401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1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2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přepona</w:t>
            </w:r>
          </w:p>
        </w:tc>
      </w:tr>
      <w:tr w:rsidR="001F6671" w:rsidTr="001F6671">
        <w:tc>
          <w:tcPr>
            <w:tcW w:w="3401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401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3402" w:type="dxa"/>
          </w:tcPr>
          <w:p w:rsidR="001F6671" w:rsidRDefault="001F6671" w:rsidP="001F6671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13</w:t>
            </w:r>
          </w:p>
        </w:tc>
      </w:tr>
    </w:tbl>
    <w:p w:rsidR="001F6671" w:rsidRPr="00312DC9" w:rsidRDefault="001F6671" w:rsidP="001F6671">
      <w:pPr>
        <w:pStyle w:val="Bezmezer"/>
        <w:rPr>
          <w:b/>
          <w:sz w:val="28"/>
          <w:szCs w:val="28"/>
          <w:lang w:eastAsia="ar-SA"/>
        </w:rPr>
      </w:pPr>
    </w:p>
    <w:p w:rsidR="001F6671" w:rsidRPr="00312DC9" w:rsidRDefault="001F6671" w:rsidP="001F6671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řešení:</w:t>
      </w:r>
      <w:r>
        <w:rPr>
          <w:b/>
          <w:sz w:val="28"/>
          <w:szCs w:val="28"/>
          <w:lang w:eastAsia="ar-SA"/>
        </w:rPr>
        <w:tab/>
        <w:t>1.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rozhodneme, zda počítáme </w:t>
      </w:r>
      <w:r w:rsidRPr="001F6671">
        <w:rPr>
          <w:b/>
          <w:sz w:val="28"/>
          <w:szCs w:val="28"/>
          <w:lang w:eastAsia="ar-SA"/>
        </w:rPr>
        <w:t>od</w:t>
      </w:r>
      <w:r>
        <w:rPr>
          <w:sz w:val="28"/>
          <w:szCs w:val="28"/>
          <w:lang w:eastAsia="ar-SA"/>
        </w:rPr>
        <w:t xml:space="preserve">věsnu nebo </w:t>
      </w:r>
      <w:r w:rsidRPr="001F6671">
        <w:rPr>
          <w:b/>
          <w:sz w:val="28"/>
          <w:szCs w:val="28"/>
          <w:lang w:eastAsia="ar-SA"/>
        </w:rPr>
        <w:t>pře</w:t>
      </w:r>
      <w:r>
        <w:rPr>
          <w:sz w:val="28"/>
          <w:szCs w:val="28"/>
          <w:lang w:eastAsia="ar-SA"/>
        </w:rPr>
        <w:t>ponu</w:t>
      </w:r>
    </w:p>
    <w:p w:rsidR="001F6671" w:rsidRDefault="001F6671" w:rsidP="001F6671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2.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sestavíme výpočet…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 x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13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eastAsia="ar-SA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2</m:t>
                </m:r>
              </m:sup>
            </m:sSup>
          </m:e>
        </m:rad>
      </m:oMath>
    </w:p>
    <w:p w:rsidR="001F6671" w:rsidRPr="00312DC9" w:rsidRDefault="001F6671" w:rsidP="001F6671">
      <w:pPr>
        <w:pStyle w:val="Bezmezer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>3.</w:t>
      </w:r>
      <w:r>
        <w:rPr>
          <w:b/>
          <w:sz w:val="28"/>
          <w:szCs w:val="28"/>
          <w:lang w:eastAsia="ar-SA"/>
        </w:rPr>
        <w:tab/>
      </w:r>
      <w:r w:rsidRPr="005614D3">
        <w:rPr>
          <w:sz w:val="28"/>
          <w:szCs w:val="28"/>
          <w:lang w:eastAsia="ar-SA"/>
        </w:rPr>
        <w:t xml:space="preserve">…a </w:t>
      </w:r>
      <w:r>
        <w:rPr>
          <w:sz w:val="28"/>
          <w:szCs w:val="28"/>
          <w:lang w:eastAsia="ar-SA"/>
        </w:rPr>
        <w:t>vypočteme délku chybějící strany</w:t>
      </w:r>
      <w:r>
        <w:rPr>
          <w:sz w:val="28"/>
          <w:szCs w:val="28"/>
          <w:lang w:eastAsia="ar-SA"/>
        </w:rPr>
        <w:tab/>
        <w:t xml:space="preserve">  x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eastAsia="ar-SA"/>
              </w:rPr>
              <m:t>169-25</m:t>
            </m:r>
          </m:e>
        </m:rad>
      </m:oMath>
      <w:r>
        <w:rPr>
          <w:rFonts w:eastAsiaTheme="minorEastAsia"/>
          <w:sz w:val="28"/>
          <w:szCs w:val="28"/>
          <w:lang w:eastAsia="ar-S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eastAsia="ar-SA"/>
              </w:rPr>
              <m:t>144</m:t>
            </m:r>
          </m:e>
        </m:rad>
      </m:oMath>
      <w:r>
        <w:rPr>
          <w:rFonts w:eastAsiaTheme="minorEastAsia"/>
          <w:sz w:val="28"/>
          <w:szCs w:val="28"/>
          <w:lang w:eastAsia="ar-SA"/>
        </w:rPr>
        <w:t xml:space="preserve"> = 12</w:t>
      </w:r>
    </w:p>
    <w:p w:rsidR="00BE460F" w:rsidRDefault="001F6671" w:rsidP="001F667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4. Závěr:</w:t>
      </w:r>
      <w:r>
        <w:rPr>
          <w:b/>
          <w:sz w:val="28"/>
          <w:szCs w:val="28"/>
          <w:lang w:eastAsia="ar-SA"/>
        </w:rPr>
        <w:tab/>
      </w:r>
      <w:r w:rsidRPr="001F6671">
        <w:rPr>
          <w:sz w:val="28"/>
          <w:szCs w:val="28"/>
          <w:lang w:eastAsia="ar-SA"/>
        </w:rPr>
        <w:t>Délka chybějící strany je</w:t>
      </w:r>
      <w:r>
        <w:rPr>
          <w:b/>
          <w:sz w:val="28"/>
          <w:szCs w:val="28"/>
          <w:lang w:eastAsia="ar-SA"/>
        </w:rPr>
        <w:t xml:space="preserve"> 12.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01"/>
        <w:gridCol w:w="3401"/>
        <w:gridCol w:w="3402"/>
      </w:tblGrid>
      <w:tr w:rsidR="00BE460F" w:rsidTr="00BE460F"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2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přepona</w:t>
            </w: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45</w:t>
            </w:r>
          </w:p>
        </w:tc>
        <w:tc>
          <w:tcPr>
            <w:tcW w:w="3401" w:type="dxa"/>
            <w:noWrap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2" w:type="dxa"/>
            <w:noWrap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53</w:t>
            </w: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35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48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63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3402" w:type="dxa"/>
            <w:noWrap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36</w:t>
            </w:r>
          </w:p>
        </w:tc>
        <w:tc>
          <w:tcPr>
            <w:tcW w:w="3402" w:type="dxa"/>
            <w:noWrap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91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109</w:t>
            </w:r>
          </w:p>
        </w:tc>
      </w:tr>
      <w:tr w:rsidR="00BE460F" w:rsidRPr="00BE460F" w:rsidTr="00BE460F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1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60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BE460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61</w:t>
            </w:r>
          </w:p>
        </w:tc>
      </w:tr>
    </w:tbl>
    <w:p w:rsidR="001F6671" w:rsidRDefault="001F6671" w:rsidP="001F667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312DC9" w:rsidRDefault="00312DC9" w:rsidP="00F73B31">
      <w:pPr>
        <w:pStyle w:val="Bezmezer"/>
        <w:rPr>
          <w:b/>
          <w:sz w:val="28"/>
          <w:szCs w:val="28"/>
          <w:lang w:eastAsia="ar-SA"/>
        </w:rPr>
      </w:pP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  <w:proofErr w:type="gramStart"/>
      <w:r>
        <w:rPr>
          <w:b/>
          <w:sz w:val="28"/>
          <w:szCs w:val="28"/>
          <w:lang w:eastAsia="ar-SA"/>
        </w:rPr>
        <w:t>1.CVIČENÍ</w:t>
      </w:r>
      <w:proofErr w:type="gramEnd"/>
      <w:r>
        <w:rPr>
          <w:b/>
          <w:sz w:val="28"/>
          <w:szCs w:val="28"/>
          <w:lang w:eastAsia="ar-SA"/>
        </w:rPr>
        <w:t>: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Rozhodni, zda je trojúhelník pravoúhlý (a tedy Pythagorejský)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</w:p>
    <w:p w:rsidR="00BE460F" w:rsidRPr="00312DC9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vzor: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a = 117 cm; b = 44 cm; c = 125 cm</w:t>
      </w:r>
    </w:p>
    <w:p w:rsidR="00BE460F" w:rsidRPr="00312DC9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řešení:</w:t>
      </w:r>
      <w:r>
        <w:rPr>
          <w:b/>
          <w:sz w:val="28"/>
          <w:szCs w:val="28"/>
          <w:lang w:eastAsia="ar-SA"/>
        </w:rPr>
        <w:tab/>
        <w:t>1.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vybereme „potenciální“ přeponu…je to nejdelší </w:t>
      </w:r>
      <w:proofErr w:type="gramStart"/>
      <w:r>
        <w:rPr>
          <w:sz w:val="28"/>
          <w:szCs w:val="28"/>
          <w:lang w:eastAsia="ar-SA"/>
        </w:rPr>
        <w:t xml:space="preserve">strana  </w:t>
      </w:r>
      <w:r>
        <w:rPr>
          <w:b/>
          <w:sz w:val="28"/>
          <w:szCs w:val="28"/>
          <w:lang w:eastAsia="ar-SA"/>
        </w:rPr>
        <w:t>c = 125</w:t>
      </w:r>
      <w:proofErr w:type="gramEnd"/>
      <w:r>
        <w:rPr>
          <w:b/>
          <w:sz w:val="28"/>
          <w:szCs w:val="28"/>
          <w:lang w:eastAsia="ar-SA"/>
        </w:rPr>
        <w:t xml:space="preserve"> cm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2.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sestavíme vzorec pro dané délky…</w:t>
      </w:r>
      <w:r>
        <w:rPr>
          <w:sz w:val="28"/>
          <w:szCs w:val="28"/>
          <w:lang w:eastAsia="ar-SA"/>
        </w:rPr>
        <w:tab/>
        <w:t>117</w:t>
      </w:r>
      <w:r w:rsidRPr="005614D3">
        <w:rPr>
          <w:sz w:val="28"/>
          <w:szCs w:val="28"/>
          <w:vertAlign w:val="superscript"/>
          <w:lang w:eastAsia="ar-SA"/>
        </w:rPr>
        <w:t>2</w:t>
      </w:r>
      <w:r>
        <w:rPr>
          <w:sz w:val="28"/>
          <w:szCs w:val="28"/>
          <w:lang w:eastAsia="ar-SA"/>
        </w:rPr>
        <w:t xml:space="preserve"> + 44</w:t>
      </w:r>
      <w:r w:rsidRPr="005614D3">
        <w:rPr>
          <w:sz w:val="28"/>
          <w:szCs w:val="28"/>
          <w:vertAlign w:val="superscript"/>
          <w:lang w:eastAsia="ar-SA"/>
        </w:rPr>
        <w:t>2</w:t>
      </w:r>
      <w:r>
        <w:rPr>
          <w:sz w:val="28"/>
          <w:szCs w:val="28"/>
          <w:lang w:eastAsia="ar-SA"/>
        </w:rPr>
        <w:t xml:space="preserve"> = 125</w:t>
      </w:r>
      <w:r w:rsidRPr="005614D3">
        <w:rPr>
          <w:sz w:val="28"/>
          <w:szCs w:val="28"/>
          <w:vertAlign w:val="superscript"/>
          <w:lang w:eastAsia="ar-SA"/>
        </w:rPr>
        <w:t>2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>3.</w:t>
      </w:r>
      <w:r>
        <w:rPr>
          <w:b/>
          <w:sz w:val="28"/>
          <w:szCs w:val="28"/>
          <w:lang w:eastAsia="ar-SA"/>
        </w:rPr>
        <w:tab/>
      </w:r>
      <w:r w:rsidRPr="005614D3">
        <w:rPr>
          <w:sz w:val="28"/>
          <w:szCs w:val="28"/>
          <w:lang w:eastAsia="ar-SA"/>
        </w:rPr>
        <w:t>…a ověříme, jestli vznikne rovnost.</w:t>
      </w:r>
      <w:r>
        <w:rPr>
          <w:sz w:val="28"/>
          <w:szCs w:val="28"/>
          <w:lang w:eastAsia="ar-SA"/>
        </w:rPr>
        <w:tab/>
        <w:t>13 689 + 1936 = 15 625</w:t>
      </w:r>
    </w:p>
    <w:p w:rsidR="00BE460F" w:rsidRPr="00312DC9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proofErr w:type="gramStart"/>
      <w:r>
        <w:rPr>
          <w:sz w:val="28"/>
          <w:szCs w:val="28"/>
          <w:lang w:eastAsia="ar-SA"/>
        </w:rPr>
        <w:t>15 625   = 15 625</w:t>
      </w:r>
      <w:proofErr w:type="gramEnd"/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4. Závěr:</w:t>
      </w:r>
      <w:r>
        <w:rPr>
          <w:b/>
          <w:sz w:val="28"/>
          <w:szCs w:val="28"/>
          <w:lang w:eastAsia="ar-SA"/>
        </w:rPr>
        <w:tab/>
        <w:t>Trojúhelník je pravoúhlý.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a)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a = 8 mm, b = 10 mm, c = 6 mm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je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b)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k = 29 cm, l = 20 cm, m = 21 cm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je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c)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e = 65 m, f = 72 m, g = 97 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je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d)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p = 15 cm, q = 8 cm, 22 cm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není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e)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r = 77 mm, s = 36 mm, t = 85 mm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je</w:t>
      </w:r>
    </w:p>
    <w:p w:rsidR="00BE460F" w:rsidRPr="005614D3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f)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x = 119 dm, y = 60 dm, z = 91 dm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není</w:t>
      </w: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  <w:proofErr w:type="gramStart"/>
      <w:r>
        <w:rPr>
          <w:b/>
          <w:sz w:val="28"/>
          <w:szCs w:val="28"/>
          <w:lang w:eastAsia="ar-SA"/>
        </w:rPr>
        <w:t>2.CVIČENÍ</w:t>
      </w:r>
      <w:proofErr w:type="gramEnd"/>
      <w:r>
        <w:rPr>
          <w:b/>
          <w:sz w:val="28"/>
          <w:szCs w:val="28"/>
          <w:lang w:eastAsia="ar-SA"/>
        </w:rPr>
        <w:t>:</w:t>
      </w:r>
    </w:p>
    <w:p w:rsidR="00BE460F" w:rsidRPr="001F6671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Doplň chybějící délky stran pravoúhlých (Pythagorejských) trojúhelníků:</w:t>
      </w: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</w:p>
    <w:p w:rsidR="00BE460F" w:rsidRPr="00312DC9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vzor:</w:t>
      </w: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01"/>
        <w:gridCol w:w="3401"/>
        <w:gridCol w:w="3402"/>
      </w:tblGrid>
      <w:tr w:rsidR="00BE460F" w:rsidTr="00EF6E1D"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2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přepona</w:t>
            </w:r>
          </w:p>
        </w:tc>
      </w:tr>
      <w:tr w:rsidR="00BE460F" w:rsidTr="00EF6E1D"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401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3402" w:type="dxa"/>
          </w:tcPr>
          <w:p w:rsidR="00BE460F" w:rsidRDefault="00BE460F" w:rsidP="00EF6E1D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13</w:t>
            </w:r>
          </w:p>
        </w:tc>
      </w:tr>
    </w:tbl>
    <w:p w:rsidR="00BE460F" w:rsidRPr="00312DC9" w:rsidRDefault="00BE460F" w:rsidP="00BE460F">
      <w:pPr>
        <w:pStyle w:val="Bezmezer"/>
        <w:rPr>
          <w:b/>
          <w:sz w:val="28"/>
          <w:szCs w:val="28"/>
          <w:lang w:eastAsia="ar-SA"/>
        </w:rPr>
      </w:pPr>
    </w:p>
    <w:p w:rsidR="00BE460F" w:rsidRPr="00312DC9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řešení:</w:t>
      </w:r>
      <w:r>
        <w:rPr>
          <w:b/>
          <w:sz w:val="28"/>
          <w:szCs w:val="28"/>
          <w:lang w:eastAsia="ar-SA"/>
        </w:rPr>
        <w:tab/>
        <w:t>1.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rozhodneme, zda počítáme </w:t>
      </w:r>
      <w:r w:rsidRPr="001F6671">
        <w:rPr>
          <w:b/>
          <w:sz w:val="28"/>
          <w:szCs w:val="28"/>
          <w:lang w:eastAsia="ar-SA"/>
        </w:rPr>
        <w:t>od</w:t>
      </w:r>
      <w:r>
        <w:rPr>
          <w:sz w:val="28"/>
          <w:szCs w:val="28"/>
          <w:lang w:eastAsia="ar-SA"/>
        </w:rPr>
        <w:t xml:space="preserve">věsnu nebo </w:t>
      </w:r>
      <w:r w:rsidRPr="001F6671">
        <w:rPr>
          <w:b/>
          <w:sz w:val="28"/>
          <w:szCs w:val="28"/>
          <w:lang w:eastAsia="ar-SA"/>
        </w:rPr>
        <w:t>pře</w:t>
      </w:r>
      <w:r>
        <w:rPr>
          <w:sz w:val="28"/>
          <w:szCs w:val="28"/>
          <w:lang w:eastAsia="ar-SA"/>
        </w:rPr>
        <w:t>ponu</w:t>
      </w:r>
    </w:p>
    <w:p w:rsidR="00BE460F" w:rsidRDefault="00BE460F" w:rsidP="00BE460F">
      <w:pPr>
        <w:pStyle w:val="Bezmez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2.</w:t>
      </w:r>
      <w:r>
        <w:rPr>
          <w:b/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sestavíme výpočet…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 x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13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eastAsia="ar-SA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ar-SA"/>
                  </w:rPr>
                  <m:t>2</m:t>
                </m:r>
              </m:sup>
            </m:sSup>
          </m:e>
        </m:rad>
      </m:oMath>
    </w:p>
    <w:p w:rsidR="00BE460F" w:rsidRPr="00312DC9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>3.</w:t>
      </w:r>
      <w:r>
        <w:rPr>
          <w:b/>
          <w:sz w:val="28"/>
          <w:szCs w:val="28"/>
          <w:lang w:eastAsia="ar-SA"/>
        </w:rPr>
        <w:tab/>
      </w:r>
      <w:r w:rsidRPr="005614D3">
        <w:rPr>
          <w:sz w:val="28"/>
          <w:szCs w:val="28"/>
          <w:lang w:eastAsia="ar-SA"/>
        </w:rPr>
        <w:t xml:space="preserve">…a </w:t>
      </w:r>
      <w:r>
        <w:rPr>
          <w:sz w:val="28"/>
          <w:szCs w:val="28"/>
          <w:lang w:eastAsia="ar-SA"/>
        </w:rPr>
        <w:t>vypočteme délku chybějící strany</w:t>
      </w:r>
      <w:r>
        <w:rPr>
          <w:sz w:val="28"/>
          <w:szCs w:val="28"/>
          <w:lang w:eastAsia="ar-SA"/>
        </w:rPr>
        <w:tab/>
        <w:t xml:space="preserve">  x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eastAsia="ar-SA"/>
              </w:rPr>
              <m:t>169-25</m:t>
            </m:r>
          </m:e>
        </m:rad>
      </m:oMath>
      <w:r>
        <w:rPr>
          <w:rFonts w:eastAsiaTheme="minorEastAsia"/>
          <w:sz w:val="28"/>
          <w:szCs w:val="28"/>
          <w:lang w:eastAsia="ar-S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ar-S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eastAsia="ar-SA"/>
              </w:rPr>
              <m:t>144</m:t>
            </m:r>
          </m:e>
        </m:rad>
      </m:oMath>
      <w:r>
        <w:rPr>
          <w:rFonts w:eastAsiaTheme="minorEastAsia"/>
          <w:sz w:val="28"/>
          <w:szCs w:val="28"/>
          <w:lang w:eastAsia="ar-SA"/>
        </w:rPr>
        <w:t xml:space="preserve"> = 12</w:t>
      </w:r>
    </w:p>
    <w:p w:rsidR="00BE460F" w:rsidRDefault="00BE460F" w:rsidP="00BE460F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>
        <w:rPr>
          <w:b/>
          <w:sz w:val="28"/>
          <w:szCs w:val="28"/>
          <w:lang w:eastAsia="ar-SA"/>
        </w:rPr>
        <w:tab/>
        <w:t>4. Závěr:</w:t>
      </w:r>
      <w:r>
        <w:rPr>
          <w:b/>
          <w:sz w:val="28"/>
          <w:szCs w:val="28"/>
          <w:lang w:eastAsia="ar-SA"/>
        </w:rPr>
        <w:tab/>
      </w:r>
      <w:r w:rsidRPr="001F6671">
        <w:rPr>
          <w:sz w:val="28"/>
          <w:szCs w:val="28"/>
          <w:lang w:eastAsia="ar-SA"/>
        </w:rPr>
        <w:t>Délka chybějící strany je</w:t>
      </w:r>
      <w:r>
        <w:rPr>
          <w:b/>
          <w:sz w:val="28"/>
          <w:szCs w:val="28"/>
          <w:lang w:eastAsia="ar-SA"/>
        </w:rPr>
        <w:t xml:space="preserve"> 12.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01"/>
        <w:gridCol w:w="3401"/>
        <w:gridCol w:w="3402"/>
      </w:tblGrid>
      <w:tr w:rsidR="00BE460F" w:rsidTr="00EF6E1D">
        <w:tc>
          <w:tcPr>
            <w:tcW w:w="3401" w:type="dxa"/>
          </w:tcPr>
          <w:p w:rsidR="00BE460F" w:rsidRDefault="00BE460F" w:rsidP="00BE460F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1" w:type="dxa"/>
          </w:tcPr>
          <w:p w:rsidR="00BE460F" w:rsidRDefault="00BE460F" w:rsidP="00BE460F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odvěsna</w:t>
            </w:r>
          </w:p>
        </w:tc>
        <w:tc>
          <w:tcPr>
            <w:tcW w:w="3402" w:type="dxa"/>
          </w:tcPr>
          <w:p w:rsidR="00BE460F" w:rsidRDefault="00BE460F" w:rsidP="00BE460F">
            <w:pPr>
              <w:pStyle w:val="Bezmezer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přepona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45</w:t>
            </w:r>
          </w:p>
        </w:tc>
        <w:tc>
          <w:tcPr>
            <w:tcW w:w="3401" w:type="dxa"/>
            <w:noWrap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28</w:t>
            </w:r>
          </w:p>
        </w:tc>
        <w:tc>
          <w:tcPr>
            <w:tcW w:w="3402" w:type="dxa"/>
            <w:noWrap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53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17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24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35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37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48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14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63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65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36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85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91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60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109</w:t>
            </w:r>
          </w:p>
        </w:tc>
      </w:tr>
      <w:tr w:rsidR="00BE460F" w:rsidRPr="00BE460F" w:rsidTr="00EF6E1D">
        <w:trPr>
          <w:trHeight w:val="315"/>
        </w:trPr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FF0000"/>
                <w:lang w:eastAsia="cs-CZ"/>
              </w:rPr>
              <w:t>11</w:t>
            </w:r>
          </w:p>
        </w:tc>
        <w:tc>
          <w:tcPr>
            <w:tcW w:w="3401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60</w:t>
            </w:r>
          </w:p>
        </w:tc>
        <w:tc>
          <w:tcPr>
            <w:tcW w:w="3402" w:type="dxa"/>
            <w:noWrap/>
            <w:hideMark/>
          </w:tcPr>
          <w:p w:rsidR="00BE460F" w:rsidRPr="00BE460F" w:rsidRDefault="00BE460F" w:rsidP="00EF6E1D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E460F">
              <w:rPr>
                <w:rFonts w:ascii="Calibri" w:eastAsia="Times New Roman" w:hAnsi="Calibri" w:cs="Calibri"/>
                <w:color w:val="000000"/>
                <w:lang w:eastAsia="cs-CZ"/>
              </w:rPr>
              <w:t>61</w:t>
            </w:r>
          </w:p>
        </w:tc>
      </w:tr>
    </w:tbl>
    <w:p w:rsidR="00312DC9" w:rsidRDefault="00BE460F" w:rsidP="00F73B31">
      <w:pPr>
        <w:pStyle w:val="Bezmez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použitý obrázek:</w:t>
      </w:r>
    </w:p>
    <w:p w:rsidR="00F73B31" w:rsidRPr="00F73B31" w:rsidRDefault="00F73B31" w:rsidP="00F73B31">
      <w:pPr>
        <w:pStyle w:val="Bezmezer"/>
        <w:rPr>
          <w:sz w:val="24"/>
          <w:szCs w:val="24"/>
          <w:lang w:eastAsia="ar-SA"/>
        </w:rPr>
      </w:pPr>
      <w:r w:rsidRPr="00F73B31">
        <w:rPr>
          <w:b/>
          <w:sz w:val="28"/>
          <w:szCs w:val="28"/>
          <w:lang w:eastAsia="ar-SA"/>
        </w:rPr>
        <w:t>http://www.google.cz/</w:t>
      </w:r>
      <w:r w:rsidRPr="00F73B31">
        <w:rPr>
          <w:sz w:val="24"/>
          <w:szCs w:val="24"/>
          <w:lang w:eastAsia="ar-SA"/>
        </w:rPr>
        <w:t>url?sa=i&amp;rct=j&amp;q=&amp;esrc=s&amp;source=images&amp;cd=&amp;cad=rja&amp;docid=uQuf4CH8y17NSM&amp;tbnid=6almDnXaVT6uQM:&amp;ved=0CAUQjRw&amp;url=http%3A%2F%2Fwww.dostudujte.cz%2Ftrojuhelnik%2Fpythagorova-veta&amp;ei=wDhdUsz8G8OatAal8oGQDA&amp;bvm=bv.</w:t>
      </w:r>
      <w:proofErr w:type="gramStart"/>
      <w:r w:rsidRPr="00F73B31">
        <w:rPr>
          <w:sz w:val="24"/>
          <w:szCs w:val="24"/>
          <w:lang w:eastAsia="ar-SA"/>
        </w:rPr>
        <w:t>53899372,d.Yms&amp;psig=AFQjCNHoZdymCEVCS7Q642fYS3PHBss4rw&amp;ust=1381927448889932</w:t>
      </w:r>
      <w:proofErr w:type="gramEnd"/>
    </w:p>
    <w:sectPr w:rsidR="00F73B31" w:rsidRPr="00F73B31" w:rsidSect="006433AE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202B1"/>
    <w:rsid w:val="001434D9"/>
    <w:rsid w:val="00161DC4"/>
    <w:rsid w:val="00170A15"/>
    <w:rsid w:val="001F6671"/>
    <w:rsid w:val="002256E6"/>
    <w:rsid w:val="002801CE"/>
    <w:rsid w:val="002A056B"/>
    <w:rsid w:val="002D32C8"/>
    <w:rsid w:val="002E4C66"/>
    <w:rsid w:val="00312DC9"/>
    <w:rsid w:val="003308EC"/>
    <w:rsid w:val="003B06E6"/>
    <w:rsid w:val="00420242"/>
    <w:rsid w:val="00493AE1"/>
    <w:rsid w:val="00505F41"/>
    <w:rsid w:val="005153F9"/>
    <w:rsid w:val="0052038E"/>
    <w:rsid w:val="00535D80"/>
    <w:rsid w:val="005614D3"/>
    <w:rsid w:val="005A522E"/>
    <w:rsid w:val="005C7554"/>
    <w:rsid w:val="00637C5B"/>
    <w:rsid w:val="006433AE"/>
    <w:rsid w:val="00666290"/>
    <w:rsid w:val="0066729F"/>
    <w:rsid w:val="006870F0"/>
    <w:rsid w:val="0069478B"/>
    <w:rsid w:val="006E6663"/>
    <w:rsid w:val="0070115D"/>
    <w:rsid w:val="0072585B"/>
    <w:rsid w:val="00765041"/>
    <w:rsid w:val="007C1D51"/>
    <w:rsid w:val="00833DBD"/>
    <w:rsid w:val="008A42B8"/>
    <w:rsid w:val="008B2212"/>
    <w:rsid w:val="008B437E"/>
    <w:rsid w:val="008D65EC"/>
    <w:rsid w:val="00944DE2"/>
    <w:rsid w:val="00962CAD"/>
    <w:rsid w:val="009C280A"/>
    <w:rsid w:val="009C725F"/>
    <w:rsid w:val="009E4D38"/>
    <w:rsid w:val="00A04ECD"/>
    <w:rsid w:val="00A23129"/>
    <w:rsid w:val="00A23506"/>
    <w:rsid w:val="00A3561A"/>
    <w:rsid w:val="00AE5136"/>
    <w:rsid w:val="00AF3A02"/>
    <w:rsid w:val="00B040E7"/>
    <w:rsid w:val="00BA0F22"/>
    <w:rsid w:val="00BC2846"/>
    <w:rsid w:val="00BD64D9"/>
    <w:rsid w:val="00BE460F"/>
    <w:rsid w:val="00BF2767"/>
    <w:rsid w:val="00C047FC"/>
    <w:rsid w:val="00C26904"/>
    <w:rsid w:val="00C30142"/>
    <w:rsid w:val="00C84D42"/>
    <w:rsid w:val="00D0209F"/>
    <w:rsid w:val="00D921BE"/>
    <w:rsid w:val="00DA77AD"/>
    <w:rsid w:val="00DB7258"/>
    <w:rsid w:val="00DD4BE6"/>
    <w:rsid w:val="00DE2718"/>
    <w:rsid w:val="00DE3DCA"/>
    <w:rsid w:val="00DF5D44"/>
    <w:rsid w:val="00E1205D"/>
    <w:rsid w:val="00EB662B"/>
    <w:rsid w:val="00F121DF"/>
    <w:rsid w:val="00F316FD"/>
    <w:rsid w:val="00F73B31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B040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B040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A576C-C63C-4DD0-8183-427D1F48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5</Pages>
  <Words>651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8</cp:revision>
  <dcterms:created xsi:type="dcterms:W3CDTF">2013-09-30T08:45:00Z</dcterms:created>
  <dcterms:modified xsi:type="dcterms:W3CDTF">2013-12-11T10:32:00Z</dcterms:modified>
</cp:coreProperties>
</file>