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56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6"/>
        <w:gridCol w:w="957"/>
        <w:gridCol w:w="227"/>
        <w:gridCol w:w="1420"/>
        <w:gridCol w:w="1136"/>
        <w:gridCol w:w="2129"/>
        <w:gridCol w:w="1051"/>
      </w:tblGrid>
      <w:tr w:rsidR="00F14ADE" w:rsidRPr="001651B6" w:rsidTr="002C53EF">
        <w:trPr>
          <w:trHeight w:val="457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891438" w:rsidRDefault="002C53E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Korespondence</w:t>
            </w:r>
          </w:p>
        </w:tc>
      </w:tr>
      <w:tr w:rsidR="00F14ADE" w:rsidRPr="001651B6" w:rsidTr="002C53EF">
        <w:trPr>
          <w:trHeight w:val="295"/>
        </w:trPr>
        <w:tc>
          <w:tcPr>
            <w:tcW w:w="2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Šablona číslo:</w:t>
            </w:r>
            <w:r w:rsidR="00891438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4504B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X</w:t>
            </w:r>
            <w:r w:rsidR="00FD5C14">
              <w:rPr>
                <w:rFonts w:ascii="Calibri" w:eastAsia="Times New Roman" w:hAnsi="Calibri" w:cs="Times New Roman"/>
                <w:b/>
                <w:bCs/>
                <w:color w:val="000000"/>
              </w:rPr>
              <w:t>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4504B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F14A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Pořadové číslo DUM: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2C53E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15</w:t>
            </w:r>
          </w:p>
        </w:tc>
      </w:tr>
      <w:tr w:rsidR="001651B6" w:rsidRPr="001651B6" w:rsidTr="002C53EF">
        <w:trPr>
          <w:trHeight w:val="284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Autor:</w:t>
            </w:r>
          </w:p>
        </w:tc>
        <w:tc>
          <w:tcPr>
            <w:tcW w:w="59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FD5C14" w:rsidP="002C53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Mgr. </w:t>
            </w:r>
            <w:r w:rsidR="002C53EF">
              <w:rPr>
                <w:rFonts w:ascii="Calibri" w:eastAsia="Times New Roman" w:hAnsi="Calibri" w:cs="Times New Roman"/>
                <w:color w:val="000000"/>
              </w:rPr>
              <w:t>Zdeněk Charousek</w:t>
            </w:r>
          </w:p>
        </w:tc>
      </w:tr>
      <w:tr w:rsidR="001651B6" w:rsidRPr="001651B6" w:rsidTr="002C53EF">
        <w:trPr>
          <w:trHeight w:val="295"/>
        </w:trPr>
        <w:tc>
          <w:tcPr>
            <w:tcW w:w="31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Anotace:</w:t>
            </w:r>
          </w:p>
        </w:tc>
        <w:tc>
          <w:tcPr>
            <w:tcW w:w="596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2C53EF" w:rsidP="00DF62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Příklad ukázky propojení Wordu a Excelu</w:t>
            </w:r>
          </w:p>
        </w:tc>
      </w:tr>
      <w:tr w:rsidR="001651B6" w:rsidRPr="001651B6" w:rsidTr="002C53EF">
        <w:trPr>
          <w:trHeight w:val="284"/>
        </w:trPr>
        <w:tc>
          <w:tcPr>
            <w:tcW w:w="31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6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2C53EF">
        <w:trPr>
          <w:trHeight w:val="284"/>
        </w:trPr>
        <w:tc>
          <w:tcPr>
            <w:tcW w:w="31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6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2C53EF">
        <w:trPr>
          <w:trHeight w:val="284"/>
        </w:trPr>
        <w:tc>
          <w:tcPr>
            <w:tcW w:w="31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Očekávaný výstup:</w:t>
            </w:r>
          </w:p>
        </w:tc>
        <w:tc>
          <w:tcPr>
            <w:tcW w:w="596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24600F" w:rsidP="002C53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Žáci </w:t>
            </w:r>
            <w:r w:rsidR="002C53EF">
              <w:rPr>
                <w:rFonts w:ascii="Calibri" w:eastAsia="Times New Roman" w:hAnsi="Calibri" w:cs="Times New Roman"/>
                <w:color w:val="000000"/>
              </w:rPr>
              <w:t xml:space="preserve">naučí využít hromadnou korespondenci a procvičí práci s textem a </w:t>
            </w:r>
            <w:proofErr w:type="spellStart"/>
            <w:r w:rsidR="002C53EF">
              <w:rPr>
                <w:rFonts w:ascii="Calibri" w:eastAsia="Times New Roman" w:hAnsi="Calibri" w:cs="Times New Roman"/>
                <w:color w:val="000000"/>
              </w:rPr>
              <w:t>obrázekm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1651B6" w:rsidRPr="001651B6" w:rsidTr="002C53EF">
        <w:trPr>
          <w:trHeight w:val="295"/>
        </w:trPr>
        <w:tc>
          <w:tcPr>
            <w:tcW w:w="31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6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2C53EF">
        <w:trPr>
          <w:trHeight w:val="284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24600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Zadání úkolu</w:t>
            </w:r>
          </w:p>
        </w:tc>
      </w:tr>
      <w:tr w:rsidR="001651B6" w:rsidRPr="001651B6" w:rsidTr="002C53EF">
        <w:trPr>
          <w:trHeight w:val="284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2C53EF" w:rsidP="002C53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9</w:t>
            </w:r>
            <w:r w:rsidR="00FD5C14">
              <w:rPr>
                <w:rFonts w:ascii="Calibri" w:eastAsia="Times New Roman" w:hAnsi="Calibri" w:cs="Times New Roman"/>
                <w:color w:val="000000"/>
              </w:rPr>
              <w:t>. třída</w:t>
            </w:r>
          </w:p>
        </w:tc>
      </w:tr>
      <w:tr w:rsidR="001651B6" w:rsidRPr="001651B6" w:rsidTr="002C53EF">
        <w:trPr>
          <w:trHeight w:val="295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Klíčová slova:</w:t>
            </w:r>
          </w:p>
        </w:tc>
        <w:tc>
          <w:tcPr>
            <w:tcW w:w="59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24600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Excel</w:t>
            </w:r>
            <w:r w:rsidR="002C53EF">
              <w:rPr>
                <w:rFonts w:ascii="Calibri" w:eastAsia="Times New Roman" w:hAnsi="Calibri" w:cs="Times New Roman"/>
                <w:color w:val="000000"/>
              </w:rPr>
              <w:t>, Word, korespondence.</w:t>
            </w:r>
          </w:p>
        </w:tc>
      </w:tr>
      <w:tr w:rsidR="001651B6" w:rsidRPr="001651B6" w:rsidTr="002C53EF">
        <w:trPr>
          <w:trHeight w:val="284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Pomůcky a materiál:</w:t>
            </w:r>
          </w:p>
        </w:tc>
        <w:tc>
          <w:tcPr>
            <w:tcW w:w="59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973BE9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Počítačová učebna, dat</w:t>
            </w:r>
            <w:r w:rsidR="0024600F">
              <w:rPr>
                <w:rFonts w:ascii="Calibri" w:eastAsia="Times New Roman" w:hAnsi="Calibri" w:cs="Times New Roman"/>
                <w:color w:val="000000"/>
              </w:rPr>
              <w:t>aprojektor</w:t>
            </w:r>
          </w:p>
        </w:tc>
      </w:tr>
      <w:tr w:rsidR="001651B6" w:rsidRPr="001651B6" w:rsidTr="002C53EF">
        <w:trPr>
          <w:trHeight w:val="295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DF620A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45</w:t>
            </w:r>
            <w:r w:rsidR="00FD5C14">
              <w:rPr>
                <w:rFonts w:ascii="Calibri" w:eastAsia="Times New Roman" w:hAnsi="Calibri" w:cs="Times New Roman"/>
                <w:color w:val="000000"/>
              </w:rPr>
              <w:t xml:space="preserve"> min</w:t>
            </w:r>
          </w:p>
        </w:tc>
      </w:tr>
      <w:tr w:rsidR="001651B6" w:rsidRPr="001651B6" w:rsidTr="002C53EF">
        <w:trPr>
          <w:trHeight w:val="295"/>
        </w:trPr>
        <w:tc>
          <w:tcPr>
            <w:tcW w:w="915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1651B6" w:rsidRPr="001651B6" w:rsidTr="002C53EF">
        <w:trPr>
          <w:trHeight w:val="295"/>
        </w:trPr>
        <w:tc>
          <w:tcPr>
            <w:tcW w:w="915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1651B6" w:rsidRPr="001651B6" w:rsidTr="002C53EF">
        <w:trPr>
          <w:trHeight w:val="509"/>
        </w:trPr>
        <w:tc>
          <w:tcPr>
            <w:tcW w:w="915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53EF" w:rsidRDefault="002C53EF" w:rsidP="002C53EF">
            <w:pPr>
              <w:pStyle w:val="Odstavecseseznamem"/>
              <w:numPr>
                <w:ilvl w:val="0"/>
                <w:numId w:val="3"/>
              </w:numPr>
              <w:ind w:left="284" w:hanging="284"/>
            </w:pPr>
            <w:r>
              <w:t>Žáci zapisují na tabuli své jméno a pořadí příchodu do učebny. (případně město, známka z IF atd.)</w:t>
            </w:r>
          </w:p>
          <w:p w:rsidR="002C53EF" w:rsidRDefault="002C53EF" w:rsidP="002C53EF">
            <w:pPr>
              <w:pStyle w:val="Odstavecseseznamem"/>
              <w:numPr>
                <w:ilvl w:val="0"/>
                <w:numId w:val="3"/>
              </w:numPr>
              <w:ind w:left="284" w:hanging="284"/>
            </w:pPr>
            <w:r>
              <w:t>Tabulku přepíší do Excelu a uloží pro pozdější použití.</w:t>
            </w:r>
          </w:p>
          <w:p w:rsidR="002C53EF" w:rsidRDefault="002C53EF" w:rsidP="002C53EF">
            <w:pPr>
              <w:pStyle w:val="Odstavecseseznamem"/>
              <w:numPr>
                <w:ilvl w:val="0"/>
                <w:numId w:val="3"/>
              </w:numPr>
              <w:ind w:left="284" w:hanging="284"/>
            </w:pPr>
            <w:r>
              <w:t>Žákům se předvede použití KORESPONDENCE.</w:t>
            </w:r>
          </w:p>
          <w:p w:rsidR="002C53EF" w:rsidRDefault="002C53EF" w:rsidP="002C53EF">
            <w:pPr>
              <w:pStyle w:val="Odstavecseseznamem"/>
              <w:numPr>
                <w:ilvl w:val="0"/>
                <w:numId w:val="4"/>
              </w:numPr>
            </w:pPr>
            <w:r>
              <w:t>Otevřít Word</w:t>
            </w:r>
          </w:p>
          <w:p w:rsidR="002C53EF" w:rsidRDefault="002C53EF" w:rsidP="002C53EF">
            <w:pPr>
              <w:pStyle w:val="Odstavecseseznamem"/>
              <w:numPr>
                <w:ilvl w:val="0"/>
                <w:numId w:val="4"/>
              </w:numPr>
            </w:pPr>
            <w:r>
              <w:t>Načíst existující seznam z uloženého souboru v Excelu (</w:t>
            </w:r>
            <w:r w:rsidRPr="001011AC">
              <w:rPr>
                <w:i/>
              </w:rPr>
              <w:t>záložka</w:t>
            </w:r>
            <w:r>
              <w:t xml:space="preserve"> </w:t>
            </w:r>
            <w:r w:rsidRPr="001011AC">
              <w:rPr>
                <w:b/>
              </w:rPr>
              <w:t>Korespondence</w:t>
            </w:r>
            <w:r>
              <w:t xml:space="preserve"> -&gt; </w:t>
            </w:r>
            <w:r w:rsidRPr="001011AC">
              <w:rPr>
                <w:b/>
              </w:rPr>
              <w:t>Vybrat příjemce</w:t>
            </w:r>
            <w:r>
              <w:t xml:space="preserve"> -&gt; </w:t>
            </w:r>
            <w:r w:rsidRPr="001011AC">
              <w:rPr>
                <w:b/>
              </w:rPr>
              <w:t>Použít existující seznam</w:t>
            </w:r>
            <w:r>
              <w:t xml:space="preserve"> -&gt; </w:t>
            </w:r>
            <w:r w:rsidRPr="001011AC">
              <w:rPr>
                <w:i/>
              </w:rPr>
              <w:t>Otevřít uložený soubor</w:t>
            </w:r>
            <w:r>
              <w:t>).</w:t>
            </w:r>
          </w:p>
          <w:p w:rsidR="002C53EF" w:rsidRDefault="002C53EF" w:rsidP="002C53EF">
            <w:pPr>
              <w:pStyle w:val="Odstavecseseznamem"/>
              <w:numPr>
                <w:ilvl w:val="0"/>
                <w:numId w:val="4"/>
              </w:numPr>
            </w:pPr>
            <w:r>
              <w:t>Napsat věty s využitím jména, pořadí, města, známky atd. (</w:t>
            </w:r>
            <w:r w:rsidRPr="00D36D09">
              <w:rPr>
                <w:i/>
                <w:u w:val="single"/>
              </w:rPr>
              <w:t>Jméno</w:t>
            </w:r>
            <w:r>
              <w:t xml:space="preserve"> přišel do hodiny jako </w:t>
            </w:r>
            <w:r w:rsidRPr="00D36D09">
              <w:rPr>
                <w:i/>
                <w:u w:val="single"/>
              </w:rPr>
              <w:t>pořadí</w:t>
            </w:r>
            <w:r>
              <w:t>. Atd.)</w:t>
            </w:r>
          </w:p>
          <w:p w:rsidR="002C53EF" w:rsidRDefault="002C53EF" w:rsidP="002C53EF">
            <w:pPr>
              <w:pStyle w:val="Odstavecseseznamem"/>
              <w:numPr>
                <w:ilvl w:val="0"/>
                <w:numId w:val="4"/>
              </w:numPr>
            </w:pPr>
            <w:r>
              <w:t>Místo jména, pořadí, … nahradíme obecně polem. (</w:t>
            </w:r>
            <w:r w:rsidRPr="00D36D09">
              <w:rPr>
                <w:b/>
              </w:rPr>
              <w:t>Vložit slučovací pole</w:t>
            </w:r>
            <w:r>
              <w:t xml:space="preserve"> </w:t>
            </w:r>
            <w:r w:rsidRPr="00D36D09">
              <w:rPr>
                <w:i/>
              </w:rPr>
              <w:t>-&gt; pořadí, jméno</w:t>
            </w:r>
            <w:r>
              <w:t xml:space="preserve"> atd.)</w:t>
            </w:r>
          </w:p>
          <w:p w:rsidR="002C53EF" w:rsidRDefault="002C53EF" w:rsidP="002C53EF">
            <w:pPr>
              <w:pStyle w:val="Odstavecseseznamem"/>
              <w:numPr>
                <w:ilvl w:val="0"/>
                <w:numId w:val="4"/>
              </w:numPr>
            </w:pPr>
            <w:r>
              <w:t>Upravíme písmo a prohlídneme si výsledek. (</w:t>
            </w:r>
            <w:r w:rsidRPr="00D36D09">
              <w:rPr>
                <w:b/>
              </w:rPr>
              <w:t>Náhled výsledků</w:t>
            </w:r>
            <w:r>
              <w:t xml:space="preserve"> -&gt; přechod na další záznam &gt;)</w:t>
            </w:r>
          </w:p>
          <w:p w:rsidR="002C53EF" w:rsidRDefault="002C53EF" w:rsidP="002C53EF">
            <w:pPr>
              <w:pStyle w:val="Odstavecseseznamem"/>
              <w:numPr>
                <w:ilvl w:val="0"/>
                <w:numId w:val="4"/>
              </w:numPr>
            </w:pPr>
            <w:r>
              <w:t>Dokončení. (</w:t>
            </w:r>
            <w:r w:rsidRPr="00D36D09">
              <w:rPr>
                <w:b/>
              </w:rPr>
              <w:t>Dokončit a sloučit</w:t>
            </w:r>
            <w:r>
              <w:t xml:space="preserve"> -&gt; </w:t>
            </w:r>
            <w:r w:rsidRPr="00D36D09">
              <w:rPr>
                <w:b/>
              </w:rPr>
              <w:t>upravit jednotlivé dokumenty…</w:t>
            </w:r>
            <w:r>
              <w:t xml:space="preserve"> -&gt; všechny -&gt; OK)</w:t>
            </w:r>
          </w:p>
          <w:p w:rsidR="00033918" w:rsidRPr="002C53EF" w:rsidRDefault="002C53EF" w:rsidP="002C53EF">
            <w:pPr>
              <w:rPr>
                <w:rFonts w:eastAsiaTheme="minorHAnsi"/>
                <w:lang w:eastAsia="en-US"/>
              </w:rPr>
            </w:pPr>
            <w:r>
              <w:t xml:space="preserve">4.  </w:t>
            </w:r>
            <w:proofErr w:type="gramStart"/>
            <w:r>
              <w:t>Žáci</w:t>
            </w:r>
            <w:proofErr w:type="gramEnd"/>
            <w:r>
              <w:t xml:space="preserve"> vytvoří </w:t>
            </w:r>
            <w:proofErr w:type="gramStart"/>
            <w:r>
              <w:t>sami</w:t>
            </w:r>
            <w:proofErr w:type="gramEnd"/>
            <w:r>
              <w:t xml:space="preserve"> Účastnický list s použitím </w:t>
            </w:r>
            <w:r w:rsidRPr="000F7916">
              <w:rPr>
                <w:b/>
              </w:rPr>
              <w:t>Korespondence</w:t>
            </w:r>
            <w:r>
              <w:rPr>
                <w:b/>
              </w:rPr>
              <w:t xml:space="preserve"> </w:t>
            </w:r>
            <w:r>
              <w:t xml:space="preserve">pro všechny žáky, viz ukázka. (Bude obsahovat – různé druhy písma, velikosti, barvy, obrázek odpovídající tématu, zarovnání především na střed, využití celé plochy A4 </w:t>
            </w:r>
            <w:r>
              <w:t>)</w:t>
            </w:r>
          </w:p>
        </w:tc>
      </w:tr>
      <w:tr w:rsidR="001651B6" w:rsidRPr="001651B6" w:rsidTr="002C53EF">
        <w:trPr>
          <w:trHeight w:val="295"/>
        </w:trPr>
        <w:tc>
          <w:tcPr>
            <w:tcW w:w="915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2C53EF">
        <w:trPr>
          <w:trHeight w:val="295"/>
        </w:trPr>
        <w:tc>
          <w:tcPr>
            <w:tcW w:w="915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2C53EF">
        <w:trPr>
          <w:trHeight w:val="295"/>
        </w:trPr>
        <w:tc>
          <w:tcPr>
            <w:tcW w:w="915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2C53EF">
        <w:trPr>
          <w:trHeight w:val="295"/>
        </w:trPr>
        <w:tc>
          <w:tcPr>
            <w:tcW w:w="915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2C53EF">
        <w:trPr>
          <w:trHeight w:val="295"/>
        </w:trPr>
        <w:tc>
          <w:tcPr>
            <w:tcW w:w="915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2C53EF">
        <w:trPr>
          <w:trHeight w:val="295"/>
        </w:trPr>
        <w:tc>
          <w:tcPr>
            <w:tcW w:w="915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2C53EF">
        <w:trPr>
          <w:trHeight w:val="295"/>
        </w:trPr>
        <w:tc>
          <w:tcPr>
            <w:tcW w:w="915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2C53EF">
        <w:trPr>
          <w:trHeight w:val="295"/>
        </w:trPr>
        <w:tc>
          <w:tcPr>
            <w:tcW w:w="915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2C53EF">
        <w:trPr>
          <w:trHeight w:val="295"/>
        </w:trPr>
        <w:tc>
          <w:tcPr>
            <w:tcW w:w="915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4ADE" w:rsidRPr="001651B6" w:rsidTr="002C53EF">
        <w:trPr>
          <w:trHeight w:val="295"/>
        </w:trPr>
        <w:tc>
          <w:tcPr>
            <w:tcW w:w="915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2C53EF">
        <w:trPr>
          <w:trHeight w:val="295"/>
        </w:trPr>
        <w:tc>
          <w:tcPr>
            <w:tcW w:w="915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2C53EF">
        <w:trPr>
          <w:trHeight w:val="295"/>
        </w:trPr>
        <w:tc>
          <w:tcPr>
            <w:tcW w:w="915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1B6" w:rsidRPr="001651B6" w:rsidRDefault="001651B6" w:rsidP="00A56D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Přílohy:</w:t>
            </w:r>
            <w:r w:rsidR="00043F97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</w:t>
            </w:r>
            <w:r w:rsidR="00A56D24">
              <w:rPr>
                <w:rFonts w:ascii="Calibri" w:eastAsia="Times New Roman" w:hAnsi="Calibri" w:cs="Times New Roman"/>
                <w:b/>
                <w:bCs/>
                <w:color w:val="000000"/>
              </w:rPr>
              <w:t>Ukázková ž</w:t>
            </w:r>
            <w:r w:rsidR="00033918">
              <w:rPr>
                <w:rFonts w:ascii="Calibri" w:eastAsia="Times New Roman" w:hAnsi="Calibri" w:cs="Times New Roman"/>
                <w:b/>
                <w:bCs/>
                <w:color w:val="000000"/>
              </w:rPr>
              <w:t>ákovsk</w:t>
            </w:r>
            <w:r w:rsidR="00A56D24">
              <w:rPr>
                <w:rFonts w:ascii="Calibri" w:eastAsia="Times New Roman" w:hAnsi="Calibri" w:cs="Times New Roman"/>
                <w:b/>
                <w:bCs/>
                <w:color w:val="000000"/>
              </w:rPr>
              <w:t>á</w:t>
            </w:r>
            <w:r w:rsidR="00033918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práce</w:t>
            </w:r>
          </w:p>
        </w:tc>
      </w:tr>
      <w:tr w:rsidR="001651B6" w:rsidRPr="001651B6" w:rsidTr="002C53EF">
        <w:trPr>
          <w:trHeight w:val="295"/>
        </w:trPr>
        <w:tc>
          <w:tcPr>
            <w:tcW w:w="915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1651B6" w:rsidRPr="001651B6" w:rsidTr="002C53EF">
        <w:trPr>
          <w:trHeight w:val="295"/>
        </w:trPr>
        <w:tc>
          <w:tcPr>
            <w:tcW w:w="915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</w:tbl>
    <w:p w:rsidR="00A56D24" w:rsidRDefault="00A56D24" w:rsidP="001651B6"/>
    <w:p w:rsidR="002C53EF" w:rsidRDefault="002C53EF">
      <w:pPr>
        <w:sectPr w:rsidR="002C53EF" w:rsidSect="002C53EF">
          <w:headerReference w:type="default" r:id="rId9"/>
          <w:pgSz w:w="11906" w:h="16838"/>
          <w:pgMar w:top="1417" w:right="1417" w:bottom="1276" w:left="1417" w:header="708" w:footer="708" w:gutter="0"/>
          <w:cols w:space="708"/>
          <w:docGrid w:linePitch="360"/>
        </w:sectPr>
      </w:pPr>
    </w:p>
    <w:p w:rsidR="002C53EF" w:rsidRPr="002C53EF" w:rsidRDefault="002C53EF" w:rsidP="002C53EF">
      <w:pPr>
        <w:rPr>
          <w:sz w:val="36"/>
        </w:rPr>
      </w:pPr>
      <w:r w:rsidRPr="002C53EF">
        <w:rPr>
          <w:sz w:val="36"/>
        </w:rPr>
        <w:lastRenderedPageBreak/>
        <w:t xml:space="preserve">Účastnický list s použitím </w:t>
      </w:r>
      <w:r w:rsidRPr="002C53EF">
        <w:rPr>
          <w:b/>
          <w:sz w:val="36"/>
        </w:rPr>
        <w:t xml:space="preserve">Korespondence </w:t>
      </w:r>
      <w:r w:rsidRPr="002C53EF">
        <w:rPr>
          <w:sz w:val="36"/>
        </w:rPr>
        <w:t>pro všechny žáky. (Bude obsahovat – různé druhy písma, velikosti, barvy, obrázek odpovídající tématu, zarovnání především na střed, využití celé plochy A4 )</w:t>
      </w:r>
    </w:p>
    <w:p w:rsidR="002C53EF" w:rsidRDefault="002C53EF" w:rsidP="002C53EF">
      <w:r>
        <w:rPr>
          <w:noProof/>
        </w:rPr>
        <w:drawing>
          <wp:anchor distT="0" distB="0" distL="114300" distR="114300" simplePos="0" relativeHeight="251659264" behindDoc="1" locked="0" layoutInCell="1" allowOverlap="1" wp14:anchorId="53676851" wp14:editId="4119BC33">
            <wp:simplePos x="0" y="0"/>
            <wp:positionH relativeFrom="column">
              <wp:posOffset>372110</wp:posOffset>
            </wp:positionH>
            <wp:positionV relativeFrom="paragraph">
              <wp:posOffset>53975</wp:posOffset>
            </wp:positionV>
            <wp:extent cx="5008880" cy="7192010"/>
            <wp:effectExtent l="0" t="0" r="0" b="0"/>
            <wp:wrapTight wrapText="bothSides">
              <wp:wrapPolygon edited="0">
                <wp:start x="0" y="0"/>
                <wp:lineTo x="0" y="21569"/>
                <wp:lineTo x="21523" y="21569"/>
                <wp:lineTo x="21523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880" cy="719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7415" w:rsidRDefault="00417415" w:rsidP="001651B6"/>
    <w:p w:rsidR="002C53EF" w:rsidRDefault="002C53EF" w:rsidP="001651B6"/>
    <w:p w:rsidR="002C53EF" w:rsidRDefault="002C53EF" w:rsidP="001651B6"/>
    <w:p w:rsidR="002C53EF" w:rsidRDefault="002C53EF" w:rsidP="001651B6"/>
    <w:p w:rsidR="002C53EF" w:rsidRDefault="002C53EF" w:rsidP="001651B6"/>
    <w:p w:rsidR="002C53EF" w:rsidRDefault="002C53EF" w:rsidP="001651B6"/>
    <w:p w:rsidR="002C53EF" w:rsidRDefault="002C53EF" w:rsidP="001651B6"/>
    <w:p w:rsidR="002C53EF" w:rsidRDefault="002C53EF" w:rsidP="001651B6"/>
    <w:p w:rsidR="002C53EF" w:rsidRDefault="002C53EF" w:rsidP="001651B6"/>
    <w:p w:rsidR="002C53EF" w:rsidRDefault="002C53EF" w:rsidP="001651B6"/>
    <w:p w:rsidR="002C53EF" w:rsidRDefault="002C53EF" w:rsidP="001651B6"/>
    <w:p w:rsidR="002C53EF" w:rsidRDefault="002C53EF" w:rsidP="001651B6"/>
    <w:p w:rsidR="002C53EF" w:rsidRDefault="002C53EF" w:rsidP="001651B6"/>
    <w:p w:rsidR="002C53EF" w:rsidRDefault="002C53EF" w:rsidP="001651B6"/>
    <w:p w:rsidR="002C53EF" w:rsidRDefault="002C53EF" w:rsidP="001651B6"/>
    <w:p w:rsidR="002C53EF" w:rsidRDefault="002C53EF" w:rsidP="001651B6"/>
    <w:p w:rsidR="002C53EF" w:rsidRDefault="002C53EF" w:rsidP="001651B6"/>
    <w:p w:rsidR="002C53EF" w:rsidRDefault="002C53EF" w:rsidP="001651B6"/>
    <w:p w:rsidR="002C53EF" w:rsidRDefault="002C53EF" w:rsidP="001651B6"/>
    <w:p w:rsidR="002C53EF" w:rsidRDefault="002C53EF" w:rsidP="001651B6"/>
    <w:p w:rsidR="002C53EF" w:rsidRDefault="002C53EF" w:rsidP="001651B6"/>
    <w:p w:rsidR="002C53EF" w:rsidRDefault="002C53EF" w:rsidP="001651B6">
      <w:r>
        <w:t xml:space="preserve">Obrázek použit se </w:t>
      </w:r>
      <w:proofErr w:type="gramStart"/>
      <w:r>
        <w:t>zakoupené licence</w:t>
      </w:r>
      <w:proofErr w:type="gramEnd"/>
      <w:r>
        <w:t xml:space="preserve"> Microsoftu.</w:t>
      </w:r>
      <w:bookmarkStart w:id="0" w:name="_GoBack"/>
      <w:bookmarkEnd w:id="0"/>
    </w:p>
    <w:sectPr w:rsidR="002C53EF" w:rsidSect="0041741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335" w:rsidRDefault="00DB5335" w:rsidP="007504E4">
      <w:pPr>
        <w:spacing w:after="0" w:line="240" w:lineRule="auto"/>
      </w:pPr>
      <w:r>
        <w:separator/>
      </w:r>
    </w:p>
  </w:endnote>
  <w:endnote w:type="continuationSeparator" w:id="0">
    <w:p w:rsidR="00DB5335" w:rsidRDefault="00DB5335" w:rsidP="0075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335" w:rsidRDefault="00DB5335" w:rsidP="007504E4">
      <w:pPr>
        <w:spacing w:after="0" w:line="240" w:lineRule="auto"/>
      </w:pPr>
      <w:r>
        <w:separator/>
      </w:r>
    </w:p>
  </w:footnote>
  <w:footnote w:type="continuationSeparator" w:id="0">
    <w:p w:rsidR="00DB5335" w:rsidRDefault="00DB5335" w:rsidP="00750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4E4" w:rsidRDefault="007504E4" w:rsidP="00C44B9D">
    <w:pPr>
      <w:pStyle w:val="Zhlav"/>
    </w:pPr>
    <w:r w:rsidRPr="00350271">
      <w:rPr>
        <w:noProof/>
      </w:rPr>
      <w:drawing>
        <wp:inline distT="0" distB="0" distL="0" distR="0" wp14:anchorId="56E58FF7" wp14:editId="3FD0E6F9">
          <wp:extent cx="5069785" cy="1073426"/>
          <wp:effectExtent l="19050" t="0" r="0" b="0"/>
          <wp:docPr id="3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8137" cy="1073077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0" w:type="auto"/>
      <w:tblInd w:w="57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415"/>
      <w:gridCol w:w="5670"/>
    </w:tblGrid>
    <w:tr w:rsidR="007504E4" w:rsidRPr="00350271" w:rsidTr="007E2383">
      <w:trPr>
        <w:trHeight w:val="465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Název školy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ZÁKLADNÍ ŠKOLA, JIČÍN, HUSOVA 170</w:t>
          </w:r>
        </w:p>
      </w:tc>
    </w:tr>
    <w:tr w:rsidR="007504E4" w:rsidRPr="00350271" w:rsidTr="007E2383">
      <w:trPr>
        <w:trHeight w:val="332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1651B6" w:rsidRDefault="007504E4" w:rsidP="00BA6F58">
          <w:pPr>
            <w:rPr>
              <w:rFonts w:ascii="Calibri" w:eastAsia="Times New Roman" w:hAnsi="Calibri" w:cs="Times New Roman"/>
              <w:color w:val="000000"/>
              <w:sz w:val="36"/>
              <w:szCs w:val="36"/>
            </w:rPr>
          </w:pPr>
          <w:r w:rsidRPr="00350271">
            <w:rPr>
              <w:rFonts w:ascii="Calibri" w:hAnsi="Calibri"/>
              <w:b/>
              <w:bCs/>
              <w:color w:val="000000"/>
            </w:rPr>
            <w:t>Číslo projektu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CZ.1.07/1.4.00/21.2862</w:t>
          </w:r>
        </w:p>
      </w:tc>
    </w:tr>
    <w:tr w:rsidR="007504E4" w:rsidRPr="00350271" w:rsidTr="007E2383">
      <w:trPr>
        <w:trHeight w:val="590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Číslo a název klíčové aktivity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3.2 Inovace a zkvalitnění výuky prostřednictvím ICT</w:t>
          </w:r>
        </w:p>
      </w:tc>
    </w:tr>
  </w:tbl>
  <w:p w:rsidR="007504E4" w:rsidRDefault="007504E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3EF" w:rsidRDefault="002C53E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63442"/>
    <w:multiLevelType w:val="hybridMultilevel"/>
    <w:tmpl w:val="ED1856B0"/>
    <w:lvl w:ilvl="0" w:tplc="0FEAD2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B113EB"/>
    <w:multiLevelType w:val="hybridMultilevel"/>
    <w:tmpl w:val="98D6D85E"/>
    <w:lvl w:ilvl="0" w:tplc="045EFD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1031C1"/>
    <w:multiLevelType w:val="hybridMultilevel"/>
    <w:tmpl w:val="1D42E4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984BE1"/>
    <w:multiLevelType w:val="hybridMultilevel"/>
    <w:tmpl w:val="0088A7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1B6"/>
    <w:rsid w:val="000074FD"/>
    <w:rsid w:val="00033918"/>
    <w:rsid w:val="00043F97"/>
    <w:rsid w:val="001651B6"/>
    <w:rsid w:val="001F108B"/>
    <w:rsid w:val="0024600F"/>
    <w:rsid w:val="002C53EF"/>
    <w:rsid w:val="002D4A04"/>
    <w:rsid w:val="00331F8F"/>
    <w:rsid w:val="003D36F2"/>
    <w:rsid w:val="003E53B1"/>
    <w:rsid w:val="00417415"/>
    <w:rsid w:val="0042394F"/>
    <w:rsid w:val="004504B4"/>
    <w:rsid w:val="004559B3"/>
    <w:rsid w:val="004F5E75"/>
    <w:rsid w:val="00532BF5"/>
    <w:rsid w:val="00587427"/>
    <w:rsid w:val="005F2DA4"/>
    <w:rsid w:val="005F381F"/>
    <w:rsid w:val="00627AD7"/>
    <w:rsid w:val="00635391"/>
    <w:rsid w:val="007504E4"/>
    <w:rsid w:val="007C2360"/>
    <w:rsid w:val="007E2383"/>
    <w:rsid w:val="00891438"/>
    <w:rsid w:val="00973BE9"/>
    <w:rsid w:val="009A7E91"/>
    <w:rsid w:val="00A40772"/>
    <w:rsid w:val="00A56D24"/>
    <w:rsid w:val="00A81CF9"/>
    <w:rsid w:val="00AA201E"/>
    <w:rsid w:val="00BA12C8"/>
    <w:rsid w:val="00C44B9D"/>
    <w:rsid w:val="00C65093"/>
    <w:rsid w:val="00C674EB"/>
    <w:rsid w:val="00CC4C12"/>
    <w:rsid w:val="00D2114D"/>
    <w:rsid w:val="00D30E64"/>
    <w:rsid w:val="00DB5335"/>
    <w:rsid w:val="00DC1338"/>
    <w:rsid w:val="00DF620A"/>
    <w:rsid w:val="00E444EC"/>
    <w:rsid w:val="00F14ADE"/>
    <w:rsid w:val="00F45A4E"/>
    <w:rsid w:val="00F83BA1"/>
    <w:rsid w:val="00FD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5C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5C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4F16B9-32CD-4F76-BC8F-A4940646F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266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Zdeněk Charousek</cp:lastModifiedBy>
  <cp:revision>3</cp:revision>
  <cp:lastPrinted>2012-07-03T09:40:00Z</cp:lastPrinted>
  <dcterms:created xsi:type="dcterms:W3CDTF">2013-12-03T22:27:00Z</dcterms:created>
  <dcterms:modified xsi:type="dcterms:W3CDTF">2013-12-03T22:30:00Z</dcterms:modified>
</cp:coreProperties>
</file>