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0" distR="0" simplePos="0" relativeHeight="251658240" behindDoc="0" locked="0" layoutInCell="1" allowOverlap="1" wp14:anchorId="27C57558" wp14:editId="5D3367D1">
            <wp:simplePos x="0" y="0"/>
            <wp:positionH relativeFrom="column">
              <wp:posOffset>92075</wp:posOffset>
            </wp:positionH>
            <wp:positionV relativeFrom="paragraph">
              <wp:posOffset>151130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754DDC" w:rsidRDefault="00754DDC" w:rsidP="00754DDC"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  <w:r>
        <w:t xml:space="preserve">Autor: </w:t>
      </w:r>
      <w:r>
        <w:rPr>
          <w:b/>
          <w:bCs/>
        </w:rPr>
        <w:t>Jitka Bradáčová</w:t>
      </w:r>
    </w:p>
    <w:p w:rsidR="00416BF1" w:rsidRDefault="00754DDC" w:rsidP="00754DDC">
      <w:r>
        <w:t xml:space="preserve">Název materiálu: </w:t>
      </w:r>
    </w:p>
    <w:p w:rsidR="00754DDC" w:rsidRPr="00416BF1" w:rsidRDefault="00416BF1" w:rsidP="00754DDC">
      <w:r>
        <w:rPr>
          <w:b/>
          <w:bCs/>
        </w:rPr>
        <w:t>VY_12_INOVACE_ Čj.</w:t>
      </w:r>
      <w:r w:rsidR="003F7C20">
        <w:rPr>
          <w:b/>
          <w:bCs/>
        </w:rPr>
        <w:t>8.</w:t>
      </w:r>
      <w:bookmarkStart w:id="0" w:name="_GoBack"/>
      <w:bookmarkEnd w:id="0"/>
      <w:r>
        <w:rPr>
          <w:b/>
          <w:bCs/>
        </w:rPr>
        <w:t>Bra.12</w:t>
      </w:r>
      <w:r w:rsidR="00754DDC">
        <w:rPr>
          <w:b/>
          <w:bCs/>
        </w:rPr>
        <w:t>_proc</w:t>
      </w:r>
      <w:r>
        <w:rPr>
          <w:b/>
          <w:bCs/>
        </w:rPr>
        <w:t>vicovani_pravopisu_souhlas.</w:t>
      </w:r>
      <w:r w:rsidR="00754DDC">
        <w:rPr>
          <w:b/>
          <w:bCs/>
        </w:rPr>
        <w:t>_skupin_mně_mě</w:t>
      </w:r>
    </w:p>
    <w:p w:rsidR="00754DDC" w:rsidRPr="00754DDC" w:rsidRDefault="00754DDC" w:rsidP="00754DDC">
      <w:pPr>
        <w:rPr>
          <w:b/>
          <w:color w:val="FF0000"/>
        </w:rPr>
      </w:pPr>
      <w:r>
        <w:t>Datum</w:t>
      </w:r>
      <w:r w:rsidRPr="00336A3F">
        <w:t xml:space="preserve">:  </w:t>
      </w:r>
      <w:r w:rsidR="00416BF1" w:rsidRPr="00416BF1">
        <w:rPr>
          <w:b/>
        </w:rPr>
        <w:t>23.10.2013</w:t>
      </w:r>
    </w:p>
    <w:p w:rsidR="00754DDC" w:rsidRPr="005A6F45" w:rsidRDefault="00754DDC" w:rsidP="00754DDC">
      <w:pPr>
        <w:rPr>
          <w:b/>
        </w:rPr>
      </w:pPr>
      <w:r>
        <w:t xml:space="preserve">Ročník: </w:t>
      </w:r>
      <w:r w:rsidR="00416BF1">
        <w:rPr>
          <w:b/>
        </w:rPr>
        <w:t>osmý</w:t>
      </w:r>
    </w:p>
    <w:p w:rsidR="00754DDC" w:rsidRDefault="00754DDC" w:rsidP="00754DDC">
      <w:r>
        <w:t xml:space="preserve">Vzdělávací oblast: </w:t>
      </w:r>
      <w:r w:rsidRPr="005A6F45">
        <w:rPr>
          <w:b/>
        </w:rPr>
        <w:t>Jazyk a jazyková komunikace</w:t>
      </w:r>
    </w:p>
    <w:p w:rsidR="00754DDC" w:rsidRDefault="00754DDC" w:rsidP="00754DDC">
      <w:r>
        <w:t xml:space="preserve">Vzdělávací obor: </w:t>
      </w:r>
      <w:r w:rsidRPr="005A6F45">
        <w:rPr>
          <w:b/>
        </w:rPr>
        <w:t xml:space="preserve">Český jazyk  </w:t>
      </w:r>
      <w:r>
        <w:br/>
        <w:t xml:space="preserve">Název: </w:t>
      </w:r>
      <w:r>
        <w:rPr>
          <w:b/>
          <w:sz w:val="28"/>
          <w:szCs w:val="28"/>
        </w:rPr>
        <w:t>Procvičování pravopisu souhláskových skupin –mně-, -mě</w:t>
      </w:r>
      <w:r>
        <w:rPr>
          <w:b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754DDC" w:rsidRDefault="00754DDC" w:rsidP="00754DDC">
      <w:r>
        <w:t xml:space="preserve">Název projektu: </w:t>
      </w:r>
      <w:r>
        <w:rPr>
          <w:b/>
          <w:bCs/>
        </w:rPr>
        <w:t>UČÍME SE S RADOSTÍ</w:t>
      </w:r>
    </w:p>
    <w:p w:rsidR="00754DDC" w:rsidRDefault="00754DDC" w:rsidP="00754DDC">
      <w:pPr>
        <w:rPr>
          <w:b/>
          <w:sz w:val="28"/>
          <w:szCs w:val="28"/>
        </w:rPr>
      </w:pPr>
    </w:p>
    <w:p w:rsidR="00754DDC" w:rsidRDefault="00754DDC" w:rsidP="00754DDC">
      <w:pPr>
        <w:rPr>
          <w:b/>
          <w:sz w:val="28"/>
          <w:szCs w:val="28"/>
        </w:rPr>
      </w:pPr>
    </w:p>
    <w:p w:rsidR="00754DDC" w:rsidRDefault="00754DDC" w:rsidP="00754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Procvičování pravopisu souhláskových  skupin –mně-, -mě</w:t>
      </w:r>
    </w:p>
    <w:p w:rsidR="00754DDC" w:rsidRDefault="00754DDC" w:rsidP="00754DDC">
      <w:pPr>
        <w:rPr>
          <w:b/>
          <w:sz w:val="28"/>
          <w:szCs w:val="28"/>
        </w:rPr>
      </w:pPr>
    </w:p>
    <w:p w:rsidR="00754DDC" w:rsidRDefault="00754DDC" w:rsidP="00754DDC">
      <w:pPr>
        <w:rPr>
          <w:b/>
          <w:sz w:val="28"/>
          <w:szCs w:val="28"/>
        </w:rPr>
      </w:pPr>
    </w:p>
    <w:p w:rsidR="00754DDC" w:rsidRDefault="00754DDC" w:rsidP="00754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754DDC" w:rsidRDefault="00754DDC" w:rsidP="00754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Žáci si v úvodu hodiny procvičují pravopis souhláskových skupin, opravují si  cvičení  podle Pravidel českého pravopisu a kontrolují podle kontroly.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754DDC" w:rsidRDefault="00754DDC" w:rsidP="00332A18">
      <w:pPr>
        <w:rPr>
          <w:rFonts w:ascii="Arial" w:hAnsi="Arial" w:cs="Arial"/>
          <w:sz w:val="28"/>
          <w:szCs w:val="28"/>
        </w:rPr>
      </w:pPr>
    </w:p>
    <w:p w:rsidR="00754DDC" w:rsidRDefault="00754DDC" w:rsidP="00332A18">
      <w:pPr>
        <w:rPr>
          <w:rFonts w:ascii="Arial" w:hAnsi="Arial" w:cs="Arial"/>
          <w:sz w:val="28"/>
          <w:szCs w:val="28"/>
        </w:rPr>
      </w:pPr>
    </w:p>
    <w:p w:rsidR="00754DDC" w:rsidRDefault="00754DDC" w:rsidP="00332A18">
      <w:pPr>
        <w:rPr>
          <w:rFonts w:ascii="Arial" w:hAnsi="Arial" w:cs="Arial"/>
          <w:sz w:val="28"/>
          <w:szCs w:val="28"/>
        </w:rPr>
      </w:pPr>
    </w:p>
    <w:p w:rsidR="00754DDC" w:rsidRDefault="00754DDC" w:rsidP="00332A18">
      <w:pPr>
        <w:rPr>
          <w:rFonts w:ascii="Arial" w:hAnsi="Arial" w:cs="Arial"/>
          <w:sz w:val="28"/>
          <w:szCs w:val="28"/>
        </w:rPr>
      </w:pPr>
    </w:p>
    <w:p w:rsidR="00754DDC" w:rsidRDefault="00754DDC" w:rsidP="00332A18">
      <w:pPr>
        <w:rPr>
          <w:rFonts w:ascii="Arial" w:hAnsi="Arial" w:cs="Arial"/>
          <w:sz w:val="28"/>
          <w:szCs w:val="28"/>
        </w:rPr>
      </w:pPr>
    </w:p>
    <w:p w:rsidR="00754DDC" w:rsidRDefault="00754DDC" w:rsidP="00332A18">
      <w:pPr>
        <w:rPr>
          <w:rFonts w:ascii="Arial" w:hAnsi="Arial" w:cs="Arial"/>
          <w:sz w:val="28"/>
          <w:szCs w:val="28"/>
        </w:rPr>
      </w:pPr>
    </w:p>
    <w:p w:rsidR="00754DDC" w:rsidRDefault="00754DDC" w:rsidP="00332A18">
      <w:pPr>
        <w:rPr>
          <w:rFonts w:ascii="Arial" w:hAnsi="Arial" w:cs="Arial"/>
          <w:sz w:val="28"/>
          <w:szCs w:val="28"/>
        </w:rPr>
      </w:pPr>
    </w:p>
    <w:p w:rsidR="00754DDC" w:rsidRDefault="00754DDC" w:rsidP="00332A18">
      <w:pPr>
        <w:rPr>
          <w:rFonts w:ascii="Arial" w:hAnsi="Arial" w:cs="Arial"/>
          <w:sz w:val="28"/>
          <w:szCs w:val="28"/>
        </w:rPr>
      </w:pPr>
    </w:p>
    <w:p w:rsidR="00754DDC" w:rsidRDefault="00754DDC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b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b/>
          <w:sz w:val="28"/>
          <w:szCs w:val="28"/>
        </w:rPr>
      </w:pPr>
    </w:p>
    <w:p w:rsidR="00332A18" w:rsidRDefault="00754DDC" w:rsidP="00332A18">
      <w:pPr>
        <w:pBdr>
          <w:bottom w:val="single" w:sz="12" w:space="1" w:color="auto"/>
        </w:pBd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PROCVIČOVÁNÍ  PRAVOPISU  -MNĚ-, -MĚ-</w:t>
      </w:r>
    </w:p>
    <w:p w:rsidR="00754DDC" w:rsidRDefault="00754DDC" w:rsidP="00332A18">
      <w:pPr>
        <w:rPr>
          <w:rFonts w:ascii="Arial" w:hAnsi="Arial" w:cs="Arial"/>
          <w:b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b/>
          <w:sz w:val="28"/>
          <w:szCs w:val="28"/>
        </w:rPr>
      </w:pPr>
    </w:p>
    <w:p w:rsidR="00332A18" w:rsidRPr="00332A18" w:rsidRDefault="00332A18" w:rsidP="00332A18">
      <w:pPr>
        <w:rPr>
          <w:rFonts w:ascii="Arial" w:hAnsi="Arial" w:cs="Arial"/>
          <w:b/>
          <w:sz w:val="28"/>
          <w:szCs w:val="28"/>
        </w:rPr>
      </w:pPr>
      <w:r w:rsidRPr="00332A18">
        <w:rPr>
          <w:rFonts w:ascii="Arial" w:hAnsi="Arial" w:cs="Arial"/>
          <w:b/>
          <w:sz w:val="28"/>
          <w:szCs w:val="28"/>
        </w:rPr>
        <w:t xml:space="preserve">1. Doplň správně </w:t>
      </w:r>
      <w:r w:rsidR="00754DDC">
        <w:rPr>
          <w:rFonts w:ascii="Arial" w:hAnsi="Arial" w:cs="Arial"/>
          <w:b/>
          <w:sz w:val="28"/>
          <w:szCs w:val="28"/>
        </w:rPr>
        <w:t xml:space="preserve"> </w:t>
      </w:r>
      <w:r w:rsidRPr="00332A18">
        <w:rPr>
          <w:rFonts w:ascii="Arial" w:hAnsi="Arial" w:cs="Arial"/>
          <w:b/>
          <w:sz w:val="28"/>
          <w:szCs w:val="28"/>
        </w:rPr>
        <w:t>skupinu  s </w:t>
      </w:r>
      <w:r w:rsidR="00754DDC">
        <w:rPr>
          <w:rFonts w:ascii="Arial" w:hAnsi="Arial" w:cs="Arial"/>
          <w:b/>
          <w:sz w:val="28"/>
          <w:szCs w:val="28"/>
        </w:rPr>
        <w:t>-</w:t>
      </w:r>
      <w:r w:rsidRPr="00332A18">
        <w:rPr>
          <w:rFonts w:ascii="Arial" w:hAnsi="Arial" w:cs="Arial"/>
          <w:b/>
          <w:sz w:val="28"/>
          <w:szCs w:val="28"/>
        </w:rPr>
        <w:t>mně-,- mě-: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byl můj dom____lý přítel. Děda se na stará kolena stal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zapom_____tlivým. Porozum____l jsi tomu počítačovému programu?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Když slunce zapadlo a m____síc nevyšel, obzor potem____l. 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Nezapom____l jsi na to? V____čně se mi ob____vují na monitoru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počítače nesystémové zm____ny. Nemohu to ob____ktivně zjistit. To byl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p____kný zájezd. Osam_____l jsem uprostřed noční návsi. Šlo o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um____lecký výkon. Všichni se tvářili náram____  tajem____. Oči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m____la jako pom____nky.  Šlo jen o jeho dom____nky. Stáli jsme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potm____. Všichni jsme se sjeli do Krom____říže. Sb____rna surovin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byla zavřená. Uv____domuješ si to nap____tí? Byl na stopě zb____ha.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M____la strach, aby se zbytečně nezesm____šnila. Kamarádi stáli při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m____. Tvářila se rozum____. Rozum____l tomu. V____nuj mi tu fotku. 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Narýsuj dvě rovnob____žky. B____želi jsme na b____žkách.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Pr="00332A18" w:rsidRDefault="00332A18" w:rsidP="00332A18">
      <w:pPr>
        <w:rPr>
          <w:rFonts w:ascii="Arial" w:hAnsi="Arial" w:cs="Arial"/>
          <w:b/>
          <w:sz w:val="28"/>
          <w:szCs w:val="28"/>
        </w:rPr>
      </w:pPr>
      <w:r w:rsidRPr="00332A18">
        <w:rPr>
          <w:rFonts w:ascii="Arial" w:hAnsi="Arial" w:cs="Arial"/>
          <w:b/>
          <w:sz w:val="28"/>
          <w:szCs w:val="28"/>
        </w:rPr>
        <w:lastRenderedPageBreak/>
        <w:t>2. Utvořte druhý stupeň přídavných jmen a příslovce od uvedených přídavných jmen: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Přídavné jméno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2. Stupeň příd. jm.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příslovce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jemný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známý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střídmý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vědomý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skromný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chromý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strmý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754DD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……………………...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rozumný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temný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soukromý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</w:t>
      </w: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dojemný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</w:t>
      </w:r>
    </w:p>
    <w:p w:rsidR="00332A18" w:rsidRDefault="00332A18" w:rsidP="00332A18">
      <w:pPr>
        <w:rPr>
          <w:rFonts w:ascii="Arial" w:hAnsi="Arial" w:cs="Arial"/>
          <w:b/>
          <w:color w:val="FF6600"/>
          <w:sz w:val="28"/>
          <w:szCs w:val="28"/>
        </w:rPr>
      </w:pPr>
    </w:p>
    <w:p w:rsidR="00332A18" w:rsidRDefault="00332A18" w:rsidP="00332A18">
      <w:pPr>
        <w:rPr>
          <w:rFonts w:ascii="Arial" w:hAnsi="Arial" w:cs="Arial"/>
          <w:b/>
          <w:color w:val="FF6600"/>
          <w:sz w:val="32"/>
          <w:szCs w:val="32"/>
        </w:rPr>
      </w:pPr>
    </w:p>
    <w:p w:rsidR="00332A18" w:rsidRDefault="00332A18" w:rsidP="00332A18">
      <w:pPr>
        <w:rPr>
          <w:rFonts w:ascii="Arial" w:hAnsi="Arial" w:cs="Arial"/>
          <w:b/>
          <w:color w:val="FF6600"/>
          <w:sz w:val="32"/>
          <w:szCs w:val="32"/>
        </w:rPr>
      </w:pPr>
    </w:p>
    <w:p w:rsidR="00332A18" w:rsidRDefault="00332A18" w:rsidP="00332A18">
      <w:pPr>
        <w:rPr>
          <w:rFonts w:ascii="Arial" w:hAnsi="Arial" w:cs="Arial"/>
          <w:b/>
          <w:color w:val="FF6600"/>
          <w:sz w:val="32"/>
          <w:szCs w:val="32"/>
        </w:rPr>
      </w:pPr>
    </w:p>
    <w:p w:rsidR="00332A18" w:rsidRDefault="00332A18" w:rsidP="00332A18">
      <w:pPr>
        <w:rPr>
          <w:rFonts w:ascii="Arial" w:hAnsi="Arial" w:cs="Arial"/>
          <w:b/>
          <w:color w:val="FF6600"/>
          <w:sz w:val="32"/>
          <w:szCs w:val="32"/>
        </w:rPr>
      </w:pPr>
    </w:p>
    <w:p w:rsidR="00332A18" w:rsidRDefault="00332A18" w:rsidP="00332A18">
      <w:pPr>
        <w:rPr>
          <w:rFonts w:ascii="Arial" w:hAnsi="Arial" w:cs="Arial"/>
          <w:b/>
          <w:color w:val="FF6600"/>
          <w:sz w:val="32"/>
          <w:szCs w:val="32"/>
        </w:rPr>
      </w:pPr>
    </w:p>
    <w:p w:rsidR="00332A18" w:rsidRDefault="00332A18" w:rsidP="00332A18">
      <w:pPr>
        <w:rPr>
          <w:rFonts w:ascii="Arial" w:hAnsi="Arial" w:cs="Arial"/>
          <w:b/>
          <w:color w:val="FF6600"/>
          <w:sz w:val="32"/>
          <w:szCs w:val="32"/>
        </w:rPr>
      </w:pPr>
    </w:p>
    <w:p w:rsidR="00332A18" w:rsidRDefault="00332A18" w:rsidP="00332A18">
      <w:pPr>
        <w:rPr>
          <w:rFonts w:ascii="Arial" w:hAnsi="Arial" w:cs="Arial"/>
          <w:b/>
          <w:color w:val="FF6600"/>
          <w:sz w:val="32"/>
          <w:szCs w:val="32"/>
        </w:rPr>
      </w:pPr>
    </w:p>
    <w:p w:rsidR="00332A18" w:rsidRDefault="00332A18" w:rsidP="00332A18">
      <w:pPr>
        <w:rPr>
          <w:rFonts w:ascii="Arial" w:hAnsi="Arial" w:cs="Arial"/>
          <w:b/>
          <w:color w:val="FF6600"/>
          <w:sz w:val="32"/>
          <w:szCs w:val="32"/>
        </w:rPr>
      </w:pPr>
    </w:p>
    <w:p w:rsidR="00332A18" w:rsidRDefault="00332A18" w:rsidP="00332A18">
      <w:pPr>
        <w:rPr>
          <w:rFonts w:ascii="Arial" w:hAnsi="Arial" w:cs="Arial"/>
          <w:b/>
          <w:color w:val="FF6600"/>
          <w:sz w:val="32"/>
          <w:szCs w:val="32"/>
        </w:rPr>
      </w:pPr>
    </w:p>
    <w:p w:rsidR="002373AE" w:rsidRDefault="002373AE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Pr="00332A18" w:rsidRDefault="00332A18">
      <w:pPr>
        <w:rPr>
          <w:b/>
          <w:color w:val="FF0000"/>
          <w:sz w:val="40"/>
          <w:szCs w:val="40"/>
        </w:rPr>
      </w:pPr>
      <w:r w:rsidRPr="00332A18">
        <w:rPr>
          <w:b/>
          <w:color w:val="FF0000"/>
          <w:sz w:val="40"/>
          <w:szCs w:val="40"/>
        </w:rPr>
        <w:lastRenderedPageBreak/>
        <w:t>KONTROLA</w:t>
      </w:r>
    </w:p>
    <w:p w:rsidR="00332A18" w:rsidRDefault="00332A18"/>
    <w:p w:rsidR="00332A18" w:rsidRPr="00F2771F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  <w:r w:rsidRPr="00F2771F">
        <w:rPr>
          <w:rFonts w:ascii="Arial" w:hAnsi="Arial" w:cs="Arial"/>
          <w:sz w:val="28"/>
          <w:szCs w:val="28"/>
        </w:rPr>
        <w:t>.</w:t>
      </w:r>
    </w:p>
    <w:p w:rsidR="00332A18" w:rsidRPr="00F2771F" w:rsidRDefault="00332A18" w:rsidP="00332A18">
      <w:pPr>
        <w:rPr>
          <w:rFonts w:ascii="Arial" w:hAnsi="Arial" w:cs="Arial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To byl můj dom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ně</w:t>
      </w:r>
      <w:r w:rsidRPr="00F2771F">
        <w:rPr>
          <w:rFonts w:ascii="Arial" w:hAnsi="Arial" w:cs="Arial"/>
          <w:sz w:val="28"/>
          <w:szCs w:val="28"/>
        </w:rPr>
        <w:t>lý přítel. Děda se na stará kolena stal zapom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ně</w:t>
      </w:r>
      <w:r w:rsidRPr="00F2771F">
        <w:rPr>
          <w:rFonts w:ascii="Arial" w:hAnsi="Arial" w:cs="Arial"/>
          <w:sz w:val="28"/>
          <w:szCs w:val="28"/>
        </w:rPr>
        <w:t>tlivým. Porozum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l jsi tomu počítačovému programu? Když slunce zapadlo a 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síc nevyšel, obzor potem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ně</w:t>
      </w:r>
      <w:r w:rsidRPr="00F2771F">
        <w:rPr>
          <w:rFonts w:ascii="Arial" w:hAnsi="Arial" w:cs="Arial"/>
          <w:sz w:val="28"/>
          <w:szCs w:val="28"/>
        </w:rPr>
        <w:t>l.  Nezapom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ně</w:t>
      </w:r>
      <w:r w:rsidRPr="00F2771F">
        <w:rPr>
          <w:rFonts w:ascii="Arial" w:hAnsi="Arial" w:cs="Arial"/>
          <w:sz w:val="28"/>
          <w:szCs w:val="28"/>
        </w:rPr>
        <w:t>l jsi na to? V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čně se mi ob</w:t>
      </w:r>
      <w:r w:rsidRPr="00F2771F">
        <w:rPr>
          <w:rFonts w:ascii="Arial" w:hAnsi="Arial" w:cs="Arial"/>
          <w:b/>
          <w:color w:val="FF0000"/>
          <w:sz w:val="28"/>
          <w:szCs w:val="28"/>
        </w:rPr>
        <w:t>je</w:t>
      </w:r>
      <w:r w:rsidRPr="00F2771F">
        <w:rPr>
          <w:rFonts w:ascii="Arial" w:hAnsi="Arial" w:cs="Arial"/>
          <w:sz w:val="28"/>
          <w:szCs w:val="28"/>
        </w:rPr>
        <w:t>vují na monitoru počítače nesystémové zm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ny. Nemohu to ob</w:t>
      </w:r>
      <w:r w:rsidRPr="00F2771F">
        <w:rPr>
          <w:rFonts w:ascii="Arial" w:hAnsi="Arial" w:cs="Arial"/>
          <w:b/>
          <w:color w:val="FF0000"/>
          <w:sz w:val="28"/>
          <w:szCs w:val="28"/>
        </w:rPr>
        <w:t>je</w:t>
      </w:r>
      <w:r w:rsidRPr="00F2771F">
        <w:rPr>
          <w:rFonts w:ascii="Arial" w:hAnsi="Arial" w:cs="Arial"/>
          <w:sz w:val="28"/>
          <w:szCs w:val="28"/>
        </w:rPr>
        <w:t>ktivně zjistit. To byl p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kný zájezd. Osam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l jsem uprostřed noční návsi. Šlo o um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lecký výkon. Všichni se tvářili náram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ně</w:t>
      </w:r>
      <w:r w:rsidRPr="00F2771F">
        <w:rPr>
          <w:rFonts w:ascii="Arial" w:hAnsi="Arial" w:cs="Arial"/>
          <w:sz w:val="28"/>
          <w:szCs w:val="28"/>
        </w:rPr>
        <w:t xml:space="preserve"> tajem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ně</w:t>
      </w:r>
      <w:r w:rsidRPr="00F2771F">
        <w:rPr>
          <w:rFonts w:ascii="Arial" w:hAnsi="Arial" w:cs="Arial"/>
          <w:sz w:val="28"/>
          <w:szCs w:val="28"/>
        </w:rPr>
        <w:t>. Oči 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la jako pom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ně</w:t>
      </w:r>
      <w:r w:rsidRPr="00F2771F">
        <w:rPr>
          <w:rFonts w:ascii="Arial" w:hAnsi="Arial" w:cs="Arial"/>
          <w:sz w:val="28"/>
          <w:szCs w:val="28"/>
        </w:rPr>
        <w:t>nky. Šlo jen o jeho dom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ně</w:t>
      </w:r>
      <w:r w:rsidRPr="00F2771F">
        <w:rPr>
          <w:rFonts w:ascii="Arial" w:hAnsi="Arial" w:cs="Arial"/>
          <w:sz w:val="28"/>
          <w:szCs w:val="28"/>
        </w:rPr>
        <w:t>nky. Stáli jsme potm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. Všichni jsme se sjeli do Krom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říže. Sb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rna surovin byla zavřená. Uv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domuješ si to nap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tí? Byl na stop</w:t>
      </w:r>
      <w:r w:rsidRPr="00F2771F">
        <w:rPr>
          <w:rFonts w:ascii="Arial" w:hAnsi="Arial" w:cs="Arial"/>
          <w:b/>
          <w:color w:val="FF0000"/>
          <w:sz w:val="28"/>
          <w:szCs w:val="28"/>
        </w:rPr>
        <w:t xml:space="preserve">ě </w:t>
      </w:r>
      <w:r w:rsidRPr="00F2771F">
        <w:rPr>
          <w:rFonts w:ascii="Arial" w:hAnsi="Arial" w:cs="Arial"/>
          <w:sz w:val="28"/>
          <w:szCs w:val="28"/>
        </w:rPr>
        <w:t>zb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ha. 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la strach, aby se zbytečně nezesm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šnila. Kamarádi stáli při 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ně</w:t>
      </w:r>
      <w:r w:rsidRPr="00F2771F">
        <w:rPr>
          <w:rFonts w:ascii="Arial" w:hAnsi="Arial" w:cs="Arial"/>
          <w:sz w:val="28"/>
          <w:szCs w:val="28"/>
        </w:rPr>
        <w:t>. Tvářila se rozum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ně</w:t>
      </w:r>
      <w:r w:rsidRPr="00F2771F">
        <w:rPr>
          <w:rFonts w:ascii="Arial" w:hAnsi="Arial" w:cs="Arial"/>
          <w:sz w:val="28"/>
          <w:szCs w:val="28"/>
        </w:rPr>
        <w:t>. Rozum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l tomu. V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nuj mi tu fotku. Narýsuj dvě rovnob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žky. B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želi jsme na b</w:t>
      </w:r>
      <w:r w:rsidRPr="00F2771F">
        <w:rPr>
          <w:rFonts w:ascii="Arial" w:hAnsi="Arial" w:cs="Arial"/>
          <w:b/>
          <w:color w:val="FF0000"/>
          <w:sz w:val="28"/>
          <w:szCs w:val="28"/>
        </w:rPr>
        <w:t>ě</w:t>
      </w:r>
      <w:r w:rsidRPr="00F2771F">
        <w:rPr>
          <w:rFonts w:ascii="Arial" w:hAnsi="Arial" w:cs="Arial"/>
          <w:sz w:val="28"/>
          <w:szCs w:val="28"/>
        </w:rPr>
        <w:t>žkách.</w:t>
      </w:r>
    </w:p>
    <w:p w:rsidR="00332A18" w:rsidRPr="00F2771F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Pr="00F2771F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Pr="00F2771F" w:rsidRDefault="00332A18" w:rsidP="00332A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  <w:r w:rsidRPr="00F2771F">
        <w:rPr>
          <w:rFonts w:ascii="Arial" w:hAnsi="Arial" w:cs="Arial"/>
          <w:sz w:val="28"/>
          <w:szCs w:val="28"/>
        </w:rPr>
        <w:t xml:space="preserve">. </w:t>
      </w:r>
    </w:p>
    <w:p w:rsidR="00332A18" w:rsidRPr="00F2771F" w:rsidRDefault="00332A18" w:rsidP="00332A18">
      <w:pPr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Přídavné jméno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2. s</w:t>
      </w:r>
      <w:r w:rsidRPr="00F2771F">
        <w:rPr>
          <w:rFonts w:ascii="Arial" w:hAnsi="Arial" w:cs="Arial"/>
          <w:sz w:val="28"/>
          <w:szCs w:val="28"/>
        </w:rPr>
        <w:t>tupeň příd. jm.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  <w:t>příslovce</w:t>
      </w:r>
    </w:p>
    <w:p w:rsidR="00332A18" w:rsidRPr="00F2771F" w:rsidRDefault="00332A18" w:rsidP="00332A18">
      <w:pPr>
        <w:rPr>
          <w:rFonts w:ascii="Arial" w:hAnsi="Arial" w:cs="Arial"/>
          <w:sz w:val="28"/>
          <w:szCs w:val="28"/>
        </w:rPr>
      </w:pPr>
    </w:p>
    <w:p w:rsidR="00332A18" w:rsidRPr="00F2771F" w:rsidRDefault="00332A18" w:rsidP="00332A18">
      <w:pPr>
        <w:rPr>
          <w:rFonts w:ascii="Arial" w:hAnsi="Arial" w:cs="Arial"/>
          <w:color w:val="FF0000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jemný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>jemnější</w:t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  <w:t>jemně</w:t>
      </w:r>
    </w:p>
    <w:p w:rsidR="00332A18" w:rsidRPr="00F2771F" w:rsidRDefault="00332A18" w:rsidP="00332A18">
      <w:pPr>
        <w:rPr>
          <w:rFonts w:ascii="Arial" w:hAnsi="Arial" w:cs="Arial"/>
          <w:color w:val="FF0000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známý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>známější</w:t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  <w:t>známě</w:t>
      </w:r>
    </w:p>
    <w:p w:rsidR="00332A18" w:rsidRPr="00F2771F" w:rsidRDefault="00332A18" w:rsidP="00332A18">
      <w:pPr>
        <w:rPr>
          <w:rFonts w:ascii="Arial" w:hAnsi="Arial" w:cs="Arial"/>
          <w:color w:val="FF0000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střídmý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>střídmější</w:t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  <w:t>střídmě</w:t>
      </w:r>
    </w:p>
    <w:p w:rsidR="00332A18" w:rsidRPr="00F2771F" w:rsidRDefault="00332A18" w:rsidP="00332A18">
      <w:pPr>
        <w:rPr>
          <w:rFonts w:ascii="Arial" w:hAnsi="Arial" w:cs="Arial"/>
          <w:color w:val="FF0000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vědomý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>vědomější</w:t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  <w:t>vědomě</w:t>
      </w:r>
    </w:p>
    <w:p w:rsidR="00332A18" w:rsidRPr="00F2771F" w:rsidRDefault="00332A18" w:rsidP="00332A18">
      <w:pPr>
        <w:rPr>
          <w:rFonts w:ascii="Arial" w:hAnsi="Arial" w:cs="Arial"/>
          <w:color w:val="FF0000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skromný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>skromnější</w:t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  <w:t>skromně</w:t>
      </w:r>
    </w:p>
    <w:p w:rsidR="00332A18" w:rsidRPr="00F2771F" w:rsidRDefault="00332A18" w:rsidP="00332A18">
      <w:pPr>
        <w:rPr>
          <w:rFonts w:ascii="Arial" w:hAnsi="Arial" w:cs="Arial"/>
          <w:color w:val="FF0000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chromý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>chromější</w:t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  <w:t>chromě</w:t>
      </w:r>
    </w:p>
    <w:p w:rsidR="00332A18" w:rsidRPr="00F2771F" w:rsidRDefault="00332A18" w:rsidP="00332A18">
      <w:pPr>
        <w:rPr>
          <w:rFonts w:ascii="Arial" w:hAnsi="Arial" w:cs="Arial"/>
          <w:color w:val="FF0000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strmý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>strmější</w:t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  <w:t>strmě</w:t>
      </w:r>
    </w:p>
    <w:p w:rsidR="00332A18" w:rsidRPr="00F2771F" w:rsidRDefault="00332A18" w:rsidP="00332A18">
      <w:pPr>
        <w:rPr>
          <w:rFonts w:ascii="Arial" w:hAnsi="Arial" w:cs="Arial"/>
          <w:color w:val="FF0000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rozumný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>rozumnější</w:t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  <w:t>rozumně</w:t>
      </w:r>
    </w:p>
    <w:p w:rsidR="00332A18" w:rsidRPr="00F2771F" w:rsidRDefault="00332A18" w:rsidP="00332A18">
      <w:pPr>
        <w:rPr>
          <w:rFonts w:ascii="Arial" w:hAnsi="Arial" w:cs="Arial"/>
          <w:color w:val="FF0000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temný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>temnější</w:t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  <w:t>temně</w:t>
      </w:r>
    </w:p>
    <w:p w:rsidR="00332A18" w:rsidRPr="00F2771F" w:rsidRDefault="00332A18" w:rsidP="00332A18">
      <w:pPr>
        <w:rPr>
          <w:rFonts w:ascii="Arial" w:hAnsi="Arial" w:cs="Arial"/>
          <w:color w:val="FF0000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soukromý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soukromější</w:t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>soukromě</w:t>
      </w:r>
    </w:p>
    <w:p w:rsidR="00332A18" w:rsidRPr="00F2771F" w:rsidRDefault="00332A18" w:rsidP="00332A18">
      <w:pPr>
        <w:rPr>
          <w:rFonts w:ascii="Arial" w:hAnsi="Arial" w:cs="Arial"/>
          <w:color w:val="FF0000"/>
          <w:sz w:val="28"/>
          <w:szCs w:val="28"/>
        </w:rPr>
      </w:pPr>
      <w:r w:rsidRPr="00F2771F">
        <w:rPr>
          <w:rFonts w:ascii="Arial" w:hAnsi="Arial" w:cs="Arial"/>
          <w:sz w:val="28"/>
          <w:szCs w:val="28"/>
        </w:rPr>
        <w:t>dojemný</w:t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>dojemnější</w:t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</w:r>
      <w:r w:rsidRPr="00F2771F">
        <w:rPr>
          <w:rFonts w:ascii="Arial" w:hAnsi="Arial" w:cs="Arial"/>
          <w:color w:val="FF0000"/>
          <w:sz w:val="28"/>
          <w:szCs w:val="28"/>
        </w:rPr>
        <w:tab/>
        <w:t>dojemně</w:t>
      </w:r>
    </w:p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/>
    <w:p w:rsidR="00332A18" w:rsidRDefault="00332A18">
      <w:pPr>
        <w:rPr>
          <w:rFonts w:ascii="Arial" w:hAnsi="Arial" w:cs="Arial"/>
          <w:b/>
          <w:sz w:val="36"/>
          <w:szCs w:val="36"/>
        </w:rPr>
      </w:pPr>
      <w:r w:rsidRPr="00332A18">
        <w:rPr>
          <w:rFonts w:ascii="Arial" w:hAnsi="Arial" w:cs="Arial"/>
          <w:b/>
          <w:sz w:val="36"/>
          <w:szCs w:val="36"/>
        </w:rPr>
        <w:lastRenderedPageBreak/>
        <w:t>POUŽITÉ ZDROJE:</w:t>
      </w:r>
    </w:p>
    <w:p w:rsidR="00332A18" w:rsidRDefault="00332A18" w:rsidP="00332A18">
      <w:pPr>
        <w:rPr>
          <w:b/>
          <w:sz w:val="28"/>
          <w:szCs w:val="28"/>
        </w:rPr>
      </w:pPr>
    </w:p>
    <w:p w:rsidR="00332A18" w:rsidRDefault="00332A18" w:rsidP="00332A18">
      <w:pPr>
        <w:rPr>
          <w:b/>
          <w:sz w:val="28"/>
          <w:szCs w:val="28"/>
        </w:rPr>
      </w:pPr>
      <w:r>
        <w:rPr>
          <w:b/>
          <w:sz w:val="28"/>
          <w:szCs w:val="28"/>
        </w:rPr>
        <w:t>Kamiš,K., Procvičujeme pravopis podle Pravidel ve škole i doma. Praha, Naše vojsko, 1995. ISBN 80-7168-276-4</w:t>
      </w:r>
    </w:p>
    <w:p w:rsidR="00332A18" w:rsidRPr="00332A18" w:rsidRDefault="00332A18">
      <w:pPr>
        <w:rPr>
          <w:rFonts w:ascii="Arial" w:hAnsi="Arial" w:cs="Arial"/>
          <w:b/>
        </w:rPr>
      </w:pPr>
    </w:p>
    <w:sectPr w:rsidR="00332A18" w:rsidRPr="00332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A18" w:rsidRDefault="00332A18" w:rsidP="00332A18">
      <w:r>
        <w:separator/>
      </w:r>
    </w:p>
  </w:endnote>
  <w:endnote w:type="continuationSeparator" w:id="0">
    <w:p w:rsidR="00332A18" w:rsidRDefault="00332A18" w:rsidP="00332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A18" w:rsidRDefault="00332A18" w:rsidP="00332A18">
      <w:r>
        <w:separator/>
      </w:r>
    </w:p>
  </w:footnote>
  <w:footnote w:type="continuationSeparator" w:id="0">
    <w:p w:rsidR="00332A18" w:rsidRDefault="00332A18" w:rsidP="00332A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A18"/>
    <w:rsid w:val="002373AE"/>
    <w:rsid w:val="00332A18"/>
    <w:rsid w:val="003F7C20"/>
    <w:rsid w:val="00416BF1"/>
    <w:rsid w:val="0075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2A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32A1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32A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32A1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2A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32A1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32A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32A1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4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492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2013-10-27T17:45:00Z</dcterms:created>
  <dcterms:modified xsi:type="dcterms:W3CDTF">2013-11-24T11:27:00Z</dcterms:modified>
</cp:coreProperties>
</file>