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  <w:r w:rsidRPr="007E3D09">
        <w:rPr>
          <w:b/>
          <w:bCs/>
          <w:sz w:val="40"/>
          <w:szCs w:val="40"/>
          <w:lang w:val="de-DE"/>
        </w:rPr>
        <w:drawing>
          <wp:inline distT="0" distB="0" distL="0" distR="0">
            <wp:extent cx="5407152" cy="1045464"/>
            <wp:effectExtent l="19050" t="0" r="3048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Pr="00404E09" w:rsidRDefault="007E3D09" w:rsidP="007E3D09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Název školy:</w:t>
      </w:r>
      <w:r w:rsidRPr="00404E09">
        <w:rPr>
          <w:sz w:val="32"/>
          <w:szCs w:val="32"/>
        </w:rPr>
        <w:tab/>
        <w:t xml:space="preserve">ZŠ </w:t>
      </w:r>
      <w:proofErr w:type="spellStart"/>
      <w:r w:rsidRPr="00404E09">
        <w:rPr>
          <w:sz w:val="32"/>
          <w:szCs w:val="32"/>
        </w:rPr>
        <w:t>Netvořice</w:t>
      </w:r>
      <w:proofErr w:type="spellEnd"/>
      <w:r w:rsidRPr="00404E09">
        <w:rPr>
          <w:sz w:val="32"/>
          <w:szCs w:val="32"/>
        </w:rPr>
        <w:t>, okr. Benešov</w:t>
      </w:r>
      <w:r w:rsidRPr="00404E09">
        <w:rPr>
          <w:b/>
          <w:bCs/>
          <w:sz w:val="32"/>
          <w:szCs w:val="32"/>
        </w:rPr>
        <w:t xml:space="preserve"> </w:t>
      </w:r>
    </w:p>
    <w:p w:rsidR="007E3D09" w:rsidRPr="00404E09" w:rsidRDefault="007E3D09" w:rsidP="007E3D09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Autor:</w:t>
      </w:r>
      <w:r w:rsidRPr="00404E09">
        <w:rPr>
          <w:sz w:val="32"/>
          <w:szCs w:val="32"/>
        </w:rPr>
        <w:tab/>
        <w:t>Mgr. Hana Halamová</w:t>
      </w:r>
    </w:p>
    <w:p w:rsidR="007E3D09" w:rsidRPr="00404E09" w:rsidRDefault="007E3D09" w:rsidP="007E3D09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Název:</w:t>
      </w:r>
      <w:r w:rsidRPr="00404E09">
        <w:rPr>
          <w:sz w:val="32"/>
          <w:szCs w:val="32"/>
        </w:rPr>
        <w:tab/>
        <w:t>VY_22_INOVACE_</w:t>
      </w:r>
      <w:r>
        <w:rPr>
          <w:sz w:val="32"/>
          <w:szCs w:val="32"/>
        </w:rPr>
        <w:t>11</w:t>
      </w:r>
      <w:r w:rsidRPr="00404E09">
        <w:rPr>
          <w:sz w:val="32"/>
          <w:szCs w:val="32"/>
        </w:rPr>
        <w:t>_NJ9_</w:t>
      </w:r>
      <w:proofErr w:type="spellStart"/>
      <w:r>
        <w:rPr>
          <w:sz w:val="32"/>
          <w:szCs w:val="32"/>
        </w:rPr>
        <w:t>Tagesablauf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Lisa</w:t>
      </w:r>
      <w:proofErr w:type="spellEnd"/>
    </w:p>
    <w:p w:rsidR="007E3D09" w:rsidRPr="00404E09" w:rsidRDefault="007E3D09" w:rsidP="007E3D09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Téma:</w:t>
      </w:r>
      <w:r w:rsidRPr="00404E09">
        <w:rPr>
          <w:sz w:val="32"/>
          <w:szCs w:val="32"/>
        </w:rPr>
        <w:tab/>
      </w:r>
      <w:r>
        <w:rPr>
          <w:sz w:val="32"/>
          <w:szCs w:val="32"/>
        </w:rPr>
        <w:t>Práce s textem- ČG</w:t>
      </w:r>
    </w:p>
    <w:p w:rsidR="007E3D09" w:rsidRPr="00404E09" w:rsidRDefault="007E3D09" w:rsidP="007E3D09">
      <w:pPr>
        <w:pStyle w:val="Odstavecseseznamem"/>
        <w:numPr>
          <w:ilvl w:val="0"/>
          <w:numId w:val="1"/>
        </w:numPr>
        <w:tabs>
          <w:tab w:val="left" w:pos="2694"/>
        </w:tabs>
        <w:spacing w:before="0"/>
        <w:rPr>
          <w:sz w:val="32"/>
          <w:szCs w:val="32"/>
        </w:rPr>
      </w:pPr>
      <w:r w:rsidRPr="00404E09">
        <w:rPr>
          <w:sz w:val="32"/>
          <w:szCs w:val="32"/>
        </w:rPr>
        <w:t>Číslo projektu:</w:t>
      </w:r>
      <w:r w:rsidRPr="00404E09">
        <w:rPr>
          <w:sz w:val="32"/>
          <w:szCs w:val="32"/>
        </w:rPr>
        <w:tab/>
        <w:t>OP VK 1.4.</w:t>
      </w:r>
    </w:p>
    <w:p w:rsidR="007E3D09" w:rsidRPr="003E4F3B" w:rsidRDefault="007E3D09" w:rsidP="007E3D09">
      <w:pPr>
        <w:numPr>
          <w:ilvl w:val="0"/>
          <w:numId w:val="2"/>
        </w:numPr>
        <w:tabs>
          <w:tab w:val="left" w:pos="0"/>
        </w:tabs>
        <w:spacing w:before="960" w:after="480" w:line="240" w:lineRule="auto"/>
        <w:rPr>
          <w:sz w:val="32"/>
          <w:szCs w:val="32"/>
        </w:rPr>
      </w:pPr>
      <w:proofErr w:type="spellStart"/>
      <w:r w:rsidRPr="00D422A7">
        <w:rPr>
          <w:sz w:val="32"/>
          <w:szCs w:val="32"/>
          <w:u w:val="single"/>
        </w:rPr>
        <w:t>Anotace</w:t>
      </w:r>
      <w:proofErr w:type="spellEnd"/>
      <w:r w:rsidRPr="00D422A7">
        <w:rPr>
          <w:sz w:val="32"/>
          <w:szCs w:val="32"/>
          <w:u w:val="single"/>
        </w:rPr>
        <w:t>:</w:t>
      </w:r>
      <w:r>
        <w:rPr>
          <w:sz w:val="32"/>
          <w:szCs w:val="32"/>
        </w:rPr>
        <w:t xml:space="preserve">                                                                                              </w:t>
      </w:r>
      <w:proofErr w:type="spellStart"/>
      <w:r w:rsidRPr="003E4F3B">
        <w:rPr>
          <w:sz w:val="32"/>
          <w:szCs w:val="32"/>
        </w:rPr>
        <w:t>Materiál</w:t>
      </w:r>
      <w:proofErr w:type="spellEnd"/>
      <w:r w:rsidRPr="003E4F3B">
        <w:rPr>
          <w:sz w:val="32"/>
          <w:szCs w:val="32"/>
        </w:rPr>
        <w:t xml:space="preserve"> je </w:t>
      </w:r>
      <w:proofErr w:type="spellStart"/>
      <w:r w:rsidRPr="003E4F3B">
        <w:rPr>
          <w:sz w:val="32"/>
          <w:szCs w:val="32"/>
        </w:rPr>
        <w:t>určen</w:t>
      </w:r>
      <w:proofErr w:type="spellEnd"/>
      <w:r w:rsidRPr="003E4F3B">
        <w:rPr>
          <w:sz w:val="32"/>
          <w:szCs w:val="32"/>
        </w:rPr>
        <w:t xml:space="preserve"> pro </w:t>
      </w:r>
      <w:proofErr w:type="spellStart"/>
      <w:r w:rsidRPr="003E4F3B">
        <w:rPr>
          <w:sz w:val="32"/>
          <w:szCs w:val="32"/>
        </w:rPr>
        <w:t>výuku</w:t>
      </w:r>
      <w:proofErr w:type="spellEnd"/>
      <w:r w:rsidRPr="003E4F3B">
        <w:rPr>
          <w:sz w:val="32"/>
          <w:szCs w:val="32"/>
        </w:rPr>
        <w:t xml:space="preserve"> </w:t>
      </w:r>
      <w:proofErr w:type="spellStart"/>
      <w:r w:rsidRPr="003E4F3B">
        <w:rPr>
          <w:sz w:val="32"/>
          <w:szCs w:val="32"/>
        </w:rPr>
        <w:t>německého</w:t>
      </w:r>
      <w:proofErr w:type="spellEnd"/>
      <w:r w:rsidRPr="003E4F3B">
        <w:rPr>
          <w:sz w:val="32"/>
          <w:szCs w:val="32"/>
        </w:rPr>
        <w:t xml:space="preserve"> </w:t>
      </w:r>
      <w:proofErr w:type="spellStart"/>
      <w:r w:rsidRPr="003E4F3B">
        <w:rPr>
          <w:sz w:val="32"/>
          <w:szCs w:val="32"/>
        </w:rPr>
        <w:t>jazyka</w:t>
      </w:r>
      <w:proofErr w:type="spellEnd"/>
      <w:r w:rsidRPr="003E4F3B">
        <w:rPr>
          <w:sz w:val="32"/>
          <w:szCs w:val="32"/>
        </w:rPr>
        <w:t xml:space="preserve">  v 9.ročníku ZŠ. </w:t>
      </w:r>
      <w:proofErr w:type="spellStart"/>
      <w:r w:rsidRPr="003E4F3B">
        <w:rPr>
          <w:sz w:val="32"/>
          <w:szCs w:val="32"/>
        </w:rPr>
        <w:t>Žáci</w:t>
      </w:r>
      <w:proofErr w:type="spellEnd"/>
      <w:r w:rsidRPr="003E4F3B">
        <w:rPr>
          <w:sz w:val="32"/>
          <w:szCs w:val="32"/>
        </w:rPr>
        <w:t xml:space="preserve"> se </w:t>
      </w:r>
      <w:proofErr w:type="spellStart"/>
      <w:r w:rsidRPr="003E4F3B">
        <w:rPr>
          <w:sz w:val="32"/>
          <w:szCs w:val="32"/>
        </w:rPr>
        <w:t>orientují</w:t>
      </w:r>
      <w:proofErr w:type="spellEnd"/>
      <w:r w:rsidRPr="003E4F3B">
        <w:rPr>
          <w:sz w:val="32"/>
          <w:szCs w:val="32"/>
        </w:rPr>
        <w:t xml:space="preserve"> v </w:t>
      </w:r>
      <w:proofErr w:type="spellStart"/>
      <w:r w:rsidRPr="003E4F3B">
        <w:rPr>
          <w:sz w:val="32"/>
          <w:szCs w:val="32"/>
        </w:rPr>
        <w:t>textu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doplňují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chybějící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výrazy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vybírají</w:t>
      </w:r>
      <w:proofErr w:type="spellEnd"/>
      <w:r>
        <w:rPr>
          <w:sz w:val="32"/>
          <w:szCs w:val="32"/>
        </w:rPr>
        <w:t xml:space="preserve"> z </w:t>
      </w:r>
      <w:proofErr w:type="spellStart"/>
      <w:r>
        <w:rPr>
          <w:sz w:val="32"/>
          <w:szCs w:val="32"/>
        </w:rPr>
        <w:t>nabídky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slovesa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dávají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náležitého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tvaru</w:t>
      </w:r>
      <w:proofErr w:type="spellEnd"/>
      <w:r w:rsidRPr="003E4F3B">
        <w:rPr>
          <w:sz w:val="32"/>
          <w:szCs w:val="32"/>
        </w:rPr>
        <w:t>.</w:t>
      </w:r>
      <w:r>
        <w:rPr>
          <w:sz w:val="32"/>
          <w:szCs w:val="32"/>
        </w:rPr>
        <w:t xml:space="preserve">    </w:t>
      </w:r>
      <w:proofErr w:type="spellStart"/>
      <w:r w:rsidRPr="003E4F3B">
        <w:rPr>
          <w:sz w:val="32"/>
          <w:szCs w:val="32"/>
        </w:rPr>
        <w:t>Materiál</w:t>
      </w:r>
      <w:proofErr w:type="spellEnd"/>
      <w:r w:rsidRPr="003E4F3B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přispívá</w:t>
      </w:r>
      <w:proofErr w:type="spellEnd"/>
      <w:r>
        <w:rPr>
          <w:sz w:val="32"/>
          <w:szCs w:val="32"/>
        </w:rPr>
        <w:t xml:space="preserve"> k </w:t>
      </w:r>
      <w:proofErr w:type="spellStart"/>
      <w:r>
        <w:rPr>
          <w:sz w:val="32"/>
          <w:szCs w:val="32"/>
        </w:rPr>
        <w:t>rozvoji</w:t>
      </w:r>
      <w:proofErr w:type="spellEnd"/>
      <w:r w:rsidRPr="003E4F3B">
        <w:rPr>
          <w:sz w:val="32"/>
          <w:szCs w:val="32"/>
        </w:rPr>
        <w:t xml:space="preserve"> </w:t>
      </w:r>
      <w:proofErr w:type="spellStart"/>
      <w:r w:rsidRPr="003E4F3B">
        <w:rPr>
          <w:sz w:val="32"/>
          <w:szCs w:val="32"/>
        </w:rPr>
        <w:t>čtenářsk</w:t>
      </w:r>
      <w:r>
        <w:rPr>
          <w:sz w:val="32"/>
          <w:szCs w:val="32"/>
        </w:rPr>
        <w:t>é</w:t>
      </w:r>
      <w:proofErr w:type="spellEnd"/>
      <w:r w:rsidRPr="003E4F3B">
        <w:rPr>
          <w:sz w:val="32"/>
          <w:szCs w:val="32"/>
        </w:rPr>
        <w:t xml:space="preserve"> </w:t>
      </w:r>
      <w:proofErr w:type="spellStart"/>
      <w:r w:rsidRPr="003E4F3B">
        <w:rPr>
          <w:sz w:val="32"/>
          <w:szCs w:val="32"/>
        </w:rPr>
        <w:t>gramotnost</w:t>
      </w:r>
      <w:r>
        <w:rPr>
          <w:sz w:val="32"/>
          <w:szCs w:val="32"/>
        </w:rPr>
        <w:t>i</w:t>
      </w:r>
      <w:proofErr w:type="spellEnd"/>
      <w:r w:rsidRPr="003E4F3B">
        <w:rPr>
          <w:sz w:val="32"/>
          <w:szCs w:val="32"/>
        </w:rPr>
        <w:t>.</w:t>
      </w: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E3D09" w:rsidRDefault="007E3D09" w:rsidP="00726461">
      <w:pPr>
        <w:jc w:val="center"/>
        <w:rPr>
          <w:b/>
          <w:bCs/>
          <w:sz w:val="40"/>
          <w:szCs w:val="40"/>
          <w:lang w:val="de-DE"/>
        </w:rPr>
      </w:pPr>
    </w:p>
    <w:p w:rsidR="00726461" w:rsidRDefault="00726461" w:rsidP="007E3D09">
      <w:pPr>
        <w:rPr>
          <w:b/>
          <w:bCs/>
          <w:sz w:val="40"/>
          <w:szCs w:val="40"/>
          <w:lang w:val="de-DE"/>
        </w:rPr>
      </w:pPr>
      <w:r w:rsidRPr="008556FB">
        <w:rPr>
          <w:b/>
          <w:bCs/>
          <w:sz w:val="40"/>
          <w:szCs w:val="40"/>
          <w:lang w:val="de-DE"/>
        </w:rPr>
        <w:lastRenderedPageBreak/>
        <w:t>Tagesablauf von Lisa</w:t>
      </w:r>
    </w:p>
    <w:p w:rsidR="00726461" w:rsidRPr="004A23CE" w:rsidRDefault="00A867AF" w:rsidP="007E3D09">
      <w:pPr>
        <w:rPr>
          <w:b/>
          <w:bCs/>
          <w:sz w:val="28"/>
          <w:szCs w:val="28"/>
          <w:lang w:val="de-DE"/>
        </w:rPr>
      </w:pPr>
      <w:r w:rsidRPr="00A867AF">
        <w:rPr>
          <w:b/>
          <w:bCs/>
          <w:noProof/>
          <w:sz w:val="28"/>
          <w:szCs w:val="28"/>
          <w:lang w:eastAsia="de-CH"/>
        </w:rPr>
        <w:pict>
          <v:shape id="Cloud 5" o:spid="_x0000_s1026" style="position:absolute;margin-left:-22.3pt;margin-top:25.6pt;width:477.2pt;height:202.3pt;z-index:251660288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eeece1 [3214]" strokecolor="#243f60 [1604]" strokeweight="2pt">
            <v:stroke joinstyle="miter"/>
            <v:formulas/>
            <v:path arrowok="t" o:connecttype="custom" o:connectlocs="618775,1679554;284798,1628418;913462,2239171;767371,2263616;2172636,2508071;2084559,2396430;3800860,2229675;3765656,2352159;4499932,1472762;4928579,1930618;5511095,985135;5320176,1156831;5053046,348140;5063067,429240;3833954,253566;3931788,150138;2919306,302842;2966641,213658;1845910,333126;2017316,419616;544148,1013045;514218,922000" o:connectangles="0,0,0,0,0,0,0,0,0,0,0,0,0,0,0,0,0,0,0,0,0,0" textboxrect="0,0,43200,43200"/>
            <v:textbox>
              <w:txbxContent>
                <w:p w:rsidR="00726461" w:rsidRPr="006D6DC5" w:rsidRDefault="007E3D09" w:rsidP="0072646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</w:t>
                  </w:r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   </w:t>
                  </w:r>
                  <w:proofErr w:type="spellStart"/>
                  <w:proofErr w:type="gramStart"/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duschen</w:t>
                  </w:r>
                  <w:proofErr w:type="spellEnd"/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fahren</w:t>
                  </w:r>
                  <w:proofErr w:type="spellEnd"/>
                  <w:proofErr w:type="gramEnd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 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aufstehen</w:t>
                  </w:r>
                  <w:proofErr w:type="spellEnd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lesen</w:t>
                  </w:r>
                  <w:proofErr w:type="spellEnd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essen</w:t>
                  </w:r>
                  <w:proofErr w:type="spellEnd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   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ausgehen</w:t>
                  </w:r>
                  <w:proofErr w:type="spellEnd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gehen</w:t>
                  </w:r>
                  <w:proofErr w:type="spellEnd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</w:t>
                  </w:r>
                  <w:r w:rsidR="00726461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  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einschlafen</w:t>
                  </w:r>
                  <w:proofErr w:type="spellEnd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 xml:space="preserve">       </w:t>
                  </w:r>
                  <w:proofErr w:type="spellStart"/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en-IN"/>
                    </w:rPr>
                    <w:t>fr</w:t>
                  </w:r>
                  <w:r w:rsidR="00726461"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>ühstücken</w:t>
                  </w:r>
                  <w:proofErr w:type="spellEnd"/>
                </w:p>
                <w:p w:rsidR="00726461" w:rsidRPr="006D6DC5" w:rsidRDefault="00726461" w:rsidP="0072646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nehmen      losgehen     anrufen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 </w:t>
                  </w: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einkaufen          lernen      besuchen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 </w:t>
                  </w: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>machen</w:t>
                  </w:r>
                </w:p>
                <w:p w:rsidR="00726461" w:rsidRPr="006D6DC5" w:rsidRDefault="00726461" w:rsidP="0072646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fernsehe      </w:t>
                  </w: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schreiben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     </w:t>
                  </w: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schauen 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     </w:t>
                  </w: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>chatten</w:t>
                  </w:r>
                </w:p>
                <w:p w:rsidR="00726461" w:rsidRPr="006D6DC5" w:rsidRDefault="00726461" w:rsidP="00726461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>aufhö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 xml:space="preserve">ren      </w:t>
                  </w:r>
                  <w:r w:rsidRPr="006D6DC5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  <w:lang w:val="de-DE"/>
                    </w:rPr>
                    <w:t>treiben</w:t>
                  </w:r>
                </w:p>
              </w:txbxContent>
            </v:textbox>
          </v:shape>
        </w:pict>
      </w:r>
      <w:r w:rsidR="00726461" w:rsidRPr="004A23CE">
        <w:rPr>
          <w:b/>
          <w:bCs/>
          <w:sz w:val="28"/>
          <w:szCs w:val="28"/>
          <w:lang w:val="de-DE"/>
        </w:rPr>
        <w:t>Ergänzen Sie die Verben!</w:t>
      </w:r>
    </w:p>
    <w:p w:rsidR="00726461" w:rsidRDefault="00726461" w:rsidP="00726461">
      <w:pPr>
        <w:jc w:val="center"/>
        <w:rPr>
          <w:b/>
          <w:bCs/>
          <w:sz w:val="40"/>
          <w:szCs w:val="40"/>
          <w:lang w:val="de-DE"/>
        </w:rPr>
      </w:pPr>
    </w:p>
    <w:p w:rsidR="00726461" w:rsidRDefault="00726461" w:rsidP="00726461">
      <w:pPr>
        <w:jc w:val="center"/>
        <w:rPr>
          <w:b/>
          <w:bCs/>
          <w:sz w:val="40"/>
          <w:szCs w:val="40"/>
          <w:lang w:val="de-DE"/>
        </w:rPr>
      </w:pPr>
    </w:p>
    <w:p w:rsidR="00726461" w:rsidRDefault="00726461" w:rsidP="00726461">
      <w:pPr>
        <w:jc w:val="both"/>
        <w:rPr>
          <w:sz w:val="28"/>
          <w:szCs w:val="28"/>
          <w:lang w:val="de-DE"/>
        </w:rPr>
      </w:pPr>
    </w:p>
    <w:p w:rsidR="00726461" w:rsidRDefault="00726461" w:rsidP="00726461">
      <w:pPr>
        <w:jc w:val="both"/>
        <w:rPr>
          <w:sz w:val="28"/>
          <w:szCs w:val="28"/>
          <w:lang w:val="de-DE"/>
        </w:rPr>
      </w:pPr>
    </w:p>
    <w:p w:rsidR="00726461" w:rsidRDefault="00726461" w:rsidP="00726461">
      <w:pPr>
        <w:jc w:val="both"/>
        <w:rPr>
          <w:szCs w:val="22"/>
          <w:lang w:val="de-DE"/>
        </w:rPr>
      </w:pPr>
    </w:p>
    <w:p w:rsidR="00726461" w:rsidRDefault="00726461" w:rsidP="00726461">
      <w:pPr>
        <w:jc w:val="both"/>
        <w:rPr>
          <w:szCs w:val="22"/>
          <w:lang w:val="de-DE"/>
        </w:rPr>
      </w:pPr>
    </w:p>
    <w:p w:rsidR="00726461" w:rsidRDefault="00726461" w:rsidP="00726461">
      <w:pPr>
        <w:jc w:val="both"/>
        <w:rPr>
          <w:szCs w:val="22"/>
          <w:lang w:val="de-DE"/>
        </w:rPr>
      </w:pPr>
    </w:p>
    <w:p w:rsidR="007E3D09" w:rsidRDefault="007E3D09" w:rsidP="00726461">
      <w:pPr>
        <w:jc w:val="both"/>
        <w:rPr>
          <w:szCs w:val="22"/>
          <w:lang w:val="de-DE"/>
        </w:rPr>
      </w:pPr>
    </w:p>
    <w:p w:rsidR="007E3D09" w:rsidRDefault="007E3D09" w:rsidP="00726461">
      <w:pPr>
        <w:jc w:val="both"/>
        <w:rPr>
          <w:szCs w:val="22"/>
          <w:lang w:val="de-DE"/>
        </w:rPr>
      </w:pPr>
    </w:p>
    <w:p w:rsidR="00726461" w:rsidRPr="006D6DC5" w:rsidRDefault="00726461" w:rsidP="00726461">
      <w:pPr>
        <w:jc w:val="both"/>
        <w:rPr>
          <w:sz w:val="24"/>
          <w:szCs w:val="24"/>
          <w:lang w:val="de-DE"/>
        </w:rPr>
      </w:pPr>
      <w:r w:rsidRPr="006D6DC5">
        <w:rPr>
          <w:sz w:val="24"/>
          <w:szCs w:val="24"/>
          <w:lang w:val="de-DE"/>
        </w:rPr>
        <w:t xml:space="preserve">Lisa ___________um 6.30 ___________. Sie ____________ und </w:t>
      </w:r>
      <w:proofErr w:type="spellStart"/>
      <w:r w:rsidRPr="006D6DC5">
        <w:rPr>
          <w:sz w:val="24"/>
          <w:szCs w:val="24"/>
          <w:lang w:val="de-DE"/>
        </w:rPr>
        <w:t>dann_________um</w:t>
      </w:r>
      <w:proofErr w:type="spellEnd"/>
      <w:r w:rsidRPr="006D6DC5">
        <w:rPr>
          <w:sz w:val="24"/>
          <w:szCs w:val="24"/>
          <w:lang w:val="de-DE"/>
        </w:rPr>
        <w:t xml:space="preserve"> 7.15. Sie _____________ auch Zeitung beim Frühstück. Dann ______________ sie um 8 Uhr von zu Hause ________. Sie geht zur Bushaltestelle, ___________ einen Bus und __________ zur Uni.</w:t>
      </w:r>
    </w:p>
    <w:p w:rsidR="00726461" w:rsidRPr="006D6DC5" w:rsidRDefault="00726461" w:rsidP="00726461">
      <w:pPr>
        <w:jc w:val="both"/>
        <w:rPr>
          <w:sz w:val="24"/>
          <w:szCs w:val="24"/>
          <w:lang w:val="de-DE"/>
        </w:rPr>
      </w:pPr>
      <w:r w:rsidRPr="006D6DC5">
        <w:rPr>
          <w:sz w:val="24"/>
          <w:szCs w:val="24"/>
          <w:lang w:val="de-DE"/>
        </w:rPr>
        <w:t>Sie ______________ Vorlesungen bis 12.00. Danach geht  sie mit ihren Freunden in die Mensa und ____________ zu Mittag. Später _____________ sie in die Bibliothek und _________________ bis 16.00 da. Lisa trinkt gern einen Kaffee am Nachmittag. Sie ____________ um 16.00 eine Kaffeepause und redet mit ihren Kollegen. Um 18.00 _________sie mit dem Lernen____________ und geht in den Supermarkt___________.</w:t>
      </w:r>
    </w:p>
    <w:p w:rsidR="00726461" w:rsidRPr="006D6DC5" w:rsidRDefault="00726461" w:rsidP="00726461">
      <w:pPr>
        <w:jc w:val="both"/>
        <w:rPr>
          <w:sz w:val="24"/>
          <w:szCs w:val="24"/>
          <w:lang w:val="de-DE"/>
        </w:rPr>
      </w:pPr>
      <w:r w:rsidRPr="006D6DC5">
        <w:rPr>
          <w:sz w:val="24"/>
          <w:szCs w:val="24"/>
          <w:lang w:val="de-DE"/>
        </w:rPr>
        <w:t xml:space="preserve">Danach kommt sie nach Hause. Sie ___________ Freunde ______, ________  ihre Mails und </w:t>
      </w:r>
      <w:proofErr w:type="spellStart"/>
      <w:r w:rsidRPr="006D6DC5">
        <w:rPr>
          <w:sz w:val="24"/>
          <w:szCs w:val="24"/>
          <w:lang w:val="de-DE"/>
        </w:rPr>
        <w:t>Facebook</w:t>
      </w:r>
      <w:proofErr w:type="spellEnd"/>
      <w:r w:rsidRPr="006D6DC5">
        <w:rPr>
          <w:sz w:val="24"/>
          <w:szCs w:val="24"/>
          <w:lang w:val="de-DE"/>
        </w:rPr>
        <w:t>. Sie ___________ auch Mails oder SMS, und manchmal ____________ sie mit ihren Freunden, die sie nicht oft treffe. Manchmal geht sie ins Fitness Center und ___________ Sport da</w:t>
      </w:r>
      <w:r>
        <w:rPr>
          <w:sz w:val="24"/>
          <w:szCs w:val="24"/>
          <w:lang w:val="de-DE"/>
        </w:rPr>
        <w:t xml:space="preserve"> oder __________ mit Freunden ________.</w:t>
      </w:r>
    </w:p>
    <w:p w:rsidR="00726461" w:rsidRPr="006D6DC5" w:rsidRDefault="00726461" w:rsidP="00726461">
      <w:pPr>
        <w:jc w:val="both"/>
        <w:rPr>
          <w:sz w:val="24"/>
          <w:szCs w:val="24"/>
          <w:lang w:val="de-DE"/>
        </w:rPr>
      </w:pPr>
      <w:r w:rsidRPr="006D6DC5">
        <w:rPr>
          <w:sz w:val="24"/>
          <w:szCs w:val="24"/>
          <w:lang w:val="de-DE"/>
        </w:rPr>
        <w:t xml:space="preserve">Sie kocht etwas und um 20.00 __________ sie zu Abend.  </w:t>
      </w:r>
    </w:p>
    <w:p w:rsidR="00726461" w:rsidRPr="006D6DC5" w:rsidRDefault="00726461" w:rsidP="00726461">
      <w:pPr>
        <w:jc w:val="both"/>
        <w:rPr>
          <w:sz w:val="24"/>
          <w:szCs w:val="24"/>
          <w:lang w:val="de-DE"/>
        </w:rPr>
      </w:pPr>
      <w:r w:rsidRPr="006D6DC5">
        <w:rPr>
          <w:sz w:val="24"/>
          <w:szCs w:val="24"/>
          <w:lang w:val="de-DE"/>
        </w:rPr>
        <w:t xml:space="preserve">Nach zwei Stunden geht sie ________________ und liest etwas im Bett. Bald __________ sie ________, da sie sehr müde ist. </w:t>
      </w:r>
    </w:p>
    <w:p w:rsidR="00530914" w:rsidRDefault="00530914"/>
    <w:sectPr w:rsidR="00530914" w:rsidSect="00193B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15F9"/>
    <w:multiLevelType w:val="hybridMultilevel"/>
    <w:tmpl w:val="6374CC1A"/>
    <w:lvl w:ilvl="0" w:tplc="A7944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323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FCB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58A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14A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04A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503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5A2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42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11506D6"/>
    <w:multiLevelType w:val="hybridMultilevel"/>
    <w:tmpl w:val="D2D856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726461"/>
    <w:rsid w:val="000F0A90"/>
    <w:rsid w:val="00247D77"/>
    <w:rsid w:val="00294640"/>
    <w:rsid w:val="00530914"/>
    <w:rsid w:val="00726461"/>
    <w:rsid w:val="007B0774"/>
    <w:rsid w:val="007E3D09"/>
    <w:rsid w:val="00A867AF"/>
    <w:rsid w:val="00CA7A63"/>
    <w:rsid w:val="00CF36BE"/>
    <w:rsid w:val="00FE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6461"/>
    <w:pPr>
      <w:spacing w:after="200" w:line="276" w:lineRule="auto"/>
    </w:pPr>
    <w:rPr>
      <w:rFonts w:asciiTheme="minorHAnsi" w:eastAsiaTheme="minorHAnsi" w:hAnsiTheme="minorHAnsi" w:cstheme="minorBidi"/>
      <w:sz w:val="22"/>
      <w:lang w:val="de-CH" w:eastAsia="en-US" w:bidi="mr-IN"/>
    </w:rPr>
  </w:style>
  <w:style w:type="paragraph" w:styleId="Nadpis1">
    <w:name w:val="heading 1"/>
    <w:basedOn w:val="Normln"/>
    <w:next w:val="Normln"/>
    <w:link w:val="Nadpis1Char"/>
    <w:qFormat/>
    <w:rsid w:val="00CA7A63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noProof/>
      <w:kern w:val="32"/>
      <w:sz w:val="32"/>
      <w:szCs w:val="32"/>
      <w:lang w:val="cs-CZ" w:eastAsia="cs-CZ"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noProof/>
      <w:sz w:val="24"/>
      <w:szCs w:val="24"/>
      <w:lang w:val="cs-CZ" w:eastAsia="cs-CZ" w:bidi="ar-SA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7264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e-CH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3D09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3D09"/>
    <w:rPr>
      <w:rFonts w:ascii="Tahoma" w:eastAsiaTheme="minorHAnsi" w:hAnsi="Tahoma" w:cs="Tahoma"/>
      <w:sz w:val="16"/>
      <w:szCs w:val="14"/>
      <w:lang w:val="de-CH" w:eastAsia="en-US" w:bidi="mr-IN"/>
    </w:rPr>
  </w:style>
  <w:style w:type="paragraph" w:styleId="Odstavecseseznamem">
    <w:name w:val="List Paragraph"/>
    <w:basedOn w:val="Normln"/>
    <w:uiPriority w:val="34"/>
    <w:qFormat/>
    <w:rsid w:val="007E3D09"/>
    <w:pPr>
      <w:spacing w:before="1000" w:after="0" w:line="240" w:lineRule="auto"/>
      <w:ind w:left="720"/>
      <w:contextualSpacing/>
    </w:pPr>
    <w:rPr>
      <w:szCs w:val="22"/>
      <w:lang w:val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248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4</cp:revision>
  <dcterms:created xsi:type="dcterms:W3CDTF">2013-10-15T22:34:00Z</dcterms:created>
  <dcterms:modified xsi:type="dcterms:W3CDTF">2013-11-03T21:33:00Z</dcterms:modified>
</cp:coreProperties>
</file>