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E00" w:rsidRPr="00164E00" w:rsidRDefault="00164E00" w:rsidP="00164E00">
      <w:pPr>
        <w:spacing w:after="0" w:line="240" w:lineRule="auto"/>
      </w:pPr>
      <w:bookmarkStart w:id="0" w:name="_GoBack"/>
      <w:r w:rsidRPr="00164E00">
        <w:rPr>
          <w:noProof/>
          <w:lang w:eastAsia="cs-CZ"/>
        </w:rPr>
        <w:drawing>
          <wp:inline distT="0" distB="0" distL="0" distR="0" wp14:anchorId="0817B1E9" wp14:editId="1010EC79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E00" w:rsidRPr="00164E00" w:rsidRDefault="00164E00" w:rsidP="00164E00">
      <w:pPr>
        <w:tabs>
          <w:tab w:val="left" w:pos="708"/>
          <w:tab w:val="left" w:pos="7335"/>
        </w:tabs>
        <w:spacing w:after="0" w:line="240" w:lineRule="auto"/>
      </w:pPr>
      <w:r w:rsidRPr="00164E00">
        <w:tab/>
      </w:r>
      <w:r w:rsidRPr="00164E00">
        <w:tab/>
      </w:r>
    </w:p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  <w:r w:rsidRPr="00164E00">
        <w:rPr>
          <w:noProof/>
          <w:lang w:eastAsia="cs-CZ"/>
        </w:rPr>
        <w:drawing>
          <wp:inline distT="0" distB="0" distL="0" distR="0" wp14:anchorId="744C939A" wp14:editId="38C77D3F">
            <wp:extent cx="5762625" cy="3495675"/>
            <wp:effectExtent l="76200" t="19050" r="66675" b="10477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</w:p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</w:p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</w:p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</w:p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</w:p>
    <w:bookmarkEnd w:id="0"/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</w:p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</w:p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</w:p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</w:p>
    <w:p w:rsidR="00164E00" w:rsidRPr="00164E00" w:rsidRDefault="00164E00" w:rsidP="00164E00">
      <w:pPr>
        <w:spacing w:after="0" w:line="240" w:lineRule="auto"/>
        <w:rPr>
          <w:rFonts w:asciiTheme="minorHAnsi" w:eastAsiaTheme="minorHAnsi" w:hAnsiTheme="minorHAnsi" w:cstheme="minorBidi"/>
        </w:rPr>
      </w:pPr>
    </w:p>
    <w:p w:rsidR="00164E00" w:rsidRDefault="00164E00" w:rsidP="00331FBF"/>
    <w:p w:rsidR="00164E00" w:rsidRDefault="00164E00">
      <w:pPr>
        <w:spacing w:after="0" w:line="240" w:lineRule="auto"/>
      </w:pPr>
      <w:r>
        <w:br w:type="page"/>
      </w:r>
    </w:p>
    <w:p w:rsidR="00331FBF" w:rsidRDefault="00331FBF" w:rsidP="00331FBF">
      <w:r>
        <w:lastRenderedPageBreak/>
        <w:t>Anotace:</w:t>
      </w:r>
    </w:p>
    <w:p w:rsidR="00331FBF" w:rsidRDefault="00331FBF" w:rsidP="00331FBF">
      <w:pPr>
        <w:numPr>
          <w:ilvl w:val="0"/>
          <w:numId w:val="3"/>
        </w:numPr>
      </w:pPr>
      <w:r>
        <w:t>Materiál slouží k vytisknutí, následnému zatavení do fólie a vystavení na nástěnku.</w:t>
      </w:r>
    </w:p>
    <w:p w:rsidR="00331FBF" w:rsidRDefault="00331FBF" w:rsidP="00331FBF">
      <w:pPr>
        <w:numPr>
          <w:ilvl w:val="0"/>
          <w:numId w:val="3"/>
        </w:numPr>
      </w:pPr>
      <w:r>
        <w:t>Žáci řadí jednotlivé věty ke správnému druhu vět, vystaví na nástěnce.</w:t>
      </w:r>
    </w:p>
    <w:p w:rsidR="00331FBF" w:rsidRDefault="00331FBF" w:rsidP="00331FBF">
      <w:pPr>
        <w:numPr>
          <w:ilvl w:val="0"/>
          <w:numId w:val="3"/>
        </w:numPr>
      </w:pPr>
      <w:r>
        <w:t>Práci žáci s chutí splnili a vystavili jsme ji na nástěnku.</w:t>
      </w:r>
    </w:p>
    <w:p w:rsidR="00331FBF" w:rsidRDefault="00331FBF" w:rsidP="00331FBF"/>
    <w:p w:rsidR="00331FBF" w:rsidRDefault="00331FBF" w:rsidP="00331FBF"/>
    <w:p w:rsidR="00331FBF" w:rsidRDefault="00331FBF" w:rsidP="00331FBF"/>
    <w:p w:rsidR="00331FBF" w:rsidRDefault="00331FBF" w:rsidP="00331FBF"/>
    <w:p w:rsidR="00331FBF" w:rsidRDefault="00331FBF" w:rsidP="00331FBF"/>
    <w:p w:rsidR="00331FBF" w:rsidRDefault="00331FBF" w:rsidP="00331FBF"/>
    <w:p w:rsidR="00331FBF" w:rsidRDefault="00331FBF" w:rsidP="00331FBF"/>
    <w:p w:rsidR="00331FBF" w:rsidRDefault="00331FBF" w:rsidP="00331FBF">
      <w:r>
        <w:t>Citace:</w:t>
      </w:r>
    </w:p>
    <w:p w:rsidR="00331FBF" w:rsidRDefault="00331FBF" w:rsidP="00331FBF">
      <w:pPr>
        <w:rPr>
          <w:b/>
        </w:rPr>
      </w:pPr>
      <w:r>
        <w:t>galerie  Word</w:t>
      </w:r>
    </w:p>
    <w:p w:rsidR="00331FBF" w:rsidRDefault="00331FBF" w:rsidP="00331FBF">
      <w:pPr>
        <w:rPr>
          <w:rFonts w:ascii="Segoe Print" w:hAnsi="Segoe Print"/>
          <w:b/>
          <w:bCs/>
          <w:sz w:val="132"/>
          <w:szCs w:val="132"/>
          <w:u w:val="single"/>
        </w:rPr>
      </w:pPr>
    </w:p>
    <w:p w:rsidR="00331FBF" w:rsidRDefault="00331FBF" w:rsidP="00331FBF">
      <w:pPr>
        <w:pStyle w:val="Standard"/>
        <w:rPr>
          <w:b/>
          <w:bCs/>
          <w:sz w:val="32"/>
          <w:szCs w:val="32"/>
        </w:rPr>
      </w:pPr>
    </w:p>
    <w:p w:rsidR="00331FBF" w:rsidRDefault="00331FBF">
      <w:pPr>
        <w:rPr>
          <w:rFonts w:ascii="Times New Roman" w:eastAsia="SimSun" w:hAnsi="Times New Roman" w:cs="Mangal"/>
          <w:b/>
          <w:bCs/>
          <w:kern w:val="3"/>
          <w:sz w:val="32"/>
          <w:szCs w:val="32"/>
          <w:lang w:eastAsia="zh-CN" w:bidi="hi-IN"/>
        </w:rPr>
      </w:pPr>
      <w:r>
        <w:rPr>
          <w:b/>
          <w:bCs/>
          <w:sz w:val="32"/>
          <w:szCs w:val="32"/>
        </w:rPr>
        <w:br w:type="page"/>
      </w:r>
    </w:p>
    <w:p w:rsidR="00331FBF" w:rsidRDefault="00331FBF" w:rsidP="00331FBF">
      <w:pPr>
        <w:pStyle w:val="Standard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Český jazyk – 2. ročník, opakování      8. 3. 2013  _________________</w:t>
      </w:r>
    </w:p>
    <w:p w:rsidR="00331FBF" w:rsidRDefault="00331FBF" w:rsidP="00331FBF">
      <w:pPr>
        <w:pStyle w:val="Standard"/>
        <w:rPr>
          <w:b/>
          <w:bCs/>
          <w:sz w:val="28"/>
          <w:szCs w:val="28"/>
        </w:rPr>
      </w:pPr>
    </w:p>
    <w:p w:rsidR="00331FBF" w:rsidRDefault="00331FBF" w:rsidP="00331FBF">
      <w:pPr>
        <w:pStyle w:val="Standard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Napiš na řádky: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samohlásky - ____________________________________________________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tvrdé souhlásky - _________________________________________________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měkké souhlásky - _______________________________________________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</w:p>
    <w:p w:rsidR="00331FBF" w:rsidRDefault="00331FBF" w:rsidP="00331FBF">
      <w:pPr>
        <w:pStyle w:val="Standard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Doplň u, ú, ů: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st__l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m__j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__nava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m__stek</w:t>
      </w:r>
      <w:proofErr w:type="spellEnd"/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m__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ch__ze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dr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hý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</w:t>
      </w:r>
      <w:proofErr w:type="spellStart"/>
      <w:r>
        <w:rPr>
          <w:sz w:val="28"/>
          <w:szCs w:val="28"/>
        </w:rPr>
        <w:t>dolí</w:t>
      </w:r>
      <w:proofErr w:type="spellEnd"/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</w:p>
    <w:p w:rsidR="00331FBF" w:rsidRDefault="00331FBF" w:rsidP="00331FBF">
      <w:pPr>
        <w:pStyle w:val="Standard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Doplň do slov ve větách i/í a y/ý a napiš, z jaké pohádky věta asi je: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Vstávat a cvič__t!  ______________________________________________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Babička </w:t>
      </w:r>
      <w:proofErr w:type="spellStart"/>
      <w:r>
        <w:rPr>
          <w:sz w:val="28"/>
          <w:szCs w:val="28"/>
        </w:rPr>
        <w:t>př</w:t>
      </w:r>
      <w:proofErr w:type="spellEnd"/>
      <w:r>
        <w:rPr>
          <w:sz w:val="28"/>
          <w:szCs w:val="28"/>
        </w:rPr>
        <w:t>__nesla na zámek hada v koš__</w:t>
      </w:r>
      <w:proofErr w:type="spellStart"/>
      <w:r>
        <w:rPr>
          <w:sz w:val="28"/>
          <w:szCs w:val="28"/>
        </w:rPr>
        <w:t>čku</w:t>
      </w:r>
      <w:proofErr w:type="spellEnd"/>
      <w:r>
        <w:rPr>
          <w:sz w:val="28"/>
          <w:szCs w:val="28"/>
        </w:rPr>
        <w:t>. ________________________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Jen dva prst__</w:t>
      </w:r>
      <w:proofErr w:type="spellStart"/>
      <w:r>
        <w:rPr>
          <w:sz w:val="28"/>
          <w:szCs w:val="28"/>
        </w:rPr>
        <w:t>čk</w:t>
      </w:r>
      <w:proofErr w:type="spellEnd"/>
      <w:r>
        <w:rPr>
          <w:sz w:val="28"/>
          <w:szCs w:val="28"/>
        </w:rPr>
        <w:t>__   tam  strč__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  a hned zase půjdeme. _______________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Za mlhou hustou tak, že by se dala krájet, lež__     r__</w:t>
      </w:r>
      <w:proofErr w:type="spellStart"/>
      <w:r>
        <w:rPr>
          <w:sz w:val="28"/>
          <w:szCs w:val="28"/>
        </w:rPr>
        <w:t>bn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ček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Brčáln</w:t>
      </w:r>
      <w:proofErr w:type="spellEnd"/>
      <w:r>
        <w:rPr>
          <w:sz w:val="28"/>
          <w:szCs w:val="28"/>
        </w:rPr>
        <w:t>__k. _______________________________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</w:p>
    <w:p w:rsidR="00331FBF" w:rsidRDefault="00331FBF" w:rsidP="00331FBF">
      <w:pPr>
        <w:pStyle w:val="Standard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Doplň slabiky </w:t>
      </w:r>
      <w:proofErr w:type="spellStart"/>
      <w:r>
        <w:rPr>
          <w:sz w:val="28"/>
          <w:szCs w:val="28"/>
        </w:rPr>
        <w:t>bě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pě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vě</w:t>
      </w:r>
      <w:proofErr w:type="spellEnd"/>
      <w:r>
        <w:rPr>
          <w:sz w:val="28"/>
          <w:szCs w:val="28"/>
        </w:rPr>
        <w:t xml:space="preserve">, mě, </w:t>
      </w:r>
      <w:proofErr w:type="spellStart"/>
      <w:r>
        <w:rPr>
          <w:sz w:val="28"/>
          <w:szCs w:val="28"/>
        </w:rPr>
        <w:t>dě</w:t>
      </w:r>
      <w:proofErr w:type="spellEnd"/>
      <w:r>
        <w:rPr>
          <w:sz w:val="28"/>
          <w:szCs w:val="28"/>
        </w:rPr>
        <w:t>, tě, ně: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vů</w:t>
      </w:r>
      <w:proofErr w:type="spellEnd"/>
      <w:r>
        <w:rPr>
          <w:sz w:val="28"/>
          <w:szCs w:val="28"/>
        </w:rPr>
        <w:t>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ješ</w:t>
      </w:r>
      <w:proofErr w:type="spellEnd"/>
      <w:r>
        <w:rPr>
          <w:sz w:val="28"/>
          <w:szCs w:val="28"/>
        </w:rPr>
        <w:t>___</w:t>
      </w:r>
      <w:proofErr w:type="spellStart"/>
      <w:r>
        <w:rPr>
          <w:sz w:val="28"/>
          <w:szCs w:val="28"/>
        </w:rPr>
        <w:t>rka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___kuji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ře</w:t>
      </w:r>
      <w:proofErr w:type="spellEnd"/>
      <w:r>
        <w:rPr>
          <w:sz w:val="28"/>
          <w:szCs w:val="28"/>
        </w:rPr>
        <w:t>___z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__kdo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>___la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</w:t>
      </w:r>
      <w:proofErr w:type="spellStart"/>
      <w:r>
        <w:rPr>
          <w:sz w:val="28"/>
          <w:szCs w:val="28"/>
        </w:rPr>
        <w:t>ťátko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 </w:t>
      </w:r>
      <w:proofErr w:type="spellStart"/>
      <w:r>
        <w:rPr>
          <w:sz w:val="28"/>
          <w:szCs w:val="28"/>
        </w:rPr>
        <w:t>zi</w:t>
      </w:r>
      <w:proofErr w:type="spellEnd"/>
      <w:r>
        <w:rPr>
          <w:sz w:val="28"/>
          <w:szCs w:val="28"/>
        </w:rPr>
        <w:t>___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</w:p>
    <w:p w:rsidR="00331FBF" w:rsidRDefault="00331FBF" w:rsidP="00331FBF">
      <w:pPr>
        <w:pStyle w:val="Standard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Ze slov slož věty a </w:t>
      </w:r>
      <w:proofErr w:type="spellStart"/>
      <w:r>
        <w:rPr>
          <w:sz w:val="28"/>
          <w:szCs w:val="28"/>
        </w:rPr>
        <w:t>podthni</w:t>
      </w:r>
      <w:proofErr w:type="spellEnd"/>
      <w:r>
        <w:rPr>
          <w:sz w:val="28"/>
          <w:szCs w:val="28"/>
        </w:rPr>
        <w:t xml:space="preserve"> větu rozkazovací: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pekáč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Maminka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buchet.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přinesla</w:t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  <w:r>
        <w:rPr>
          <w:sz w:val="28"/>
          <w:szCs w:val="28"/>
        </w:rPr>
        <w:tab/>
      </w: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</w:p>
    <w:p w:rsidR="00331FBF" w:rsidRDefault="00331FBF" w:rsidP="00331FB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tu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Polož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květinu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stůl!</w:t>
      </w:r>
    </w:p>
    <w:p w:rsidR="00C31E00" w:rsidRPr="000E5151" w:rsidRDefault="00331FBF" w:rsidP="000E5151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sectPr w:rsidR="00C31E00" w:rsidRPr="000E5151" w:rsidSect="0076247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4A5" w:rsidRDefault="000544A5">
      <w:pPr>
        <w:spacing w:after="0" w:line="240" w:lineRule="auto"/>
      </w:pPr>
      <w:r>
        <w:separator/>
      </w:r>
    </w:p>
  </w:endnote>
  <w:endnote w:type="continuationSeparator" w:id="0">
    <w:p w:rsidR="000544A5" w:rsidRDefault="00054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4A5" w:rsidRDefault="000544A5">
      <w:pPr>
        <w:spacing w:after="0" w:line="240" w:lineRule="auto"/>
      </w:pPr>
      <w:r>
        <w:separator/>
      </w:r>
    </w:p>
  </w:footnote>
  <w:footnote w:type="continuationSeparator" w:id="0">
    <w:p w:rsidR="000544A5" w:rsidRDefault="00054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B354B"/>
    <w:multiLevelType w:val="multilevel"/>
    <w:tmpl w:val="8E142190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1F623E6"/>
    <w:multiLevelType w:val="hybridMultilevel"/>
    <w:tmpl w:val="1158C5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724E99"/>
    <w:multiLevelType w:val="multilevel"/>
    <w:tmpl w:val="1784874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FBF"/>
    <w:rsid w:val="000544A5"/>
    <w:rsid w:val="00080DB7"/>
    <w:rsid w:val="000E5151"/>
    <w:rsid w:val="00164E00"/>
    <w:rsid w:val="00331FBF"/>
    <w:rsid w:val="00762475"/>
    <w:rsid w:val="008E50FA"/>
    <w:rsid w:val="00C31E00"/>
    <w:rsid w:val="00C7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1E0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331FBF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4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E0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1E0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331FBF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4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E0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6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728787" y="19050"/>
          <a:ext cx="4033837" cy="345757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728787" y="572261"/>
          <a:ext cx="4033837" cy="273148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728787" y="1125473"/>
          <a:ext cx="4033837" cy="200539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VY_32_INOVACE_01_02_18_PÍSEMNÁ PRÁCE - BŘEZNOVÉ OPAKOVÁNÍ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728787" y="1688216"/>
          <a:ext cx="4033837" cy="127930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PÍSEMNÁ PRÁCE - BŘEZNOVÉ OPAKOVÁNÍ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728787" y="2231897"/>
          <a:ext cx="4033837" cy="55321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19050"/>
          <a:ext cx="3457575" cy="3457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63045" y="572261"/>
          <a:ext cx="2731484" cy="273148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726090" y="1125473"/>
          <a:ext cx="2005393" cy="20053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89136" y="1678685"/>
          <a:ext cx="1279302" cy="12793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0" custLinFactNeighborY="74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452181" y="2231897"/>
          <a:ext cx="553212" cy="55321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6F4CDAA-E809-4439-84A6-510951690C6C}" type="presOf" srcId="{C73C7642-F245-4585-8F88-243F9FAEF6CA}" destId="{59F530CB-4999-43B3-A00D-6AB53886BD77}" srcOrd="1" destOrd="0" presId="urn:microsoft.com/office/officeart/2005/8/layout/target3"/>
    <dgm:cxn modelId="{1AF2B373-957F-4C4F-B3A2-A079BD311B53}" type="presOf" srcId="{EBC41103-E2E5-4D48-9B4B-425520D3D098}" destId="{A27B6496-BF1B-4384-9217-9659064D5D6A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9DAC648-8A87-49ED-9457-97DF142EE9E1}" type="presOf" srcId="{FBBFC3EA-9D9D-4F3A-BEA6-9C2C0E46BF20}" destId="{832BF48F-0145-4429-9E02-8FCA946CCE9E}" srcOrd="1" destOrd="0" presId="urn:microsoft.com/office/officeart/2005/8/layout/target3"/>
    <dgm:cxn modelId="{8CFED290-78F9-4F7F-881B-E452957BB111}" type="presOf" srcId="{C73C7642-F245-4585-8F88-243F9FAEF6CA}" destId="{9A9B6F4F-B6FF-4F2D-B640-A8473E589523}" srcOrd="0" destOrd="0" presId="urn:microsoft.com/office/officeart/2005/8/layout/target3"/>
    <dgm:cxn modelId="{48AA3207-4C82-4CE2-B718-31E88E8AD426}" type="presOf" srcId="{019433A1-1324-4DE1-9E6F-32B851095F74}" destId="{A3817367-F2BC-482F-8832-FA00B51DCCF3}" srcOrd="0" destOrd="0" presId="urn:microsoft.com/office/officeart/2005/8/layout/target3"/>
    <dgm:cxn modelId="{11584367-1BFE-43FD-93AA-BEF9E1CC35A8}" type="presOf" srcId="{019433A1-1324-4DE1-9E6F-32B851095F74}" destId="{E7297F21-D4FD-4A41-AE58-814D01A6B5E7}" srcOrd="1" destOrd="0" presId="urn:microsoft.com/office/officeart/2005/8/layout/target3"/>
    <dgm:cxn modelId="{F827D21C-1A02-4B92-91BD-A8097A67656F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CB03F2A-243E-4C54-9AA1-A26DAE36D843}" type="presOf" srcId="{445C7998-7549-48B0-BD68-D4F0167F02E5}" destId="{BC35EE03-4121-4EF9-923D-7CB6D30D358D}" srcOrd="0" destOrd="0" presId="urn:microsoft.com/office/officeart/2005/8/layout/target3"/>
    <dgm:cxn modelId="{62276376-71AF-4E09-B9B1-BB77EF22B4D3}" type="presOf" srcId="{EBC41103-E2E5-4D48-9B4B-425520D3D098}" destId="{3BA01B75-849B-4716-8BCD-084A86FF328F}" srcOrd="0" destOrd="0" presId="urn:microsoft.com/office/officeart/2005/8/layout/target3"/>
    <dgm:cxn modelId="{42491660-33C0-48EA-B26B-A1AFE78E5214}" type="presOf" srcId="{FBBFC3EA-9D9D-4F3A-BEA6-9C2C0E46BF20}" destId="{643EA938-EDE0-4533-ACCC-D2BD6F3A527C}" srcOrd="0" destOrd="0" presId="urn:microsoft.com/office/officeart/2005/8/layout/target3"/>
    <dgm:cxn modelId="{92B597B1-EAE4-462A-A78F-B001E36B6AFA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25E8E09-1DE1-465C-91B3-352C75783857}" type="presParOf" srcId="{71045F8C-00FA-488E-A7BD-E2E6753D979D}" destId="{3577EC6B-C980-4F34-8C69-4365E7B8FC8C}" srcOrd="0" destOrd="0" presId="urn:microsoft.com/office/officeart/2005/8/layout/target3"/>
    <dgm:cxn modelId="{9ECA0E29-44A3-46C5-8E5C-FD6D59969F35}" type="presParOf" srcId="{71045F8C-00FA-488E-A7BD-E2E6753D979D}" destId="{6940EB87-DC1D-4BC3-9408-9AC2E1FFC039}" srcOrd="1" destOrd="0" presId="urn:microsoft.com/office/officeart/2005/8/layout/target3"/>
    <dgm:cxn modelId="{30C6D830-20B6-4D07-A7DF-91D5C515C481}" type="presParOf" srcId="{71045F8C-00FA-488E-A7BD-E2E6753D979D}" destId="{BC35EE03-4121-4EF9-923D-7CB6D30D358D}" srcOrd="2" destOrd="0" presId="urn:microsoft.com/office/officeart/2005/8/layout/target3"/>
    <dgm:cxn modelId="{D25D3D0E-B5EE-4D27-89D0-E0276E39FD8A}" type="presParOf" srcId="{71045F8C-00FA-488E-A7BD-E2E6753D979D}" destId="{C95EEA27-3CBF-4645-A92D-9D8AF5C1CBFC}" srcOrd="3" destOrd="0" presId="urn:microsoft.com/office/officeart/2005/8/layout/target3"/>
    <dgm:cxn modelId="{2939BB3E-4DBD-47EC-8FC7-4623C13FFAEC}" type="presParOf" srcId="{71045F8C-00FA-488E-A7BD-E2E6753D979D}" destId="{851BB866-B6AE-4566-893F-4C635BA974FC}" srcOrd="4" destOrd="0" presId="urn:microsoft.com/office/officeart/2005/8/layout/target3"/>
    <dgm:cxn modelId="{AF8E2474-0E67-4E17-9EA1-545153967A7B}" type="presParOf" srcId="{71045F8C-00FA-488E-A7BD-E2E6753D979D}" destId="{643EA938-EDE0-4533-ACCC-D2BD6F3A527C}" srcOrd="5" destOrd="0" presId="urn:microsoft.com/office/officeart/2005/8/layout/target3"/>
    <dgm:cxn modelId="{18E577AA-C7CC-46F9-BC25-FC52081DBD0C}" type="presParOf" srcId="{71045F8C-00FA-488E-A7BD-E2E6753D979D}" destId="{92F31B18-D66D-4CC7-89B9-378928DE877D}" srcOrd="6" destOrd="0" presId="urn:microsoft.com/office/officeart/2005/8/layout/target3"/>
    <dgm:cxn modelId="{2F6330C5-6D4A-41CE-96C7-4899CD955227}" type="presParOf" srcId="{71045F8C-00FA-488E-A7BD-E2E6753D979D}" destId="{902074E1-B931-4618-97F1-FADBE82E9C3C}" srcOrd="7" destOrd="0" presId="urn:microsoft.com/office/officeart/2005/8/layout/target3"/>
    <dgm:cxn modelId="{1E350A27-268A-4440-AB5F-662BBFADB801}" type="presParOf" srcId="{71045F8C-00FA-488E-A7BD-E2E6753D979D}" destId="{A3817367-F2BC-482F-8832-FA00B51DCCF3}" srcOrd="8" destOrd="0" presId="urn:microsoft.com/office/officeart/2005/8/layout/target3"/>
    <dgm:cxn modelId="{CBD3D877-1E3A-4380-AAC2-82CF69F25A4D}" type="presParOf" srcId="{71045F8C-00FA-488E-A7BD-E2E6753D979D}" destId="{2DD79E57-A63E-47D4-A1AB-6DF333476AD4}" srcOrd="9" destOrd="0" presId="urn:microsoft.com/office/officeart/2005/8/layout/target3"/>
    <dgm:cxn modelId="{FB083E2E-2B89-4913-81A8-97F7F31A21FB}" type="presParOf" srcId="{71045F8C-00FA-488E-A7BD-E2E6753D979D}" destId="{648967D3-ED80-4214-8D87-4E7012561E4A}" srcOrd="10" destOrd="0" presId="urn:microsoft.com/office/officeart/2005/8/layout/target3"/>
    <dgm:cxn modelId="{C3A46E85-8FEC-46D5-BA73-767353481599}" type="presParOf" srcId="{71045F8C-00FA-488E-A7BD-E2E6753D979D}" destId="{9A9B6F4F-B6FF-4F2D-B640-A8473E589523}" srcOrd="11" destOrd="0" presId="urn:microsoft.com/office/officeart/2005/8/layout/target3"/>
    <dgm:cxn modelId="{CF9B1DCE-74D3-4B44-B48C-15B4275107FD}" type="presParOf" srcId="{71045F8C-00FA-488E-A7BD-E2E6753D979D}" destId="{13BD0FAF-9F2C-4708-9E63-A8E8E5252943}" srcOrd="12" destOrd="0" presId="urn:microsoft.com/office/officeart/2005/8/layout/target3"/>
    <dgm:cxn modelId="{644333FF-12CB-4093-BDAF-C6C6C059774E}" type="presParOf" srcId="{71045F8C-00FA-488E-A7BD-E2E6753D979D}" destId="{6821E7C9-5E4B-45FA-8F82-01E6F26FAA25}" srcOrd="13" destOrd="0" presId="urn:microsoft.com/office/officeart/2005/8/layout/target3"/>
    <dgm:cxn modelId="{2A9A2CD3-D887-49CB-B302-D0B16ECF9909}" type="presParOf" srcId="{71045F8C-00FA-488E-A7BD-E2E6753D979D}" destId="{3BA01B75-849B-4716-8BCD-084A86FF328F}" srcOrd="14" destOrd="0" presId="urn:microsoft.com/office/officeart/2005/8/layout/target3"/>
    <dgm:cxn modelId="{DEF19811-2148-40AF-82AF-93C67145A132}" type="presParOf" srcId="{71045F8C-00FA-488E-A7BD-E2E6753D979D}" destId="{4D19AB04-24FA-40C2-B203-52AE3D15E171}" srcOrd="15" destOrd="0" presId="urn:microsoft.com/office/officeart/2005/8/layout/target3"/>
    <dgm:cxn modelId="{D8AADC37-B4BC-464A-A3FD-D9F1975D0830}" type="presParOf" srcId="{71045F8C-00FA-488E-A7BD-E2E6753D979D}" destId="{832BF48F-0145-4429-9E02-8FCA946CCE9E}" srcOrd="16" destOrd="0" presId="urn:microsoft.com/office/officeart/2005/8/layout/target3"/>
    <dgm:cxn modelId="{BF2CB802-74DB-466E-909B-6F512F3291C2}" type="presParOf" srcId="{71045F8C-00FA-488E-A7BD-E2E6753D979D}" destId="{E7297F21-D4FD-4A41-AE58-814D01A6B5E7}" srcOrd="17" destOrd="0" presId="urn:microsoft.com/office/officeart/2005/8/layout/target3"/>
    <dgm:cxn modelId="{BA4D896E-E65D-4908-8FC4-7662F02573C3}" type="presParOf" srcId="{71045F8C-00FA-488E-A7BD-E2E6753D979D}" destId="{59F530CB-4999-43B3-A00D-6AB53886BD77}" srcOrd="18" destOrd="0" presId="urn:microsoft.com/office/officeart/2005/8/layout/target3"/>
    <dgm:cxn modelId="{A0C26148-4AA2-480B-B42F-5740BE17772A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19050"/>
          <a:ext cx="3457575" cy="3457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28787" y="19050"/>
          <a:ext cx="4033837" cy="345757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sp:txBody>
      <dsp:txXfrm>
        <a:off x="1728787" y="19050"/>
        <a:ext cx="4033837" cy="553211"/>
      </dsp:txXfrm>
    </dsp:sp>
    <dsp:sp modelId="{851BB866-B6AE-4566-893F-4C635BA974FC}">
      <dsp:nvSpPr>
        <dsp:cNvPr id="0" name=""/>
        <dsp:cNvSpPr/>
      </dsp:nvSpPr>
      <dsp:spPr>
        <a:xfrm>
          <a:off x="363045" y="572261"/>
          <a:ext cx="2731484" cy="273148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28787" y="572261"/>
          <a:ext cx="4033837" cy="273148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sp:txBody>
      <dsp:txXfrm>
        <a:off x="1728787" y="572261"/>
        <a:ext cx="4033837" cy="553211"/>
      </dsp:txXfrm>
    </dsp:sp>
    <dsp:sp modelId="{902074E1-B931-4618-97F1-FADBE82E9C3C}">
      <dsp:nvSpPr>
        <dsp:cNvPr id="0" name=""/>
        <dsp:cNvSpPr/>
      </dsp:nvSpPr>
      <dsp:spPr>
        <a:xfrm>
          <a:off x="726090" y="1125473"/>
          <a:ext cx="2005393" cy="20053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28787" y="1125473"/>
          <a:ext cx="4033837" cy="200539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VY_32_INOVACE_01_02_18_PÍSEMNÁ PRÁCE - BŘEZNOVÉ OPAKOVÁNÍ</a:t>
          </a:r>
        </a:p>
      </dsp:txBody>
      <dsp:txXfrm>
        <a:off x="1728787" y="1125473"/>
        <a:ext cx="4033837" cy="553212"/>
      </dsp:txXfrm>
    </dsp:sp>
    <dsp:sp modelId="{648967D3-ED80-4214-8D87-4E7012561E4A}">
      <dsp:nvSpPr>
        <dsp:cNvPr id="0" name=""/>
        <dsp:cNvSpPr/>
      </dsp:nvSpPr>
      <dsp:spPr>
        <a:xfrm>
          <a:off x="1089136" y="1678685"/>
          <a:ext cx="1279302" cy="12793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728787" y="1688216"/>
          <a:ext cx="4033837" cy="127930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PÍSEMNÁ PRÁCE - BŘEZNOVÉ OPAKOVÁNÍ</a:t>
          </a:r>
        </a:p>
      </dsp:txBody>
      <dsp:txXfrm>
        <a:off x="1728787" y="1688216"/>
        <a:ext cx="4033837" cy="553211"/>
      </dsp:txXfrm>
    </dsp:sp>
    <dsp:sp modelId="{6821E7C9-5E4B-45FA-8F82-01E6F26FAA25}">
      <dsp:nvSpPr>
        <dsp:cNvPr id="0" name=""/>
        <dsp:cNvSpPr/>
      </dsp:nvSpPr>
      <dsp:spPr>
        <a:xfrm>
          <a:off x="1452181" y="2231897"/>
          <a:ext cx="553212" cy="55321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728787" y="2231897"/>
          <a:ext cx="4033837" cy="55321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sp:txBody>
      <dsp:txXfrm>
        <a:off x="1728787" y="2231897"/>
        <a:ext cx="4033837" cy="5532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Grifmont CZ s.r.o.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Hájek</dc:creator>
  <cp:lastModifiedBy>pc</cp:lastModifiedBy>
  <cp:revision>3</cp:revision>
  <dcterms:created xsi:type="dcterms:W3CDTF">2013-09-10T11:11:00Z</dcterms:created>
  <dcterms:modified xsi:type="dcterms:W3CDTF">2013-09-10T11:20:00Z</dcterms:modified>
</cp:coreProperties>
</file>