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485" w:rsidRPr="00C63818" w:rsidRDefault="006C4485" w:rsidP="006C4485">
      <w:pPr>
        <w:rPr>
          <w:sz w:val="36"/>
          <w:szCs w:val="36"/>
        </w:rPr>
      </w:pPr>
    </w:p>
    <w:p w:rsidR="006C4485" w:rsidRPr="00C63818" w:rsidRDefault="006C4485" w:rsidP="006C4485">
      <w:pPr>
        <w:jc w:val="center"/>
        <w:rPr>
          <w:b/>
          <w:sz w:val="36"/>
          <w:szCs w:val="36"/>
        </w:rPr>
      </w:pPr>
      <w:r w:rsidRPr="00C63818">
        <w:rPr>
          <w:b/>
          <w:sz w:val="36"/>
          <w:szCs w:val="36"/>
        </w:rPr>
        <w:t xml:space="preserve">Práce s modelínou </w:t>
      </w:r>
      <w:r w:rsidR="00156277" w:rsidRPr="00C63818">
        <w:rPr>
          <w:b/>
          <w:sz w:val="36"/>
          <w:szCs w:val="36"/>
        </w:rPr>
        <w:t>–</w:t>
      </w:r>
      <w:r w:rsidRPr="00C63818">
        <w:rPr>
          <w:b/>
          <w:sz w:val="36"/>
          <w:szCs w:val="36"/>
        </w:rPr>
        <w:t xml:space="preserve"> květ</w:t>
      </w:r>
      <w:r w:rsidR="000B4508" w:rsidRPr="00C63818">
        <w:rPr>
          <w:b/>
          <w:sz w:val="36"/>
          <w:szCs w:val="36"/>
        </w:rPr>
        <w:t xml:space="preserve">ináč, vázička, miska, hrnek </w:t>
      </w:r>
    </w:p>
    <w:p w:rsidR="006C4485" w:rsidRPr="00C63818" w:rsidRDefault="006C4485" w:rsidP="006C4485">
      <w:pPr>
        <w:jc w:val="center"/>
        <w:rPr>
          <w:sz w:val="36"/>
          <w:szCs w:val="36"/>
        </w:rPr>
      </w:pPr>
    </w:p>
    <w:p w:rsidR="006C4485" w:rsidRPr="00C63818" w:rsidRDefault="006C4485" w:rsidP="006C4485">
      <w:pPr>
        <w:rPr>
          <w:szCs w:val="24"/>
        </w:rPr>
      </w:pPr>
      <w:r w:rsidRPr="00C63818">
        <w:rPr>
          <w:b/>
          <w:szCs w:val="24"/>
        </w:rPr>
        <w:t>Pomůcky:</w:t>
      </w:r>
      <w:r w:rsidRPr="00C63818">
        <w:rPr>
          <w:szCs w:val="24"/>
        </w:rPr>
        <w:t xml:space="preserve"> modelovací hmota, sololitová podložka, miska s vodou, utěrka na ruce</w:t>
      </w:r>
    </w:p>
    <w:p w:rsidR="006C4485" w:rsidRPr="00C63818" w:rsidRDefault="006C4485" w:rsidP="006C4485">
      <w:pPr>
        <w:rPr>
          <w:szCs w:val="24"/>
        </w:rPr>
      </w:pPr>
      <w:r w:rsidRPr="00C63818">
        <w:rPr>
          <w:b/>
          <w:szCs w:val="24"/>
        </w:rPr>
        <w:t>Postup:</w:t>
      </w:r>
      <w:r w:rsidRPr="00C63818">
        <w:rPr>
          <w:szCs w:val="24"/>
        </w:rPr>
        <w:tab/>
        <w:t xml:space="preserve">1. Prohněteme kousek modelovací hmoty. Vytvoříme dlouhé tenké válečky. </w:t>
      </w:r>
    </w:p>
    <w:p w:rsidR="007442DB" w:rsidRPr="00C63818" w:rsidRDefault="006C4485" w:rsidP="006C4485">
      <w:pPr>
        <w:rPr>
          <w:szCs w:val="24"/>
        </w:rPr>
      </w:pPr>
      <w:r w:rsidRPr="00C63818">
        <w:rPr>
          <w:szCs w:val="24"/>
        </w:rPr>
        <w:tab/>
      </w:r>
      <w:r w:rsidRPr="00C63818">
        <w:rPr>
          <w:szCs w:val="24"/>
        </w:rPr>
        <w:tab/>
        <w:t xml:space="preserve">2. Ozdobný květináč vymodelujeme stáčením tenkých stejných válečků. </w:t>
      </w:r>
    </w:p>
    <w:p w:rsidR="007442DB" w:rsidRPr="00C63818" w:rsidRDefault="007442DB" w:rsidP="006C4485">
      <w:pPr>
        <w:rPr>
          <w:szCs w:val="24"/>
        </w:rPr>
      </w:pPr>
      <w:r w:rsidRPr="00C63818">
        <w:rPr>
          <w:szCs w:val="24"/>
        </w:rPr>
        <w:t xml:space="preserve">                               Váleček je rovnoměrný, stoupající závit plynulý, aby boky nádoby měly </w:t>
      </w:r>
    </w:p>
    <w:p w:rsidR="006C4485" w:rsidRPr="00C63818" w:rsidRDefault="007442DB" w:rsidP="006C4485">
      <w:pPr>
        <w:rPr>
          <w:szCs w:val="24"/>
        </w:rPr>
      </w:pPr>
      <w:r w:rsidRPr="00C63818">
        <w:rPr>
          <w:szCs w:val="24"/>
        </w:rPr>
        <w:t xml:space="preserve">                               stejný sklon. </w:t>
      </w:r>
      <w:r w:rsidR="006C4485" w:rsidRPr="00C63818">
        <w:rPr>
          <w:szCs w:val="24"/>
        </w:rPr>
        <w:t xml:space="preserve"> Stáčíme na sebe ve stoupajících závitech.</w:t>
      </w:r>
    </w:p>
    <w:p w:rsidR="006C4485" w:rsidRPr="00C63818" w:rsidRDefault="006C4485" w:rsidP="006C4485">
      <w:pPr>
        <w:rPr>
          <w:szCs w:val="24"/>
        </w:rPr>
      </w:pPr>
      <w:r w:rsidRPr="00C63818">
        <w:rPr>
          <w:szCs w:val="24"/>
        </w:rPr>
        <w:tab/>
      </w:r>
      <w:r w:rsidRPr="00C63818">
        <w:rPr>
          <w:szCs w:val="24"/>
        </w:rPr>
        <w:tab/>
        <w:t>3. Válečky stáčíme tak, aby se nádoba k otvoru pozvolna rozšiřovala.</w:t>
      </w:r>
    </w:p>
    <w:p w:rsidR="007442DB" w:rsidRPr="00C63818" w:rsidRDefault="006C4485" w:rsidP="006C4485">
      <w:pPr>
        <w:rPr>
          <w:szCs w:val="24"/>
        </w:rPr>
      </w:pPr>
      <w:r w:rsidRPr="00C63818">
        <w:rPr>
          <w:szCs w:val="24"/>
        </w:rPr>
        <w:tab/>
      </w:r>
      <w:r w:rsidRPr="00C63818">
        <w:rPr>
          <w:szCs w:val="24"/>
        </w:rPr>
        <w:tab/>
        <w:t xml:space="preserve">4. </w:t>
      </w:r>
      <w:r w:rsidR="007442DB" w:rsidRPr="00C63818">
        <w:rPr>
          <w:szCs w:val="24"/>
        </w:rPr>
        <w:t xml:space="preserve">Ze zbývající modelíny vytvoříme jednoduchou ozdobu a připevníme </w:t>
      </w:r>
      <w:proofErr w:type="gramStart"/>
      <w:r w:rsidR="007442DB" w:rsidRPr="00C63818">
        <w:rPr>
          <w:szCs w:val="24"/>
        </w:rPr>
        <w:t>na</w:t>
      </w:r>
      <w:proofErr w:type="gramEnd"/>
      <w:r w:rsidR="007442DB" w:rsidRPr="00C63818">
        <w:rPr>
          <w:szCs w:val="24"/>
        </w:rPr>
        <w:t xml:space="preserve"> </w:t>
      </w:r>
    </w:p>
    <w:p w:rsidR="006C4485" w:rsidRPr="00C63818" w:rsidRDefault="007442DB" w:rsidP="006C4485">
      <w:pPr>
        <w:rPr>
          <w:szCs w:val="24"/>
        </w:rPr>
      </w:pPr>
      <w:r w:rsidRPr="00C63818">
        <w:rPr>
          <w:szCs w:val="24"/>
        </w:rPr>
        <w:t xml:space="preserve">                              povrch květináče.</w:t>
      </w:r>
    </w:p>
    <w:p w:rsidR="007442DB" w:rsidRPr="00C63818" w:rsidRDefault="007442DB" w:rsidP="006C4485">
      <w:pPr>
        <w:rPr>
          <w:szCs w:val="24"/>
        </w:rPr>
      </w:pPr>
    </w:p>
    <w:p w:rsidR="007442DB" w:rsidRPr="00C63818" w:rsidRDefault="007442DB" w:rsidP="006C4485">
      <w:pPr>
        <w:rPr>
          <w:szCs w:val="24"/>
        </w:rPr>
      </w:pPr>
    </w:p>
    <w:p w:rsidR="00ED2B22" w:rsidRPr="00C63818" w:rsidRDefault="00ED2B22" w:rsidP="006C4485">
      <w:pPr>
        <w:rPr>
          <w:b/>
          <w:szCs w:val="24"/>
        </w:rPr>
      </w:pPr>
    </w:p>
    <w:p w:rsidR="00A278C7" w:rsidRPr="00C63818" w:rsidRDefault="00A278C7" w:rsidP="006C4485">
      <w:pPr>
        <w:rPr>
          <w:b/>
        </w:rPr>
      </w:pPr>
    </w:p>
    <w:p w:rsidR="006C4485" w:rsidRPr="00C63818" w:rsidRDefault="00ED2B22" w:rsidP="006C4485">
      <w:r w:rsidRPr="00C63818">
        <w:rPr>
          <w:b/>
        </w:rPr>
        <w:t>Motivace</w:t>
      </w:r>
      <w:r w:rsidRPr="00C63818">
        <w:t>: říkanka</w:t>
      </w:r>
    </w:p>
    <w:p w:rsidR="00ED2B22" w:rsidRPr="00C63818" w:rsidRDefault="0035092B" w:rsidP="006C4485">
      <w:r w:rsidRPr="00C63818">
        <w:t>Co bude k snídani? Hrneček mazání. Co bude k obědu? Hrneček od medu. Co bude k večeři? Hrneček od peří. /lidová/</w:t>
      </w:r>
    </w:p>
    <w:p w:rsidR="00ED2B22" w:rsidRPr="00C63818" w:rsidRDefault="00ED2B22" w:rsidP="006C4485"/>
    <w:p w:rsidR="006C4485" w:rsidRPr="00C63818" w:rsidRDefault="006C4485" w:rsidP="006C4485"/>
    <w:p w:rsidR="00A278C7" w:rsidRPr="00C63818" w:rsidRDefault="00A278C7" w:rsidP="006C4485">
      <w:pPr>
        <w:rPr>
          <w:b/>
        </w:rPr>
      </w:pPr>
    </w:p>
    <w:p w:rsidR="006C4485" w:rsidRPr="00C63818" w:rsidRDefault="00ED2B22" w:rsidP="006C4485">
      <w:pPr>
        <w:rPr>
          <w:b/>
        </w:rPr>
      </w:pPr>
      <w:r w:rsidRPr="00C63818">
        <w:rPr>
          <w:b/>
        </w:rPr>
        <w:t>Úkoly</w:t>
      </w:r>
      <w:r w:rsidR="007D308F" w:rsidRPr="00C63818">
        <w:rPr>
          <w:b/>
        </w:rPr>
        <w:t>:</w:t>
      </w:r>
    </w:p>
    <w:p w:rsidR="00ED2B22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1. Jaké pokojové rostliny doma pěstujete?</w:t>
      </w:r>
    </w:p>
    <w:p w:rsidR="006C4485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2. Které pokojové rostliny máte ve třídě, ve škole?</w:t>
      </w:r>
    </w:p>
    <w:p w:rsidR="00ED2B22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3. Vysvětli rozdíl mezi květináčem a truhlíkem. Z jakého materiálu mohou být?</w:t>
      </w:r>
    </w:p>
    <w:p w:rsidR="006C4485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4. Prohlédni si pokojové rostliny v květináčích ve škole. Poznávej rostliny.</w:t>
      </w:r>
    </w:p>
    <w:p w:rsidR="00ED2B22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5. Co patří mezi zahradní nábytek?</w:t>
      </w:r>
    </w:p>
    <w:p w:rsidR="00ED2B22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6. Jak pokojové rostliny zlepšují životní prostředí doma i ve škole?</w:t>
      </w:r>
    </w:p>
    <w:p w:rsidR="00ED2B22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7. Jak se staráme o pokojové rostliny?</w:t>
      </w:r>
    </w:p>
    <w:p w:rsidR="00ED2B22" w:rsidRPr="00C63818" w:rsidRDefault="00ED2B22" w:rsidP="006C4485">
      <w:pPr>
        <w:rPr>
          <w:sz w:val="28"/>
          <w:szCs w:val="28"/>
        </w:rPr>
      </w:pPr>
      <w:r w:rsidRPr="00C63818">
        <w:rPr>
          <w:sz w:val="28"/>
          <w:szCs w:val="28"/>
        </w:rPr>
        <w:t>8. Vyprávěj podle obrázků o pokojových rostlinách.</w:t>
      </w:r>
    </w:p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ED2B22" w:rsidP="006C4485">
      <w:r w:rsidRPr="00C63818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79EEDDA" wp14:editId="5717BF00">
            <wp:simplePos x="0" y="0"/>
            <wp:positionH relativeFrom="column">
              <wp:posOffset>3192145</wp:posOffset>
            </wp:positionH>
            <wp:positionV relativeFrom="paragraph">
              <wp:posOffset>57150</wp:posOffset>
            </wp:positionV>
            <wp:extent cx="1529715" cy="2136140"/>
            <wp:effectExtent l="0" t="0" r="0" b="0"/>
            <wp:wrapTight wrapText="bothSides">
              <wp:wrapPolygon edited="0">
                <wp:start x="6456" y="385"/>
                <wp:lineTo x="4573" y="3275"/>
                <wp:lineTo x="3766" y="5971"/>
                <wp:lineTo x="5380" y="9631"/>
                <wp:lineTo x="7263" y="12713"/>
                <wp:lineTo x="0" y="15795"/>
                <wp:lineTo x="0" y="16181"/>
                <wp:lineTo x="9415" y="18878"/>
                <wp:lineTo x="14795" y="21189"/>
                <wp:lineTo x="15601" y="21189"/>
                <wp:lineTo x="16946" y="21189"/>
                <wp:lineTo x="17753" y="18878"/>
                <wp:lineTo x="19636" y="15795"/>
                <wp:lineTo x="21519" y="13099"/>
                <wp:lineTo x="21519" y="12713"/>
                <wp:lineTo x="16946" y="9631"/>
                <wp:lineTo x="17215" y="8090"/>
                <wp:lineTo x="16677" y="7320"/>
                <wp:lineTo x="14526" y="6549"/>
                <wp:lineTo x="17753" y="3660"/>
                <wp:lineTo x="18291" y="2312"/>
                <wp:lineTo x="16677" y="1734"/>
                <wp:lineTo x="8877" y="385"/>
                <wp:lineTo x="6456" y="385"/>
              </wp:wrapPolygon>
            </wp:wrapTight>
            <wp:docPr id="2" name="obrázek 1" descr="C:\Documents and Settings\uzivatel\Local Settings\Temporary Internet Files\Content.IE5\ZP0K6OWG\MC900287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ZP0K6OWG\MC90028748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213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4485" w:rsidRPr="00C63818" w:rsidRDefault="006C4485" w:rsidP="006C4485"/>
    <w:p w:rsidR="006C4485" w:rsidRPr="00C63818" w:rsidRDefault="006C4485" w:rsidP="006C4485"/>
    <w:p w:rsidR="006C4485" w:rsidRPr="00C63818" w:rsidRDefault="00ED2B22" w:rsidP="006C4485">
      <w:r w:rsidRPr="00C63818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507580A" wp14:editId="45C946D5">
            <wp:simplePos x="0" y="0"/>
            <wp:positionH relativeFrom="column">
              <wp:posOffset>457835</wp:posOffset>
            </wp:positionH>
            <wp:positionV relativeFrom="paragraph">
              <wp:posOffset>-48260</wp:posOffset>
            </wp:positionV>
            <wp:extent cx="1456055" cy="1402715"/>
            <wp:effectExtent l="19050" t="0" r="0" b="0"/>
            <wp:wrapTight wrapText="bothSides">
              <wp:wrapPolygon edited="0">
                <wp:start x="7348" y="587"/>
                <wp:lineTo x="4804" y="880"/>
                <wp:lineTo x="-283" y="3813"/>
                <wp:lineTo x="-283" y="5280"/>
                <wp:lineTo x="1978" y="9974"/>
                <wp:lineTo x="0" y="12027"/>
                <wp:lineTo x="2543" y="19361"/>
                <wp:lineTo x="5935" y="21121"/>
                <wp:lineTo x="6217" y="21121"/>
                <wp:lineTo x="7913" y="21121"/>
                <wp:lineTo x="8195" y="21121"/>
                <wp:lineTo x="12152" y="19361"/>
                <wp:lineTo x="13847" y="19361"/>
                <wp:lineTo x="21478" y="15547"/>
                <wp:lineTo x="21478" y="14667"/>
                <wp:lineTo x="16956" y="6747"/>
                <wp:lineTo x="16673" y="2640"/>
                <wp:lineTo x="15543" y="880"/>
                <wp:lineTo x="12717" y="587"/>
                <wp:lineTo x="7348" y="587"/>
              </wp:wrapPolygon>
            </wp:wrapTight>
            <wp:docPr id="8" name="obrázek 7" descr="C:\Documents and Settings\uzivatel\Local Settings\Temporary Internet Files\Content.IE5\ZP0K6OWG\MC900296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ZP0K6OWG\MC90029604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40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>
      <w:r w:rsidRPr="00C63818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5AF32FE" wp14:editId="3D441D67">
            <wp:simplePos x="0" y="0"/>
            <wp:positionH relativeFrom="column">
              <wp:posOffset>72390</wp:posOffset>
            </wp:positionH>
            <wp:positionV relativeFrom="paragraph">
              <wp:posOffset>133350</wp:posOffset>
            </wp:positionV>
            <wp:extent cx="1786255" cy="1529715"/>
            <wp:effectExtent l="19050" t="0" r="4445" b="0"/>
            <wp:wrapTight wrapText="bothSides">
              <wp:wrapPolygon edited="0">
                <wp:start x="18889" y="0"/>
                <wp:lineTo x="4146" y="1076"/>
                <wp:lineTo x="-230" y="2152"/>
                <wp:lineTo x="0" y="8608"/>
                <wp:lineTo x="1152" y="17215"/>
                <wp:lineTo x="1152" y="18291"/>
                <wp:lineTo x="7602" y="21250"/>
                <wp:lineTo x="9675" y="21250"/>
                <wp:lineTo x="17507" y="21250"/>
                <wp:lineTo x="21654" y="20712"/>
                <wp:lineTo x="21654" y="17484"/>
                <wp:lineTo x="19581" y="17215"/>
                <wp:lineTo x="20041" y="13181"/>
                <wp:lineTo x="20041" y="12912"/>
                <wp:lineTo x="20963" y="11567"/>
                <wp:lineTo x="20732" y="10222"/>
                <wp:lineTo x="19350" y="8608"/>
                <wp:lineTo x="20963" y="4573"/>
                <wp:lineTo x="21193" y="2690"/>
                <wp:lineTo x="20963" y="269"/>
                <wp:lineTo x="20272" y="0"/>
                <wp:lineTo x="18889" y="0"/>
              </wp:wrapPolygon>
            </wp:wrapTight>
            <wp:docPr id="4" name="obrázek 3" descr="C:\Documents and Settings\uzivatel\Local Settings\Temporary Internet Files\Content.IE5\WIKFF2NJ\MC9002402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WIKFF2NJ\MC90024025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52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B22" w:rsidRPr="00C63818" w:rsidRDefault="00ED2B22" w:rsidP="006C4485">
      <w:r w:rsidRPr="00C63818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928DE2B" wp14:editId="2FE00B16">
            <wp:simplePos x="0" y="0"/>
            <wp:positionH relativeFrom="column">
              <wp:posOffset>1565910</wp:posOffset>
            </wp:positionH>
            <wp:positionV relativeFrom="paragraph">
              <wp:posOffset>146685</wp:posOffset>
            </wp:positionV>
            <wp:extent cx="1818640" cy="1475105"/>
            <wp:effectExtent l="19050" t="0" r="0" b="0"/>
            <wp:wrapTight wrapText="bothSides">
              <wp:wrapPolygon edited="0">
                <wp:start x="11765" y="0"/>
                <wp:lineTo x="6109" y="558"/>
                <wp:lineTo x="1584" y="2511"/>
                <wp:lineTo x="1584" y="4463"/>
                <wp:lineTo x="679" y="8926"/>
                <wp:lineTo x="-226" y="12274"/>
                <wp:lineTo x="226" y="14505"/>
                <wp:lineTo x="3846" y="21200"/>
                <wp:lineTo x="4299" y="21200"/>
                <wp:lineTo x="9050" y="21200"/>
                <wp:lineTo x="16969" y="21200"/>
                <wp:lineTo x="21494" y="20084"/>
                <wp:lineTo x="21268" y="17853"/>
                <wp:lineTo x="21494" y="13947"/>
                <wp:lineTo x="20589" y="13390"/>
                <wp:lineTo x="21042" y="9205"/>
                <wp:lineTo x="21042" y="8926"/>
                <wp:lineTo x="21494" y="5579"/>
                <wp:lineTo x="21494" y="3626"/>
                <wp:lineTo x="16743" y="0"/>
                <wp:lineTo x="15159" y="0"/>
                <wp:lineTo x="11765" y="0"/>
              </wp:wrapPolygon>
            </wp:wrapTight>
            <wp:docPr id="5" name="obrázek 4" descr="C:\Documents and Settings\uzivatel\Local Settings\Temporary Internet Files\Content.IE5\9FS60RG2\MC900279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9FS60RG2\MC9002793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>
      <w:r w:rsidRPr="00C63818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1162163" wp14:editId="090B9701">
            <wp:simplePos x="0" y="0"/>
            <wp:positionH relativeFrom="column">
              <wp:posOffset>3528060</wp:posOffset>
            </wp:positionH>
            <wp:positionV relativeFrom="paragraph">
              <wp:posOffset>577850</wp:posOffset>
            </wp:positionV>
            <wp:extent cx="1809750" cy="1737995"/>
            <wp:effectExtent l="19050" t="0" r="0" b="0"/>
            <wp:wrapTight wrapText="bothSides">
              <wp:wrapPolygon edited="0">
                <wp:start x="12505" y="0"/>
                <wp:lineTo x="0" y="1657"/>
                <wp:lineTo x="-227" y="2604"/>
                <wp:lineTo x="227" y="3788"/>
                <wp:lineTo x="2501" y="7576"/>
                <wp:lineTo x="3183" y="11364"/>
                <wp:lineTo x="1819" y="15152"/>
                <wp:lineTo x="1592" y="17283"/>
                <wp:lineTo x="4093" y="18940"/>
                <wp:lineTo x="7276" y="18940"/>
                <wp:lineTo x="7276" y="20124"/>
                <wp:lineTo x="10686" y="21308"/>
                <wp:lineTo x="14779" y="21308"/>
                <wp:lineTo x="17962" y="21308"/>
                <wp:lineTo x="18644" y="21308"/>
                <wp:lineTo x="20008" y="19651"/>
                <wp:lineTo x="19781" y="18940"/>
                <wp:lineTo x="19099" y="15389"/>
                <wp:lineTo x="19326" y="15152"/>
                <wp:lineTo x="20918" y="11364"/>
                <wp:lineTo x="21600" y="8286"/>
                <wp:lineTo x="21600" y="7103"/>
                <wp:lineTo x="19781" y="4972"/>
                <wp:lineTo x="18417" y="3788"/>
                <wp:lineTo x="18644" y="1421"/>
                <wp:lineTo x="17735" y="237"/>
                <wp:lineTo x="15688" y="0"/>
                <wp:lineTo x="12505" y="0"/>
              </wp:wrapPolygon>
            </wp:wrapTight>
            <wp:docPr id="6" name="obrázek 5" descr="C:\Documents and Settings\uzivatel\Local Settings\Temporary Internet Files\Content.IE5\CKZ2NILK\MC900217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CKZ2NILK\MC9002172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3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3818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1CACB225" wp14:editId="283AF26F">
            <wp:simplePos x="0" y="0"/>
            <wp:positionH relativeFrom="column">
              <wp:posOffset>-3810</wp:posOffset>
            </wp:positionH>
            <wp:positionV relativeFrom="paragraph">
              <wp:posOffset>155575</wp:posOffset>
            </wp:positionV>
            <wp:extent cx="1583055" cy="1837690"/>
            <wp:effectExtent l="19050" t="0" r="0" b="0"/>
            <wp:wrapTight wrapText="bothSides">
              <wp:wrapPolygon edited="0">
                <wp:start x="15076" y="0"/>
                <wp:lineTo x="520" y="3583"/>
                <wp:lineTo x="-260" y="5822"/>
                <wp:lineTo x="-260" y="19704"/>
                <wp:lineTo x="3119" y="21272"/>
                <wp:lineTo x="7538" y="21272"/>
                <wp:lineTo x="13776" y="21272"/>
                <wp:lineTo x="18715" y="21272"/>
                <wp:lineTo x="21574" y="19928"/>
                <wp:lineTo x="21574" y="4030"/>
                <wp:lineTo x="21314" y="2911"/>
                <wp:lineTo x="17675" y="224"/>
                <wp:lineTo x="16635" y="0"/>
                <wp:lineTo x="15076" y="0"/>
              </wp:wrapPolygon>
            </wp:wrapTight>
            <wp:docPr id="9" name="obrázek 8" descr="C:\Documents and Settings\uzivatel\Local Settings\Temporary Internet Files\Content.IE5\WIKFF2NJ\MC9004079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WIKFF2NJ\MC90040791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8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ED2B22" w:rsidRPr="00C63818" w:rsidRDefault="00ED2B22" w:rsidP="006C4485"/>
    <w:p w:rsidR="003A5F06" w:rsidRPr="00C63818" w:rsidRDefault="003A5F06" w:rsidP="006C4485"/>
    <w:p w:rsidR="006C4485" w:rsidRPr="00C63818" w:rsidRDefault="006C4485" w:rsidP="006C4485">
      <w:r w:rsidRPr="00C63818">
        <w:t>Škola: Základní škola Trávníky Otrokovice, příspěvková organizace</w:t>
      </w:r>
    </w:p>
    <w:p w:rsidR="006C4485" w:rsidRPr="00C63818" w:rsidRDefault="006C4485" w:rsidP="006C4485">
      <w:r w:rsidRPr="00C63818">
        <w:t>Číslo projektu: CZ.1.07/1.4.00/21.2637</w:t>
      </w:r>
    </w:p>
    <w:p w:rsidR="006C4485" w:rsidRPr="00C63818" w:rsidRDefault="006C4485" w:rsidP="006C4485">
      <w:r w:rsidRPr="00C63818">
        <w:t>Tato práce je šířena pod licencí CC BY-SA 3. 0. Odkazy a citace jsou platné k datu vytvoření této práce.</w:t>
      </w:r>
    </w:p>
    <w:p w:rsidR="006C4485" w:rsidRPr="00C63818" w:rsidRDefault="006C4485" w:rsidP="006C4485">
      <w:r w:rsidRPr="00C63818">
        <w:t xml:space="preserve">Název výukového materiálu: </w:t>
      </w:r>
      <w:r w:rsidR="00E37FF6" w:rsidRPr="00C63818">
        <w:rPr>
          <w:szCs w:val="24"/>
        </w:rPr>
        <w:t>Práce s modelínou - květináč, vázička, miska, hrnek</w:t>
      </w:r>
    </w:p>
    <w:p w:rsidR="006C4485" w:rsidRPr="00C63818" w:rsidRDefault="006C4485" w:rsidP="006C4485">
      <w:r w:rsidRPr="00C63818">
        <w:t>Autor: Mgr. Dana Mlčáková</w:t>
      </w:r>
    </w:p>
    <w:p w:rsidR="006C4485" w:rsidRPr="00C63818" w:rsidRDefault="006C4485" w:rsidP="006C4485">
      <w:r w:rsidRPr="00C63818">
        <w:t xml:space="preserve">Vytvořeno: </w:t>
      </w:r>
      <w:r w:rsidR="0023759B" w:rsidRPr="00C63818">
        <w:t>19. 2. 2012</w:t>
      </w:r>
    </w:p>
    <w:p w:rsidR="006C4485" w:rsidRPr="00C63818" w:rsidRDefault="006C4485" w:rsidP="006C4485">
      <w:r w:rsidRPr="00C63818">
        <w:t>Ročník: 1. - 5. ročník</w:t>
      </w:r>
    </w:p>
    <w:p w:rsidR="006C4485" w:rsidRPr="00C63818" w:rsidRDefault="006C4485" w:rsidP="006C4485">
      <w:r w:rsidRPr="00C63818">
        <w:t>Vzdělávací oblast: Člověk a svět práce</w:t>
      </w:r>
    </w:p>
    <w:p w:rsidR="006C4485" w:rsidRPr="00C63818" w:rsidRDefault="006C4485" w:rsidP="006C4485">
      <w:r w:rsidRPr="00C63818">
        <w:t>Vzdělávací obor: Praktické činnosti</w:t>
      </w:r>
    </w:p>
    <w:p w:rsidR="006C4485" w:rsidRPr="00C63818" w:rsidRDefault="006C4485" w:rsidP="006C4485">
      <w:r w:rsidRPr="00C63818">
        <w:t xml:space="preserve">Tematický okruh: </w:t>
      </w:r>
      <w:r w:rsidR="00E37FF6" w:rsidRPr="00C63818">
        <w:t>Práce s modelovací hmotou</w:t>
      </w:r>
    </w:p>
    <w:p w:rsidR="006C4485" w:rsidRPr="00C63818" w:rsidRDefault="006C4485" w:rsidP="006C4485">
      <w:r w:rsidRPr="00C63818">
        <w:t>Téma: Práce podle slovního návodu a předlohy</w:t>
      </w:r>
    </w:p>
    <w:p w:rsidR="00E37FF6" w:rsidRPr="00C63818" w:rsidRDefault="006C4485" w:rsidP="006C4485">
      <w:pPr>
        <w:rPr>
          <w:szCs w:val="24"/>
        </w:rPr>
      </w:pPr>
      <w:r w:rsidRPr="00C63818">
        <w:t xml:space="preserve">Pomůcky: </w:t>
      </w:r>
      <w:r w:rsidR="00E37FF6" w:rsidRPr="00C63818">
        <w:rPr>
          <w:szCs w:val="24"/>
        </w:rPr>
        <w:t xml:space="preserve">modelovací hmota, sololitová podložka, miska s vodou, utěrka na ruce, </w:t>
      </w:r>
      <w:r w:rsidRPr="00C63818">
        <w:rPr>
          <w:szCs w:val="24"/>
        </w:rPr>
        <w:t xml:space="preserve">počítač, </w:t>
      </w:r>
    </w:p>
    <w:p w:rsidR="006C4485" w:rsidRPr="00C63818" w:rsidRDefault="00E37FF6" w:rsidP="006C4485">
      <w:pPr>
        <w:rPr>
          <w:szCs w:val="24"/>
        </w:rPr>
      </w:pPr>
      <w:r w:rsidRPr="00C63818">
        <w:rPr>
          <w:szCs w:val="24"/>
        </w:rPr>
        <w:t xml:space="preserve">                   </w:t>
      </w:r>
      <w:r w:rsidR="006C4485" w:rsidRPr="00C63818">
        <w:rPr>
          <w:szCs w:val="24"/>
        </w:rPr>
        <w:t>dataprojektor</w:t>
      </w:r>
    </w:p>
    <w:p w:rsidR="006C4485" w:rsidRPr="00C63818" w:rsidRDefault="006C4485" w:rsidP="006C4485">
      <w:r w:rsidRPr="00C63818">
        <w:t>Anotace: Pracovní list obsahuje pracovní postup</w:t>
      </w:r>
      <w:r w:rsidR="00E37FF6" w:rsidRPr="00C63818">
        <w:t xml:space="preserve"> výroby jednoduchého květináče z modelovací hmoty</w:t>
      </w:r>
      <w:r w:rsidRPr="00C63818">
        <w:t>. Žáci si společně přečtou úkoly a pracovní postup. Podle postupu samostatně</w:t>
      </w:r>
      <w:r w:rsidR="00E37FF6" w:rsidRPr="00C63818">
        <w:t xml:space="preserve"> vyrábějí jednoduchý květináč z modelovací hmoty</w:t>
      </w:r>
      <w:r w:rsidRPr="00C63818">
        <w:t>.</w:t>
      </w:r>
    </w:p>
    <w:p w:rsidR="00E37FF6" w:rsidRPr="00C63818" w:rsidRDefault="00E37FF6" w:rsidP="006C4485"/>
    <w:p w:rsidR="00E37FF6" w:rsidRPr="00C63818" w:rsidRDefault="00E37FF6" w:rsidP="006C4485">
      <w:r w:rsidRPr="00C63818">
        <w:t>Žáci se učí modelovací hmotu hníst, stlačovat, válet, přidávat, ubírat, ohýbat.</w:t>
      </w:r>
    </w:p>
    <w:p w:rsidR="006C4485" w:rsidRPr="00C63818" w:rsidRDefault="006C4485" w:rsidP="006C4485"/>
    <w:p w:rsidR="006C4485" w:rsidRPr="00C63818" w:rsidRDefault="006C4485" w:rsidP="006C4485">
      <w:r w:rsidRPr="00C63818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>
      <w:r w:rsidRPr="00C63818">
        <w:t xml:space="preserve">Zdroje: ŠTĚPÁNKOVÁ, Marta. </w:t>
      </w:r>
      <w:r w:rsidRPr="00C63818">
        <w:rPr>
          <w:i/>
        </w:rPr>
        <w:t>Pracovní vyučování v 1. a 2. ročníku ZŠ</w:t>
      </w:r>
      <w:r w:rsidRPr="00C63818">
        <w:t>. Praha: SPN, 1984, 268 s. ISBN - není</w:t>
      </w:r>
    </w:p>
    <w:p w:rsidR="006C4485" w:rsidRPr="00C63818" w:rsidRDefault="006C4485" w:rsidP="006C4485">
      <w:pPr>
        <w:rPr>
          <w:color w:val="000000" w:themeColor="text1"/>
        </w:rPr>
      </w:pPr>
      <w:r w:rsidRPr="00C63818">
        <w:rPr>
          <w:color w:val="000000" w:themeColor="text1"/>
        </w:rPr>
        <w:t>obrázek: klipart Microsoft Word - sada Office</w:t>
      </w:r>
    </w:p>
    <w:p w:rsidR="009C7873" w:rsidRPr="00C63818" w:rsidRDefault="006C4485" w:rsidP="009C7873">
      <w:r w:rsidRPr="00C63818">
        <w:t>Fotografie jsou z vlastního archivu autora.</w:t>
      </w:r>
      <w:r w:rsidR="009C7873" w:rsidRPr="00C63818">
        <w:t xml:space="preserve"> K pořízení fotografií byl použit digitální fotoaparát Samsung S860.</w:t>
      </w:r>
    </w:p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/>
    <w:p w:rsidR="006C4485" w:rsidRPr="00C63818" w:rsidRDefault="006C4485" w:rsidP="006C4485">
      <w:pPr>
        <w:rPr>
          <w:lang w:val="en-US"/>
        </w:rPr>
      </w:pPr>
      <w:r w:rsidRPr="00C63818">
        <w:t>Všechny objekty použité k vytvoření této práce jsou součástí SW MICROSOFT</w:t>
      </w:r>
      <w:r w:rsidRPr="00C63818">
        <w:rPr>
          <w:lang w:val="en-US"/>
        </w:rPr>
        <w:t xml:space="preserve"> </w:t>
      </w:r>
      <w:r w:rsidRPr="00C63818">
        <w:rPr>
          <w:sz w:val="40"/>
          <w:szCs w:val="40"/>
          <w:lang w:val="en-US"/>
        </w:rPr>
        <w:t>®</w:t>
      </w:r>
      <w:r w:rsidRPr="00C63818">
        <w:rPr>
          <w:lang w:val="en-US"/>
        </w:rPr>
        <w:t xml:space="preserve">OFFICE. </w:t>
      </w:r>
    </w:p>
    <w:p w:rsidR="006C4485" w:rsidRPr="00C63818" w:rsidRDefault="006C4485" w:rsidP="006C4485">
      <w:proofErr w:type="spellStart"/>
      <w:r w:rsidRPr="00C63818">
        <w:rPr>
          <w:lang w:val="en-US"/>
        </w:rPr>
        <w:t>Materiál</w:t>
      </w:r>
      <w:proofErr w:type="spellEnd"/>
      <w:r w:rsidRPr="00C63818">
        <w:rPr>
          <w:lang w:val="en-US"/>
        </w:rPr>
        <w:t xml:space="preserve"> je </w:t>
      </w:r>
      <w:proofErr w:type="spellStart"/>
      <w:r w:rsidRPr="00C63818">
        <w:rPr>
          <w:lang w:val="en-US"/>
        </w:rPr>
        <w:t>určen</w:t>
      </w:r>
      <w:proofErr w:type="spellEnd"/>
      <w:r w:rsidRPr="00C63818">
        <w:rPr>
          <w:lang w:val="en-US"/>
        </w:rPr>
        <w:t xml:space="preserve"> pro </w:t>
      </w:r>
      <w:proofErr w:type="spellStart"/>
      <w:r w:rsidRPr="00C63818">
        <w:rPr>
          <w:lang w:val="en-US"/>
        </w:rPr>
        <w:t>bezplatné</w:t>
      </w:r>
      <w:proofErr w:type="spellEnd"/>
      <w:r w:rsidRPr="00C63818">
        <w:rPr>
          <w:lang w:val="en-US"/>
        </w:rPr>
        <w:t xml:space="preserve"> </w:t>
      </w:r>
      <w:proofErr w:type="spellStart"/>
      <w:r w:rsidRPr="00C63818">
        <w:rPr>
          <w:lang w:val="en-US"/>
        </w:rPr>
        <w:t>používání</w:t>
      </w:r>
      <w:proofErr w:type="spellEnd"/>
      <w:r w:rsidRPr="00C63818">
        <w:rPr>
          <w:lang w:val="en-US"/>
        </w:rPr>
        <w:t xml:space="preserve"> pro </w:t>
      </w:r>
      <w:proofErr w:type="spellStart"/>
      <w:r w:rsidRPr="00C63818">
        <w:rPr>
          <w:lang w:val="en-US"/>
        </w:rPr>
        <w:t>potřeby</w:t>
      </w:r>
      <w:proofErr w:type="spellEnd"/>
      <w:r w:rsidRPr="00C63818">
        <w:rPr>
          <w:lang w:val="en-US"/>
        </w:rPr>
        <w:t xml:space="preserve"> </w:t>
      </w:r>
      <w:r w:rsidRPr="00C63818">
        <w:t>výuky</w:t>
      </w:r>
      <w:r w:rsidRPr="00C63818">
        <w:rPr>
          <w:lang w:val="en-US"/>
        </w:rPr>
        <w:t xml:space="preserve"> a </w:t>
      </w:r>
      <w:r w:rsidRPr="00C63818">
        <w:t>vzdělávání</w:t>
      </w:r>
      <w:r w:rsidRPr="00C63818">
        <w:rPr>
          <w:lang w:val="en-US"/>
        </w:rPr>
        <w:t xml:space="preserve"> </w:t>
      </w:r>
      <w:proofErr w:type="gramStart"/>
      <w:r w:rsidRPr="00C63818">
        <w:t>na</w:t>
      </w:r>
      <w:proofErr w:type="gramEnd"/>
      <w:r w:rsidRPr="00C63818">
        <w:rPr>
          <w:lang w:val="en-US"/>
        </w:rPr>
        <w:t xml:space="preserve"> </w:t>
      </w:r>
      <w:proofErr w:type="spellStart"/>
      <w:r w:rsidRPr="00C63818">
        <w:rPr>
          <w:lang w:val="en-US"/>
        </w:rPr>
        <w:t>v</w:t>
      </w:r>
      <w:r w:rsidR="00662D21" w:rsidRPr="00C63818">
        <w:rPr>
          <w:lang w:val="en-US"/>
        </w:rPr>
        <w:t>šech</w:t>
      </w:r>
      <w:proofErr w:type="spellEnd"/>
      <w:r w:rsidR="00662D21" w:rsidRPr="00C63818">
        <w:rPr>
          <w:lang w:val="en-US"/>
        </w:rPr>
        <w:t xml:space="preserve"> </w:t>
      </w:r>
      <w:proofErr w:type="spellStart"/>
      <w:r w:rsidR="00662D21" w:rsidRPr="00C63818">
        <w:rPr>
          <w:lang w:val="en-US"/>
        </w:rPr>
        <w:t>typech</w:t>
      </w:r>
      <w:proofErr w:type="spellEnd"/>
      <w:r w:rsidR="00662D21" w:rsidRPr="00C63818">
        <w:rPr>
          <w:lang w:val="en-US"/>
        </w:rPr>
        <w:t xml:space="preserve"> </w:t>
      </w:r>
      <w:proofErr w:type="spellStart"/>
      <w:r w:rsidR="00662D21" w:rsidRPr="00C63818">
        <w:rPr>
          <w:lang w:val="en-US"/>
        </w:rPr>
        <w:t>škol</w:t>
      </w:r>
      <w:proofErr w:type="spellEnd"/>
      <w:r w:rsidR="00662D21" w:rsidRPr="00C63818">
        <w:rPr>
          <w:lang w:val="en-US"/>
        </w:rPr>
        <w:t xml:space="preserve"> a </w:t>
      </w:r>
      <w:proofErr w:type="spellStart"/>
      <w:r w:rsidR="00662D21" w:rsidRPr="00C63818">
        <w:rPr>
          <w:lang w:val="en-US"/>
        </w:rPr>
        <w:t>školských</w:t>
      </w:r>
      <w:proofErr w:type="spellEnd"/>
      <w:r w:rsidR="00662D21" w:rsidRPr="00C63818">
        <w:rPr>
          <w:lang w:val="en-US"/>
        </w:rPr>
        <w:t xml:space="preserve"> </w:t>
      </w:r>
      <w:proofErr w:type="spellStart"/>
      <w:r w:rsidR="00662D21" w:rsidRPr="00C63818">
        <w:rPr>
          <w:lang w:val="en-US"/>
        </w:rPr>
        <w:t>zař</w:t>
      </w:r>
      <w:r w:rsidRPr="00C63818">
        <w:rPr>
          <w:lang w:val="en-US"/>
        </w:rPr>
        <w:t>ízeních</w:t>
      </w:r>
      <w:proofErr w:type="spellEnd"/>
      <w:r w:rsidRPr="00C63818">
        <w:rPr>
          <w:lang w:val="en-US"/>
        </w:rPr>
        <w:t xml:space="preserve">. </w:t>
      </w:r>
      <w:proofErr w:type="spellStart"/>
      <w:proofErr w:type="gramStart"/>
      <w:r w:rsidRPr="00C63818">
        <w:rPr>
          <w:lang w:val="en-US"/>
        </w:rPr>
        <w:t>Jakékoliv</w:t>
      </w:r>
      <w:proofErr w:type="spellEnd"/>
      <w:r w:rsidRPr="00C63818">
        <w:rPr>
          <w:lang w:val="en-US"/>
        </w:rPr>
        <w:t xml:space="preserve"> </w:t>
      </w:r>
      <w:proofErr w:type="spellStart"/>
      <w:r w:rsidRPr="00C63818">
        <w:rPr>
          <w:lang w:val="en-US"/>
        </w:rPr>
        <w:t>další</w:t>
      </w:r>
      <w:proofErr w:type="spellEnd"/>
      <w:r w:rsidRPr="00C63818">
        <w:rPr>
          <w:lang w:val="en-US"/>
        </w:rPr>
        <w:t xml:space="preserve"> </w:t>
      </w:r>
      <w:proofErr w:type="spellStart"/>
      <w:r w:rsidRPr="00C63818">
        <w:rPr>
          <w:lang w:val="en-US"/>
        </w:rPr>
        <w:t>využití</w:t>
      </w:r>
      <w:proofErr w:type="spellEnd"/>
      <w:r w:rsidRPr="00C63818">
        <w:rPr>
          <w:lang w:val="en-US"/>
        </w:rPr>
        <w:t xml:space="preserve"> </w:t>
      </w:r>
      <w:proofErr w:type="spellStart"/>
      <w:r w:rsidRPr="00C63818">
        <w:rPr>
          <w:lang w:val="en-US"/>
        </w:rPr>
        <w:t>podléhá</w:t>
      </w:r>
      <w:proofErr w:type="spellEnd"/>
      <w:r w:rsidRPr="00C63818">
        <w:rPr>
          <w:lang w:val="en-US"/>
        </w:rPr>
        <w:t xml:space="preserve"> </w:t>
      </w:r>
      <w:proofErr w:type="spellStart"/>
      <w:r w:rsidRPr="00C63818">
        <w:rPr>
          <w:lang w:val="en-US"/>
        </w:rPr>
        <w:t>autorskému</w:t>
      </w:r>
      <w:proofErr w:type="spellEnd"/>
      <w:r w:rsidRPr="00C63818">
        <w:rPr>
          <w:lang w:val="en-US"/>
        </w:rPr>
        <w:t xml:space="preserve"> </w:t>
      </w:r>
      <w:proofErr w:type="spellStart"/>
      <w:r w:rsidRPr="00C63818">
        <w:rPr>
          <w:lang w:val="en-US"/>
        </w:rPr>
        <w:t>zákonu</w:t>
      </w:r>
      <w:proofErr w:type="spellEnd"/>
      <w:r w:rsidRPr="00C63818">
        <w:rPr>
          <w:lang w:val="en-US"/>
        </w:rPr>
        <w:t>.</w:t>
      </w:r>
      <w:proofErr w:type="gramEnd"/>
    </w:p>
    <w:p w:rsidR="00056B04" w:rsidRPr="00C63818" w:rsidRDefault="00056B04"/>
    <w:p w:rsidR="009C7873" w:rsidRPr="00C63818" w:rsidRDefault="009C7873"/>
    <w:p w:rsidR="00C63818" w:rsidRPr="00C63818" w:rsidRDefault="00C63818" w:rsidP="00C63818">
      <w:r w:rsidRPr="00C63818">
        <w:t xml:space="preserve">Tato práce je šířena pod licencí CC BY-SA 3.0. Odkazy a citace jsou platné k datu vytvoření této práce. </w:t>
      </w:r>
    </w:p>
    <w:p w:rsidR="00C63818" w:rsidRPr="00C63818" w:rsidRDefault="00C63818" w:rsidP="00C63818">
      <w:r w:rsidRPr="00C63818">
        <w:t xml:space="preserve">Texty jsou vlastní originální tvorbou autora. </w:t>
      </w:r>
    </w:p>
    <w:p w:rsidR="009C7873" w:rsidRPr="00C63818" w:rsidRDefault="009C7873"/>
    <w:p w:rsidR="009C7873" w:rsidRPr="00C63818" w:rsidRDefault="009C7873"/>
    <w:p w:rsidR="009C7873" w:rsidRPr="00C63818" w:rsidRDefault="009C7873">
      <w:bookmarkStart w:id="0" w:name="_GoBack"/>
      <w:bookmarkEnd w:id="0"/>
    </w:p>
    <w:p w:rsidR="009C7873" w:rsidRPr="00C63818" w:rsidRDefault="009C7873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7873609E" wp14:editId="7D4E747F">
            <wp:extent cx="5010379" cy="3758400"/>
            <wp:effectExtent l="19050" t="0" r="0" b="0"/>
            <wp:docPr id="3" name="Obrázek 2" descr="SDC15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2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873" w:rsidRPr="00C63818" w:rsidRDefault="009C7873" w:rsidP="009C7873">
      <w:pPr>
        <w:jc w:val="center"/>
      </w:pPr>
    </w:p>
    <w:p w:rsidR="009C7873" w:rsidRPr="00C63818" w:rsidRDefault="009C7873" w:rsidP="009C7873">
      <w:pPr>
        <w:jc w:val="center"/>
      </w:pPr>
    </w:p>
    <w:p w:rsidR="009C7873" w:rsidRPr="00C63818" w:rsidRDefault="009C7873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45D829F1" wp14:editId="10CDDB7E">
            <wp:extent cx="5010379" cy="3758400"/>
            <wp:effectExtent l="19050" t="0" r="0" b="0"/>
            <wp:docPr id="7" name="Obrázek 6" descr="SDC15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2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873" w:rsidRPr="00C63818" w:rsidRDefault="009C7873" w:rsidP="009C7873">
      <w:pPr>
        <w:jc w:val="center"/>
      </w:pPr>
    </w:p>
    <w:p w:rsidR="009C7873" w:rsidRPr="00C63818" w:rsidRDefault="009C7873" w:rsidP="009C7873">
      <w:pPr>
        <w:jc w:val="center"/>
      </w:pPr>
    </w:p>
    <w:p w:rsidR="009C7873" w:rsidRPr="00C63818" w:rsidRDefault="009C7873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446A3B8D" wp14:editId="3A7B74B4">
            <wp:extent cx="5010379" cy="3758400"/>
            <wp:effectExtent l="19050" t="0" r="0" b="0"/>
            <wp:docPr id="11" name="Obrázek 10" descr="SDC1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2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873" w:rsidRPr="00C63818" w:rsidRDefault="009C7873" w:rsidP="009C7873">
      <w:pPr>
        <w:jc w:val="center"/>
      </w:pPr>
    </w:p>
    <w:p w:rsidR="009C7873" w:rsidRPr="00C63818" w:rsidRDefault="009C7873" w:rsidP="009C7873">
      <w:pPr>
        <w:jc w:val="center"/>
      </w:pPr>
    </w:p>
    <w:p w:rsidR="009C7873" w:rsidRPr="00C63818" w:rsidRDefault="009C7873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2D38E71F" wp14:editId="7B075FE8">
            <wp:extent cx="5010379" cy="3758400"/>
            <wp:effectExtent l="19050" t="0" r="0" b="0"/>
            <wp:docPr id="12" name="Obrázek 11" descr="SDC15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2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64F74AB4" wp14:editId="7DF9CC27">
            <wp:extent cx="5010379" cy="3758400"/>
            <wp:effectExtent l="19050" t="0" r="0" b="0"/>
            <wp:docPr id="10" name="Obrázek 9" descr="SDC16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2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731A0287" wp14:editId="47DFF9BE">
            <wp:extent cx="5010379" cy="3758400"/>
            <wp:effectExtent l="19050" t="0" r="0" b="0"/>
            <wp:docPr id="13" name="Obrázek 12" descr="SDC16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2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767CBBDF" wp14:editId="2A404FA7">
            <wp:extent cx="5010379" cy="3758400"/>
            <wp:effectExtent l="19050" t="0" r="0" b="0"/>
            <wp:docPr id="14" name="Obrázek 13" descr="SDC16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2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</w:p>
    <w:p w:rsidR="003A0AA8" w:rsidRPr="00C63818" w:rsidRDefault="003A0AA8" w:rsidP="009C7873">
      <w:pPr>
        <w:jc w:val="center"/>
      </w:pPr>
      <w:r w:rsidRPr="00C63818">
        <w:rPr>
          <w:noProof/>
          <w:lang w:eastAsia="cs-CZ"/>
        </w:rPr>
        <w:drawing>
          <wp:inline distT="0" distB="0" distL="0" distR="0" wp14:anchorId="003C73E4" wp14:editId="2A36AA7A">
            <wp:extent cx="5010379" cy="3758400"/>
            <wp:effectExtent l="19050" t="0" r="0" b="0"/>
            <wp:docPr id="15" name="Obrázek 14" descr="SDC16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2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0AA8" w:rsidRPr="00C63818" w:rsidSect="00056B04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390" w:rsidRDefault="00981390" w:rsidP="00B603E9">
      <w:r>
        <w:separator/>
      </w:r>
    </w:p>
  </w:endnote>
  <w:endnote w:type="continuationSeparator" w:id="0">
    <w:p w:rsidR="00981390" w:rsidRDefault="0098139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6C4485">
    <w:pPr>
      <w:pStyle w:val="Zpat"/>
      <w:rPr>
        <w:sz w:val="20"/>
        <w:szCs w:val="20"/>
      </w:rPr>
    </w:pPr>
    <w:r>
      <w:rPr>
        <w:sz w:val="20"/>
        <w:szCs w:val="20"/>
      </w:rPr>
      <w:t>VY_32_INOVACE_02_18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390" w:rsidRDefault="00981390" w:rsidP="00B603E9">
      <w:r>
        <w:separator/>
      </w:r>
    </w:p>
  </w:footnote>
  <w:footnote w:type="continuationSeparator" w:id="0">
    <w:p w:rsidR="00981390" w:rsidRDefault="0098139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8704C"/>
    <w:rsid w:val="000B4508"/>
    <w:rsid w:val="00156277"/>
    <w:rsid w:val="001B37FB"/>
    <w:rsid w:val="002141A5"/>
    <w:rsid w:val="0023759B"/>
    <w:rsid w:val="0035092B"/>
    <w:rsid w:val="00397651"/>
    <w:rsid w:val="003A0AA8"/>
    <w:rsid w:val="003A5F06"/>
    <w:rsid w:val="00443DD9"/>
    <w:rsid w:val="00525517"/>
    <w:rsid w:val="006009F2"/>
    <w:rsid w:val="006028C6"/>
    <w:rsid w:val="00662D21"/>
    <w:rsid w:val="006C4485"/>
    <w:rsid w:val="007442DB"/>
    <w:rsid w:val="007D308F"/>
    <w:rsid w:val="00893DF2"/>
    <w:rsid w:val="008954E5"/>
    <w:rsid w:val="00981390"/>
    <w:rsid w:val="009A49BE"/>
    <w:rsid w:val="009C7873"/>
    <w:rsid w:val="00A278C7"/>
    <w:rsid w:val="00AF68B0"/>
    <w:rsid w:val="00B603E9"/>
    <w:rsid w:val="00B87AD4"/>
    <w:rsid w:val="00BA2823"/>
    <w:rsid w:val="00C60CED"/>
    <w:rsid w:val="00C63818"/>
    <w:rsid w:val="00DA6172"/>
    <w:rsid w:val="00DC366F"/>
    <w:rsid w:val="00E220F2"/>
    <w:rsid w:val="00E37FF6"/>
    <w:rsid w:val="00ED2B22"/>
    <w:rsid w:val="00ED5FF9"/>
    <w:rsid w:val="00FB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469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18</cp:revision>
  <cp:lastPrinted>2013-12-27T13:23:00Z</cp:lastPrinted>
  <dcterms:created xsi:type="dcterms:W3CDTF">2012-08-18T15:28:00Z</dcterms:created>
  <dcterms:modified xsi:type="dcterms:W3CDTF">2013-12-27T13:23:00Z</dcterms:modified>
</cp:coreProperties>
</file>