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E12496" w:rsidRDefault="00A54098" w:rsidP="00A54098">
      <w:pPr>
        <w:jc w:val="center"/>
        <w:rPr>
          <w:b/>
          <w:sz w:val="32"/>
          <w:szCs w:val="32"/>
        </w:rPr>
      </w:pPr>
      <w:r w:rsidRPr="00E12496">
        <w:rPr>
          <w:b/>
          <w:sz w:val="32"/>
          <w:szCs w:val="32"/>
        </w:rPr>
        <w:t xml:space="preserve">Pěstitelské práce </w:t>
      </w:r>
      <w:r w:rsidR="00E12496" w:rsidRPr="00E12496">
        <w:rPr>
          <w:b/>
          <w:sz w:val="32"/>
          <w:szCs w:val="32"/>
        </w:rPr>
        <w:t>–</w:t>
      </w:r>
      <w:r w:rsidRPr="00E12496">
        <w:rPr>
          <w:b/>
          <w:sz w:val="32"/>
          <w:szCs w:val="32"/>
        </w:rPr>
        <w:t xml:space="preserve"> oš</w:t>
      </w:r>
      <w:r w:rsidR="00F43CAA" w:rsidRPr="00E12496">
        <w:rPr>
          <w:b/>
          <w:sz w:val="32"/>
          <w:szCs w:val="32"/>
        </w:rPr>
        <w:t xml:space="preserve">etřování pokojových rostlin </w:t>
      </w:r>
    </w:p>
    <w:p w:rsidR="00A54098" w:rsidRPr="00E12496" w:rsidRDefault="00A54098" w:rsidP="00A54098">
      <w:pPr>
        <w:jc w:val="center"/>
        <w:rPr>
          <w:sz w:val="28"/>
          <w:szCs w:val="28"/>
        </w:rPr>
      </w:pPr>
    </w:p>
    <w:p w:rsidR="00A54098" w:rsidRPr="00E12496" w:rsidRDefault="00A54098" w:rsidP="00A54098">
      <w:pPr>
        <w:rPr>
          <w:szCs w:val="24"/>
        </w:rPr>
      </w:pPr>
      <w:r w:rsidRPr="00E12496">
        <w:rPr>
          <w:b/>
          <w:szCs w:val="24"/>
        </w:rPr>
        <w:t>Pomůcky:</w:t>
      </w:r>
      <w:r w:rsidRPr="00E12496">
        <w:rPr>
          <w:szCs w:val="24"/>
        </w:rPr>
        <w:t xml:space="preserve"> květináč nebo truhlík s pokojovou rostlinou, vata, hadřík, houbička, miska, kypřicí </w:t>
      </w:r>
    </w:p>
    <w:p w:rsidR="00A54098" w:rsidRPr="00E12496" w:rsidRDefault="00A54098" w:rsidP="00A54098">
      <w:pPr>
        <w:rPr>
          <w:szCs w:val="24"/>
        </w:rPr>
      </w:pPr>
      <w:r w:rsidRPr="00E12496">
        <w:rPr>
          <w:szCs w:val="24"/>
        </w:rPr>
        <w:t xml:space="preserve">                   kolík, konvička, nůžky</w:t>
      </w:r>
    </w:p>
    <w:p w:rsidR="00A54098" w:rsidRPr="00E12496" w:rsidRDefault="00A54098" w:rsidP="00A54098">
      <w:pPr>
        <w:rPr>
          <w:szCs w:val="24"/>
        </w:rPr>
      </w:pPr>
      <w:r w:rsidRPr="00E12496">
        <w:rPr>
          <w:b/>
          <w:szCs w:val="24"/>
        </w:rPr>
        <w:t>Postup:</w:t>
      </w:r>
      <w:r w:rsidRPr="00E12496">
        <w:rPr>
          <w:szCs w:val="24"/>
        </w:rPr>
        <w:t xml:space="preserve"> 1. </w:t>
      </w:r>
      <w:r w:rsidRPr="00E12496">
        <w:rPr>
          <w:szCs w:val="24"/>
          <w:u w:val="single"/>
        </w:rPr>
        <w:t>Kypření půdy</w:t>
      </w:r>
      <w:r w:rsidRPr="00E12496">
        <w:rPr>
          <w:szCs w:val="24"/>
        </w:rPr>
        <w:t xml:space="preserve"> - provádíme kolíkem, kypříme pouze horní vrstvu půdy, abychom </w:t>
      </w:r>
      <w:r w:rsidRPr="00E12496">
        <w:rPr>
          <w:szCs w:val="24"/>
        </w:rPr>
        <w:tab/>
        <w:t xml:space="preserve">      nepoškodili kořeny.</w:t>
      </w:r>
    </w:p>
    <w:p w:rsidR="00A54098" w:rsidRPr="00E12496" w:rsidRDefault="00A54098" w:rsidP="00A54098">
      <w:pPr>
        <w:rPr>
          <w:szCs w:val="24"/>
        </w:rPr>
      </w:pPr>
      <w:r w:rsidRPr="00E12496">
        <w:rPr>
          <w:szCs w:val="24"/>
        </w:rPr>
        <w:tab/>
        <w:t xml:space="preserve">  2. </w:t>
      </w:r>
      <w:r w:rsidRPr="00E12496">
        <w:rPr>
          <w:szCs w:val="24"/>
          <w:u w:val="single"/>
        </w:rPr>
        <w:t>Omývání listů</w:t>
      </w:r>
      <w:r w:rsidRPr="00E12496">
        <w:rPr>
          <w:szCs w:val="24"/>
        </w:rPr>
        <w:t xml:space="preserve"> - do misky dáme vodu a vatou nebo hadříkem omýváme listy. Při </w:t>
      </w:r>
      <w:r w:rsidRPr="00E12496">
        <w:rPr>
          <w:szCs w:val="24"/>
        </w:rPr>
        <w:tab/>
        <w:t xml:space="preserve">      omývání jednou rukou podložíme list a druhou omýváme větším množstvím vody. </w:t>
      </w:r>
      <w:r w:rsidRPr="00E12496">
        <w:rPr>
          <w:szCs w:val="24"/>
        </w:rPr>
        <w:tab/>
        <w:t xml:space="preserve">      Také umyjeme misku pod květináč.</w:t>
      </w:r>
    </w:p>
    <w:p w:rsidR="00A54098" w:rsidRPr="00E12496" w:rsidRDefault="00A54098" w:rsidP="00A54098">
      <w:pPr>
        <w:rPr>
          <w:szCs w:val="24"/>
        </w:rPr>
      </w:pPr>
      <w:r w:rsidRPr="00E12496">
        <w:rPr>
          <w:szCs w:val="24"/>
        </w:rPr>
        <w:tab/>
        <w:t xml:space="preserve">  3. </w:t>
      </w:r>
      <w:r w:rsidRPr="00E12496">
        <w:rPr>
          <w:szCs w:val="24"/>
          <w:u w:val="single"/>
        </w:rPr>
        <w:t>Odstraňování odumřelých částí</w:t>
      </w:r>
      <w:r w:rsidRPr="00E12496">
        <w:rPr>
          <w:szCs w:val="24"/>
        </w:rPr>
        <w:t xml:space="preserve"> - lehce rukou odstraníme uschlé listy, některé </w:t>
      </w:r>
      <w:r w:rsidRPr="00E12496">
        <w:rPr>
          <w:szCs w:val="24"/>
        </w:rPr>
        <w:tab/>
        <w:t xml:space="preserve">      </w:t>
      </w:r>
      <w:r w:rsidR="008020C5" w:rsidRPr="00E12496">
        <w:rPr>
          <w:szCs w:val="24"/>
        </w:rPr>
        <w:t>můžeme odstřihnout nůžkami.</w:t>
      </w:r>
    </w:p>
    <w:p w:rsidR="00A54098" w:rsidRPr="00E12496" w:rsidRDefault="00A54098" w:rsidP="00A54098">
      <w:pPr>
        <w:rPr>
          <w:szCs w:val="24"/>
        </w:rPr>
      </w:pPr>
      <w:r w:rsidRPr="00E12496">
        <w:rPr>
          <w:szCs w:val="24"/>
        </w:rPr>
        <w:tab/>
        <w:t xml:space="preserve">  4. </w:t>
      </w:r>
      <w:r w:rsidRPr="00E12496">
        <w:rPr>
          <w:szCs w:val="24"/>
          <w:u w:val="single"/>
        </w:rPr>
        <w:t>Zalévání</w:t>
      </w:r>
      <w:r w:rsidR="004B5BBF" w:rsidRPr="00E12496">
        <w:rPr>
          <w:szCs w:val="24"/>
        </w:rPr>
        <w:t xml:space="preserve"> - p</w:t>
      </w:r>
      <w:r w:rsidRPr="00E12496">
        <w:rPr>
          <w:szCs w:val="24"/>
        </w:rPr>
        <w:t xml:space="preserve">o ukončení ošetření pokojovou rostlinu zalijeme konvičkou buď ke </w:t>
      </w:r>
      <w:r w:rsidRPr="00E12496">
        <w:rPr>
          <w:szCs w:val="24"/>
        </w:rPr>
        <w:tab/>
        <w:t xml:space="preserve">      kořenům nebo do misky. Zaléváme jen vyschlou zeminu. Pozor na přelití - většině </w:t>
      </w:r>
      <w:r w:rsidRPr="00E12496">
        <w:rPr>
          <w:szCs w:val="24"/>
        </w:rPr>
        <w:tab/>
        <w:t xml:space="preserve">      rostlin přelití neprospívá. Zaléváme konvičkou bez rozstřikovače.</w:t>
      </w:r>
    </w:p>
    <w:p w:rsidR="00A54098" w:rsidRPr="00E12496" w:rsidRDefault="00A54098" w:rsidP="00A54098">
      <w:pPr>
        <w:rPr>
          <w:szCs w:val="24"/>
        </w:rPr>
      </w:pPr>
    </w:p>
    <w:p w:rsidR="00A54098" w:rsidRPr="00E12496" w:rsidRDefault="00A54098" w:rsidP="00A54098">
      <w:pPr>
        <w:rPr>
          <w:szCs w:val="24"/>
        </w:rPr>
      </w:pPr>
      <w:r w:rsidRPr="00E12496">
        <w:rPr>
          <w:b/>
          <w:szCs w:val="24"/>
        </w:rPr>
        <w:t>Motivace:</w:t>
      </w:r>
      <w:r w:rsidRPr="00E12496">
        <w:rPr>
          <w:szCs w:val="24"/>
        </w:rPr>
        <w:t xml:space="preserve"> Přečteme si pohádku: Jak Křemílek s Vochomůrkou zasadili semínko.</w:t>
      </w:r>
    </w:p>
    <w:p w:rsidR="00A54098" w:rsidRPr="00E12496" w:rsidRDefault="00A54098" w:rsidP="00A54098">
      <w:pPr>
        <w:rPr>
          <w:szCs w:val="24"/>
        </w:rPr>
      </w:pPr>
    </w:p>
    <w:p w:rsidR="00D27808" w:rsidRPr="00E12496" w:rsidRDefault="00D27808" w:rsidP="00A54098">
      <w:pPr>
        <w:rPr>
          <w:szCs w:val="24"/>
        </w:rPr>
      </w:pPr>
    </w:p>
    <w:p w:rsidR="00D27808" w:rsidRPr="00E12496" w:rsidRDefault="00D27808" w:rsidP="00A54098">
      <w:pPr>
        <w:rPr>
          <w:szCs w:val="24"/>
        </w:rPr>
      </w:pPr>
    </w:p>
    <w:p w:rsidR="00D27808" w:rsidRPr="00E12496" w:rsidRDefault="00D27808" w:rsidP="00A54098">
      <w:pPr>
        <w:rPr>
          <w:szCs w:val="24"/>
        </w:rPr>
      </w:pPr>
      <w:r w:rsidRPr="00E12496">
        <w:rPr>
          <w:noProof/>
          <w:szCs w:val="24"/>
          <w:lang w:eastAsia="cs-CZ"/>
        </w:rPr>
        <w:drawing>
          <wp:inline distT="0" distB="0" distL="0" distR="0" wp14:anchorId="0095B2A5" wp14:editId="09F311E0">
            <wp:extent cx="1294765" cy="1819910"/>
            <wp:effectExtent l="19050" t="0" r="635" b="0"/>
            <wp:docPr id="2" name="obrázek 1" descr="C:\Documents and Settings\uzivatel\Local Settings\Temporary Internet Files\Content.IE5\CKZ2NILK\MC9003353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CKZ2NILK\MC90033539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181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2496">
        <w:rPr>
          <w:noProof/>
          <w:szCs w:val="24"/>
          <w:lang w:eastAsia="cs-CZ"/>
        </w:rPr>
        <w:drawing>
          <wp:inline distT="0" distB="0" distL="0" distR="0" wp14:anchorId="4D017F1D" wp14:editId="4D765E7A">
            <wp:extent cx="1167765" cy="2181860"/>
            <wp:effectExtent l="19050" t="0" r="0" b="0"/>
            <wp:docPr id="3" name="obrázek 2" descr="C:\Documents and Settings\uzivatel\Local Settings\Temporary Internet Files\Content.IE5\WIKFF2NJ\MC9002961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WIKFF2NJ\MC90029618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218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2496">
        <w:rPr>
          <w:noProof/>
          <w:szCs w:val="24"/>
          <w:lang w:eastAsia="cs-CZ"/>
        </w:rPr>
        <w:drawing>
          <wp:inline distT="0" distB="0" distL="0" distR="0" wp14:anchorId="511355DF" wp14:editId="6DD226E6">
            <wp:extent cx="1792605" cy="1847215"/>
            <wp:effectExtent l="0" t="0" r="0" b="0"/>
            <wp:docPr id="8" name="obrázek 7" descr="C:\Documents and Settings\uzivatel\Local Settings\Temporary Internet Files\Content.IE5\0291DINX\MC900338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0291DINX\MC90033817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84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2496">
        <w:rPr>
          <w:noProof/>
          <w:szCs w:val="24"/>
          <w:lang w:eastAsia="cs-CZ"/>
        </w:rPr>
        <w:drawing>
          <wp:inline distT="0" distB="0" distL="0" distR="0" wp14:anchorId="322B2C0F" wp14:editId="3D460182">
            <wp:extent cx="932815" cy="1792605"/>
            <wp:effectExtent l="19050" t="0" r="635" b="0"/>
            <wp:docPr id="9" name="obrázek 8" descr="C:\Documents and Settings\uzivatel\Local Settings\Temporary Internet Files\Content.IE5\4P0YPVUU\MC9003513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4P0YPVUU\MC90035136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179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808" w:rsidRPr="00E12496" w:rsidRDefault="00D27808" w:rsidP="00A54098">
      <w:pPr>
        <w:rPr>
          <w:szCs w:val="24"/>
        </w:rPr>
      </w:pPr>
    </w:p>
    <w:p w:rsidR="00932D02" w:rsidRDefault="00932D02" w:rsidP="00932D02">
      <w:pPr>
        <w:rPr>
          <w:b/>
          <w:szCs w:val="24"/>
        </w:rPr>
      </w:pPr>
    </w:p>
    <w:p w:rsidR="00932D02" w:rsidRDefault="00932D02" w:rsidP="00932D02">
      <w:pPr>
        <w:rPr>
          <w:b/>
          <w:szCs w:val="24"/>
        </w:rPr>
      </w:pPr>
    </w:p>
    <w:p w:rsidR="00932D02" w:rsidRDefault="00932D02" w:rsidP="00932D02">
      <w:pPr>
        <w:rPr>
          <w:b/>
          <w:szCs w:val="24"/>
        </w:rPr>
      </w:pPr>
    </w:p>
    <w:p w:rsidR="00932D02" w:rsidRPr="00E12496" w:rsidRDefault="00932D02" w:rsidP="00932D02">
      <w:pPr>
        <w:rPr>
          <w:b/>
          <w:szCs w:val="24"/>
        </w:rPr>
      </w:pPr>
      <w:r w:rsidRPr="00E12496">
        <w:rPr>
          <w:b/>
          <w:szCs w:val="24"/>
        </w:rPr>
        <w:t>Úkoly:</w:t>
      </w:r>
    </w:p>
    <w:p w:rsidR="00932D02" w:rsidRPr="00E12496" w:rsidRDefault="00932D02" w:rsidP="00932D02">
      <w:pPr>
        <w:rPr>
          <w:szCs w:val="24"/>
        </w:rPr>
      </w:pPr>
      <w:r w:rsidRPr="00E12496">
        <w:rPr>
          <w:szCs w:val="24"/>
        </w:rPr>
        <w:t>1. Nachystej si na hodinu zástěrku a igelitovou podložku.</w:t>
      </w:r>
    </w:p>
    <w:p w:rsidR="00932D02" w:rsidRPr="00E12496" w:rsidRDefault="00932D02" w:rsidP="00932D02">
      <w:pPr>
        <w:rPr>
          <w:szCs w:val="24"/>
        </w:rPr>
      </w:pPr>
      <w:r w:rsidRPr="00E12496">
        <w:rPr>
          <w:szCs w:val="24"/>
        </w:rPr>
        <w:t>2. Udržuj při práci čistotu a pořádek.</w:t>
      </w:r>
    </w:p>
    <w:p w:rsidR="00932D02" w:rsidRPr="00E12496" w:rsidRDefault="00932D02" w:rsidP="00932D02">
      <w:pPr>
        <w:rPr>
          <w:szCs w:val="24"/>
        </w:rPr>
      </w:pPr>
      <w:r w:rsidRPr="00E12496">
        <w:rPr>
          <w:szCs w:val="24"/>
        </w:rPr>
        <w:t>3. Bezpečně zacházej s pomůckami.</w:t>
      </w:r>
    </w:p>
    <w:p w:rsidR="00932D02" w:rsidRPr="00E12496" w:rsidRDefault="00932D02" w:rsidP="00932D02">
      <w:pPr>
        <w:rPr>
          <w:szCs w:val="24"/>
        </w:rPr>
      </w:pPr>
      <w:r w:rsidRPr="00E12496">
        <w:rPr>
          <w:szCs w:val="24"/>
        </w:rPr>
        <w:t>4. Po ukončení práce si pořádně umyj ruce a ukliď pracovní místo.</w:t>
      </w:r>
    </w:p>
    <w:p w:rsidR="00932D02" w:rsidRPr="00E12496" w:rsidRDefault="00932D02" w:rsidP="00932D02">
      <w:pPr>
        <w:rPr>
          <w:szCs w:val="24"/>
        </w:rPr>
      </w:pPr>
      <w:r w:rsidRPr="00E12496">
        <w:rPr>
          <w:szCs w:val="24"/>
        </w:rPr>
        <w:t>5. Pojmenuj pokojové rostliny na obráz</w:t>
      </w:r>
      <w:r>
        <w:rPr>
          <w:szCs w:val="24"/>
        </w:rPr>
        <w:t>cích</w:t>
      </w:r>
      <w:r>
        <w:rPr>
          <w:szCs w:val="24"/>
        </w:rPr>
        <w:t xml:space="preserve"> a) až e)</w:t>
      </w:r>
      <w:r w:rsidRPr="00E12496">
        <w:rPr>
          <w:szCs w:val="24"/>
        </w:rPr>
        <w:t>.</w:t>
      </w:r>
    </w:p>
    <w:p w:rsidR="00932D02" w:rsidRPr="00E12496" w:rsidRDefault="00932D02" w:rsidP="00932D02">
      <w:pPr>
        <w:rPr>
          <w:szCs w:val="24"/>
        </w:rPr>
      </w:pPr>
      <w:r w:rsidRPr="00E12496">
        <w:rPr>
          <w:szCs w:val="24"/>
        </w:rPr>
        <w:t>6. Napiš si na lístek jména pokojových rostlin, které pěstujete doma.</w:t>
      </w:r>
    </w:p>
    <w:p w:rsidR="00932D02" w:rsidRPr="00E12496" w:rsidRDefault="00932D02" w:rsidP="00932D02">
      <w:pPr>
        <w:rPr>
          <w:szCs w:val="24"/>
        </w:rPr>
      </w:pPr>
      <w:r w:rsidRPr="00E12496">
        <w:rPr>
          <w:szCs w:val="24"/>
        </w:rPr>
        <w:t>7. Jaký význam má pro rostlinu voda, světlo, teplo, vzduch?</w:t>
      </w:r>
    </w:p>
    <w:p w:rsidR="00D27808" w:rsidRPr="00E12496" w:rsidRDefault="00D27808" w:rsidP="00A54098">
      <w:pPr>
        <w:rPr>
          <w:szCs w:val="24"/>
        </w:rPr>
      </w:pPr>
    </w:p>
    <w:p w:rsidR="00D27808" w:rsidRPr="00E12496" w:rsidRDefault="00932D02" w:rsidP="00D27808">
      <w:pPr>
        <w:rPr>
          <w:lang w:val="en-US"/>
        </w:rPr>
      </w:pPr>
      <w:r>
        <w:rPr>
          <w:lang w:val="en-US"/>
        </w:rPr>
        <w:lastRenderedPageBreak/>
        <w:t>a)</w:t>
      </w:r>
    </w:p>
    <w:p w:rsidR="00D27808" w:rsidRDefault="00D27808" w:rsidP="00D27808">
      <w:pPr>
        <w:jc w:val="center"/>
        <w:rPr>
          <w:lang w:val="en-US"/>
        </w:rPr>
      </w:pPr>
      <w:r w:rsidRPr="00E12496">
        <w:rPr>
          <w:noProof/>
          <w:lang w:eastAsia="cs-CZ"/>
        </w:rPr>
        <w:drawing>
          <wp:inline distT="0" distB="0" distL="0" distR="0" wp14:anchorId="41B4ABB2" wp14:editId="4B2BB2D7">
            <wp:extent cx="3788196" cy="3758400"/>
            <wp:effectExtent l="19050" t="0" r="2754" b="0"/>
            <wp:docPr id="10" name="Obrázek 9" descr="ky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ytk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8196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D02" w:rsidRDefault="00932D02" w:rsidP="00D27808">
      <w:pPr>
        <w:jc w:val="center"/>
        <w:rPr>
          <w:lang w:val="en-US"/>
        </w:rPr>
      </w:pPr>
    </w:p>
    <w:p w:rsidR="00932D02" w:rsidRPr="00E12496" w:rsidRDefault="00932D02" w:rsidP="00932D02">
      <w:pPr>
        <w:rPr>
          <w:lang w:val="en-US"/>
        </w:rPr>
      </w:pPr>
      <w:r>
        <w:rPr>
          <w:lang w:val="en-US"/>
        </w:rPr>
        <w:t>b)</w:t>
      </w:r>
    </w:p>
    <w:p w:rsidR="00D27808" w:rsidRPr="00E12496" w:rsidRDefault="00D27808" w:rsidP="00D27808">
      <w:pPr>
        <w:jc w:val="center"/>
        <w:rPr>
          <w:lang w:val="en-US"/>
        </w:rPr>
      </w:pPr>
      <w:r w:rsidRPr="00E12496">
        <w:rPr>
          <w:noProof/>
          <w:lang w:eastAsia="cs-CZ"/>
        </w:rPr>
        <w:drawing>
          <wp:inline distT="0" distB="0" distL="0" distR="0" wp14:anchorId="6678C083" wp14:editId="417E5CB2">
            <wp:extent cx="3788197" cy="3758400"/>
            <wp:effectExtent l="19050" t="0" r="2753" b="0"/>
            <wp:docPr id="11" name="Obrázek 10" descr="kytka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ytka_000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8197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808" w:rsidRPr="00E12496" w:rsidRDefault="00D27808" w:rsidP="00D27808">
      <w:pPr>
        <w:jc w:val="center"/>
        <w:rPr>
          <w:lang w:val="en-US"/>
        </w:rPr>
      </w:pPr>
    </w:p>
    <w:p w:rsidR="00D27808" w:rsidRPr="00E12496" w:rsidRDefault="00932D02" w:rsidP="00932D02">
      <w:pPr>
        <w:rPr>
          <w:lang w:val="en-US"/>
        </w:rPr>
      </w:pPr>
      <w:r>
        <w:rPr>
          <w:lang w:val="en-US"/>
        </w:rPr>
        <w:lastRenderedPageBreak/>
        <w:t>c)</w:t>
      </w:r>
    </w:p>
    <w:p w:rsidR="00D27808" w:rsidRDefault="00D27808" w:rsidP="00D27808">
      <w:pPr>
        <w:jc w:val="center"/>
        <w:rPr>
          <w:lang w:val="en-US"/>
        </w:rPr>
      </w:pPr>
      <w:r w:rsidRPr="00E12496">
        <w:rPr>
          <w:noProof/>
          <w:lang w:eastAsia="cs-CZ"/>
        </w:rPr>
        <w:drawing>
          <wp:inline distT="0" distB="0" distL="0" distR="0" wp14:anchorId="27B70337" wp14:editId="330313B2">
            <wp:extent cx="3775420" cy="3758400"/>
            <wp:effectExtent l="19050" t="0" r="0" b="0"/>
            <wp:docPr id="12" name="Obrázek 11" descr="kytka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ytka_000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5420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D02" w:rsidRDefault="00932D02" w:rsidP="00D27808">
      <w:pPr>
        <w:jc w:val="center"/>
        <w:rPr>
          <w:lang w:val="en-US"/>
        </w:rPr>
      </w:pPr>
    </w:p>
    <w:p w:rsidR="00932D02" w:rsidRPr="00E12496" w:rsidRDefault="00932D02" w:rsidP="00932D02">
      <w:pPr>
        <w:rPr>
          <w:lang w:val="en-US"/>
        </w:rPr>
      </w:pPr>
      <w:r>
        <w:rPr>
          <w:lang w:val="en-US"/>
        </w:rPr>
        <w:t>d)</w:t>
      </w:r>
    </w:p>
    <w:p w:rsidR="00D27808" w:rsidRPr="00E12496" w:rsidRDefault="00D27808" w:rsidP="00D27808">
      <w:pPr>
        <w:jc w:val="center"/>
        <w:rPr>
          <w:lang w:val="en-US"/>
        </w:rPr>
      </w:pPr>
      <w:r w:rsidRPr="00E12496">
        <w:rPr>
          <w:noProof/>
          <w:lang w:eastAsia="cs-CZ"/>
        </w:rPr>
        <w:drawing>
          <wp:inline distT="0" distB="0" distL="0" distR="0" wp14:anchorId="18176EC8" wp14:editId="56019D56">
            <wp:extent cx="3783206" cy="3758400"/>
            <wp:effectExtent l="19050" t="0" r="7744" b="0"/>
            <wp:docPr id="13" name="Obrázek 12" descr="kytka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ytka_000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3206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808" w:rsidRPr="00E12496" w:rsidRDefault="00D27808" w:rsidP="00D27808">
      <w:pPr>
        <w:jc w:val="center"/>
        <w:rPr>
          <w:lang w:val="en-US"/>
        </w:rPr>
      </w:pPr>
    </w:p>
    <w:p w:rsidR="00D27808" w:rsidRPr="00E12496" w:rsidRDefault="00932D02" w:rsidP="00932D02">
      <w:pPr>
        <w:rPr>
          <w:lang w:val="en-US"/>
        </w:rPr>
      </w:pPr>
      <w:r>
        <w:rPr>
          <w:lang w:val="en-US"/>
        </w:rPr>
        <w:lastRenderedPageBreak/>
        <w:t>e)</w:t>
      </w:r>
    </w:p>
    <w:p w:rsidR="00D27808" w:rsidRPr="00E12496" w:rsidRDefault="00D27808" w:rsidP="00D27808">
      <w:pPr>
        <w:jc w:val="center"/>
        <w:rPr>
          <w:lang w:val="en-US"/>
        </w:rPr>
      </w:pPr>
    </w:p>
    <w:p w:rsidR="00D27808" w:rsidRPr="00E12496" w:rsidRDefault="00D27808" w:rsidP="00D27808">
      <w:pPr>
        <w:jc w:val="center"/>
        <w:rPr>
          <w:lang w:val="en-US"/>
        </w:rPr>
      </w:pPr>
      <w:r w:rsidRPr="00E12496">
        <w:rPr>
          <w:noProof/>
          <w:lang w:eastAsia="cs-CZ"/>
        </w:rPr>
        <w:drawing>
          <wp:inline distT="0" distB="0" distL="0" distR="0" wp14:anchorId="16FDCC4E" wp14:editId="21937A92">
            <wp:extent cx="3788197" cy="3758400"/>
            <wp:effectExtent l="19050" t="0" r="2753" b="0"/>
            <wp:docPr id="14" name="Obrázek 13" descr="kytka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ytka_0004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8197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808" w:rsidRDefault="00D27808" w:rsidP="00D27808">
      <w:pPr>
        <w:rPr>
          <w:lang w:val="en-US"/>
        </w:rPr>
      </w:pPr>
    </w:p>
    <w:p w:rsidR="00932D02" w:rsidRPr="00E12496" w:rsidRDefault="00932D02" w:rsidP="00D27808">
      <w:pPr>
        <w:rPr>
          <w:lang w:val="en-US"/>
        </w:rPr>
      </w:pPr>
    </w:p>
    <w:p w:rsidR="00932D02" w:rsidRDefault="00932D02" w:rsidP="00932D02"/>
    <w:p w:rsidR="00932D02" w:rsidRDefault="00932D02" w:rsidP="00932D02">
      <w:r w:rsidRPr="00E12496">
        <w:t xml:space="preserve">ad 5) </w:t>
      </w:r>
      <w:r>
        <w:t>správné odpovědi:</w:t>
      </w:r>
    </w:p>
    <w:p w:rsidR="00932D02" w:rsidRPr="00E12496" w:rsidRDefault="00932D02" w:rsidP="00932D02">
      <w:r>
        <w:t xml:space="preserve">a) </w:t>
      </w:r>
      <w:proofErr w:type="gramStart"/>
      <w:r w:rsidRPr="00E12496">
        <w:t>fíkus</w:t>
      </w:r>
      <w:r>
        <w:t xml:space="preserve">              b)</w:t>
      </w:r>
      <w:r w:rsidRPr="00E12496">
        <w:t xml:space="preserve"> potos</w:t>
      </w:r>
      <w:proofErr w:type="gramEnd"/>
      <w:r w:rsidRPr="00E12496">
        <w:t xml:space="preserve"> </w:t>
      </w:r>
      <w:r>
        <w:tab/>
        <w:t xml:space="preserve">      c) kroton             d)</w:t>
      </w:r>
      <w:r w:rsidRPr="00E12496">
        <w:t xml:space="preserve"> kaktus</w:t>
      </w:r>
      <w:r>
        <w:tab/>
        <w:t xml:space="preserve">             e)</w:t>
      </w:r>
      <w:r w:rsidRPr="00E12496">
        <w:t xml:space="preserve"> </w:t>
      </w:r>
      <w:proofErr w:type="spellStart"/>
      <w:r w:rsidRPr="00E12496">
        <w:t>tenura</w:t>
      </w:r>
      <w:proofErr w:type="spellEnd"/>
      <w:r w:rsidRPr="00E12496">
        <w:t xml:space="preserve"> (tchýnin jazyk)</w:t>
      </w:r>
    </w:p>
    <w:p w:rsidR="00932D02" w:rsidRDefault="00932D02" w:rsidP="00932D02"/>
    <w:p w:rsidR="00932D02" w:rsidRDefault="00932D02" w:rsidP="00932D02"/>
    <w:p w:rsidR="00932D02" w:rsidRDefault="00932D02" w:rsidP="00932D02"/>
    <w:p w:rsidR="00932D02" w:rsidRDefault="00932D02" w:rsidP="00932D02"/>
    <w:p w:rsidR="00932D02" w:rsidRDefault="00932D02" w:rsidP="00932D02"/>
    <w:p w:rsidR="00932D02" w:rsidRPr="00E12496" w:rsidRDefault="00932D02" w:rsidP="00932D02">
      <w:r w:rsidRPr="00E12496">
        <w:t>Škola: Základní škola Trávníky Otrokovice, příspěvková organizace</w:t>
      </w:r>
    </w:p>
    <w:p w:rsidR="00932D02" w:rsidRPr="00E12496" w:rsidRDefault="00932D02" w:rsidP="00932D02">
      <w:r w:rsidRPr="00E12496">
        <w:t>Číslo projektu: CZ.1.07/1.4.00/21.2637</w:t>
      </w:r>
    </w:p>
    <w:p w:rsidR="00932D02" w:rsidRPr="00E12496" w:rsidRDefault="00932D02" w:rsidP="00932D02">
      <w:r w:rsidRPr="00E12496">
        <w:t>Tato práce je šířena pod licencí CC BY-SA 3. 0. Odkazy a citace jsou platné k datu vytvoření této práce.</w:t>
      </w:r>
    </w:p>
    <w:p w:rsidR="00932D02" w:rsidRPr="00E12496" w:rsidRDefault="00932D02" w:rsidP="00932D02">
      <w:r w:rsidRPr="00E12496">
        <w:t xml:space="preserve">Název výukového materiálu: </w:t>
      </w:r>
      <w:r w:rsidRPr="00E12496">
        <w:rPr>
          <w:szCs w:val="24"/>
        </w:rPr>
        <w:t xml:space="preserve">Pěstitelské práce - ošetřování pokojových rostlin </w:t>
      </w:r>
    </w:p>
    <w:p w:rsidR="00932D02" w:rsidRPr="00E12496" w:rsidRDefault="00932D02" w:rsidP="00932D02">
      <w:r w:rsidRPr="00E12496">
        <w:t>Autor: Mgr. Dana Mlčáková</w:t>
      </w:r>
    </w:p>
    <w:p w:rsidR="00932D02" w:rsidRPr="00E12496" w:rsidRDefault="00932D02" w:rsidP="00932D02">
      <w:r w:rsidRPr="00E12496">
        <w:t>Vytvořeno: 5. 2. 2013</w:t>
      </w:r>
    </w:p>
    <w:p w:rsidR="00932D02" w:rsidRPr="00E12496" w:rsidRDefault="00932D02" w:rsidP="00932D02">
      <w:r w:rsidRPr="00E12496">
        <w:t>Ročník: 1. - 5. ročník</w:t>
      </w:r>
    </w:p>
    <w:p w:rsidR="00932D02" w:rsidRPr="00E12496" w:rsidRDefault="00932D02" w:rsidP="00932D02">
      <w:r w:rsidRPr="00E12496">
        <w:t>Vzdělávací oblast: Člověk a svět práce</w:t>
      </w:r>
    </w:p>
    <w:p w:rsidR="00932D02" w:rsidRPr="00E12496" w:rsidRDefault="00932D02" w:rsidP="00932D02">
      <w:r w:rsidRPr="00E12496">
        <w:t>Vzdělávací obor: Praktické činnosti</w:t>
      </w:r>
    </w:p>
    <w:p w:rsidR="00932D02" w:rsidRPr="00E12496" w:rsidRDefault="00932D02" w:rsidP="00932D02">
      <w:r w:rsidRPr="00E12496">
        <w:t>Tematický okruh: Pěstitelské práce</w:t>
      </w:r>
    </w:p>
    <w:p w:rsidR="00932D02" w:rsidRPr="00E12496" w:rsidRDefault="00932D02" w:rsidP="00932D02">
      <w:r w:rsidRPr="00E12496">
        <w:t>Téma: Práce podle slovního návodu a předlohy</w:t>
      </w:r>
    </w:p>
    <w:p w:rsidR="00932D02" w:rsidRPr="00E12496" w:rsidRDefault="00932D02" w:rsidP="00932D02">
      <w:pPr>
        <w:rPr>
          <w:szCs w:val="24"/>
        </w:rPr>
      </w:pPr>
      <w:r w:rsidRPr="00E12496">
        <w:lastRenderedPageBreak/>
        <w:t xml:space="preserve">Pomůcky: </w:t>
      </w:r>
      <w:r w:rsidRPr="00E12496">
        <w:rPr>
          <w:szCs w:val="24"/>
        </w:rPr>
        <w:t xml:space="preserve">květináč nebo truhlík s pokojovou rostlinou, vata, hadřík, houbička, miska, kypřicí </w:t>
      </w:r>
    </w:p>
    <w:p w:rsidR="00932D02" w:rsidRPr="00E12496" w:rsidRDefault="00932D02" w:rsidP="00932D02">
      <w:pPr>
        <w:rPr>
          <w:szCs w:val="24"/>
        </w:rPr>
      </w:pPr>
      <w:r w:rsidRPr="00E12496">
        <w:rPr>
          <w:szCs w:val="24"/>
        </w:rPr>
        <w:t xml:space="preserve">                   kolík, konvička, nůžky, počítač, dataprojektor, karty DIDA</w:t>
      </w:r>
    </w:p>
    <w:p w:rsidR="00932D02" w:rsidRPr="00E12496" w:rsidRDefault="00932D02" w:rsidP="00932D02">
      <w:r w:rsidRPr="00E12496">
        <w:t>Anotace: Pracovní list obsahuje pracovní postup ošetřování pokojových rostlin. Žáci si společně přečtou úkoly a pracovní postup. Podle postupu samostatně ošetřují pokojové rostliny.</w:t>
      </w:r>
    </w:p>
    <w:p w:rsidR="00932D02" w:rsidRPr="00E12496" w:rsidRDefault="00932D02" w:rsidP="00932D02"/>
    <w:p w:rsidR="00932D02" w:rsidRPr="00E12496" w:rsidRDefault="00932D02" w:rsidP="00932D02">
      <w:r w:rsidRPr="00E12496">
        <w:t>Žáci se učí udržovat při práci čistotu a pořádek a bezpečně zacházet s pomůckami, seznamují se s nejznámějšími pokojovými rostlinami a jejich ošetřováním.</w:t>
      </w:r>
    </w:p>
    <w:p w:rsidR="00932D02" w:rsidRPr="00E12496" w:rsidRDefault="00932D02" w:rsidP="00932D02"/>
    <w:p w:rsidR="00932D02" w:rsidRPr="00E12496" w:rsidRDefault="00932D02" w:rsidP="00932D02">
      <w:r w:rsidRPr="00E12496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932D02" w:rsidRDefault="00932D02" w:rsidP="00932D02"/>
    <w:p w:rsidR="00932D02" w:rsidRDefault="00932D02" w:rsidP="00932D02"/>
    <w:p w:rsidR="00932D02" w:rsidRPr="00E12496" w:rsidRDefault="00932D02" w:rsidP="00932D02"/>
    <w:p w:rsidR="00932D02" w:rsidRPr="00E12496" w:rsidRDefault="00932D02" w:rsidP="00932D02">
      <w:r w:rsidRPr="00E12496">
        <w:t xml:space="preserve">Zdroje: ŠTĚPÁNKOVÁ, Marta. </w:t>
      </w:r>
      <w:r w:rsidRPr="00E12496">
        <w:rPr>
          <w:i/>
        </w:rPr>
        <w:t>Pracovní vyučování v 1. a 2. ročníku ZŠ</w:t>
      </w:r>
      <w:r w:rsidRPr="00E12496">
        <w:t>. Praha: SPN, 1984, 268 s. ISBN - není</w:t>
      </w:r>
    </w:p>
    <w:p w:rsidR="00932D02" w:rsidRPr="00E12496" w:rsidRDefault="00932D02" w:rsidP="00932D02">
      <w:r w:rsidRPr="00E12496">
        <w:t xml:space="preserve">ČTVRTEK, Václav. </w:t>
      </w:r>
      <w:r w:rsidRPr="00E12496">
        <w:rPr>
          <w:i/>
        </w:rPr>
        <w:t>Pohádky z pařezové chaloupky Křemílka a Vochomůrky.</w:t>
      </w:r>
      <w:r w:rsidRPr="00E12496">
        <w:t xml:space="preserve"> Praha: Albatros, 1986, 118 s. 13-285-KMČ-86. ISBN - není</w:t>
      </w:r>
    </w:p>
    <w:p w:rsidR="00932D02" w:rsidRPr="00E12496" w:rsidRDefault="00932D02" w:rsidP="00932D02">
      <w:pPr>
        <w:rPr>
          <w:color w:val="000000" w:themeColor="text1"/>
        </w:rPr>
      </w:pPr>
      <w:r>
        <w:rPr>
          <w:color w:val="000000" w:themeColor="text1"/>
        </w:rPr>
        <w:t>Obráz</w:t>
      </w:r>
      <w:r w:rsidRPr="00E12496">
        <w:rPr>
          <w:color w:val="000000" w:themeColor="text1"/>
        </w:rPr>
        <w:t>k</w:t>
      </w:r>
      <w:r>
        <w:rPr>
          <w:color w:val="000000" w:themeColor="text1"/>
        </w:rPr>
        <w:t>y</w:t>
      </w:r>
      <w:bookmarkStart w:id="0" w:name="_GoBack"/>
      <w:bookmarkEnd w:id="0"/>
      <w:r w:rsidRPr="00E12496">
        <w:rPr>
          <w:color w:val="000000" w:themeColor="text1"/>
        </w:rPr>
        <w:t>: klipart Microsoft Word - sada Office</w:t>
      </w:r>
    </w:p>
    <w:p w:rsidR="00932D02" w:rsidRPr="00E12496" w:rsidRDefault="00932D02" w:rsidP="00932D02">
      <w:r w:rsidRPr="00E12496">
        <w:t>Fotografie jsou z vlastního archivu autora. K pořízení fotografií byl použit digitální fotoaparát Samsung S860.</w:t>
      </w:r>
    </w:p>
    <w:p w:rsidR="00932D02" w:rsidRDefault="00932D02" w:rsidP="00932D02"/>
    <w:p w:rsidR="00932D02" w:rsidRDefault="00932D02" w:rsidP="00932D02"/>
    <w:p w:rsidR="00932D02" w:rsidRPr="00E12496" w:rsidRDefault="00932D02" w:rsidP="00932D02"/>
    <w:p w:rsidR="00932D02" w:rsidRPr="00E12496" w:rsidRDefault="00932D02" w:rsidP="00932D02">
      <w:pPr>
        <w:rPr>
          <w:lang w:val="en-US"/>
        </w:rPr>
      </w:pPr>
      <w:r w:rsidRPr="00E12496">
        <w:t>Všechny objekty použité k vytvoření této práce jsou součástí SW MICROSOFT</w:t>
      </w:r>
      <w:r w:rsidRPr="00E12496">
        <w:rPr>
          <w:lang w:val="en-US"/>
        </w:rPr>
        <w:t xml:space="preserve"> </w:t>
      </w:r>
      <w:r w:rsidRPr="00E12496">
        <w:rPr>
          <w:sz w:val="40"/>
          <w:szCs w:val="40"/>
          <w:lang w:val="en-US"/>
        </w:rPr>
        <w:t>®</w:t>
      </w:r>
      <w:r w:rsidRPr="00E12496">
        <w:rPr>
          <w:lang w:val="en-US"/>
        </w:rPr>
        <w:t xml:space="preserve">OFFICE. </w:t>
      </w:r>
    </w:p>
    <w:p w:rsidR="00932D02" w:rsidRPr="00E12496" w:rsidRDefault="00932D02" w:rsidP="00932D02">
      <w:pPr>
        <w:rPr>
          <w:lang w:val="en-US"/>
        </w:rPr>
      </w:pPr>
      <w:proofErr w:type="spellStart"/>
      <w:r w:rsidRPr="00E12496">
        <w:rPr>
          <w:lang w:val="en-US"/>
        </w:rPr>
        <w:t>Materiál</w:t>
      </w:r>
      <w:proofErr w:type="spellEnd"/>
      <w:r w:rsidRPr="00E12496">
        <w:rPr>
          <w:lang w:val="en-US"/>
        </w:rPr>
        <w:t xml:space="preserve"> je </w:t>
      </w:r>
      <w:proofErr w:type="spellStart"/>
      <w:r w:rsidRPr="00E12496">
        <w:rPr>
          <w:lang w:val="en-US"/>
        </w:rPr>
        <w:t>určen</w:t>
      </w:r>
      <w:proofErr w:type="spellEnd"/>
      <w:r w:rsidRPr="00E12496">
        <w:rPr>
          <w:lang w:val="en-US"/>
        </w:rPr>
        <w:t xml:space="preserve"> pro </w:t>
      </w:r>
      <w:proofErr w:type="spellStart"/>
      <w:r w:rsidRPr="00E12496">
        <w:rPr>
          <w:lang w:val="en-US"/>
        </w:rPr>
        <w:t>bezplatné</w:t>
      </w:r>
      <w:proofErr w:type="spell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používání</w:t>
      </w:r>
      <w:proofErr w:type="spellEnd"/>
      <w:r w:rsidRPr="00E12496">
        <w:rPr>
          <w:lang w:val="en-US"/>
        </w:rPr>
        <w:t xml:space="preserve"> pro </w:t>
      </w:r>
      <w:proofErr w:type="spellStart"/>
      <w:r w:rsidRPr="00E12496">
        <w:rPr>
          <w:lang w:val="en-US"/>
        </w:rPr>
        <w:t>potřeby</w:t>
      </w:r>
      <w:proofErr w:type="spellEnd"/>
      <w:r w:rsidRPr="00E12496">
        <w:rPr>
          <w:lang w:val="en-US"/>
        </w:rPr>
        <w:t xml:space="preserve"> </w:t>
      </w:r>
      <w:r w:rsidRPr="00E12496">
        <w:t>výuky</w:t>
      </w:r>
      <w:r w:rsidRPr="00E12496">
        <w:rPr>
          <w:lang w:val="en-US"/>
        </w:rPr>
        <w:t xml:space="preserve"> a </w:t>
      </w:r>
      <w:r w:rsidRPr="00E12496">
        <w:t>vzdělávání</w:t>
      </w:r>
      <w:r w:rsidRPr="00E12496">
        <w:rPr>
          <w:lang w:val="en-US"/>
        </w:rPr>
        <w:t xml:space="preserve"> </w:t>
      </w:r>
      <w:proofErr w:type="gramStart"/>
      <w:r>
        <w:t>n</w:t>
      </w:r>
      <w:r w:rsidRPr="00E12496">
        <w:t>a</w:t>
      </w:r>
      <w:proofErr w:type="gram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všech</w:t>
      </w:r>
      <w:proofErr w:type="spell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typech</w:t>
      </w:r>
      <w:proofErr w:type="spell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škol</w:t>
      </w:r>
      <w:proofErr w:type="spellEnd"/>
      <w:r w:rsidRPr="00E12496">
        <w:rPr>
          <w:lang w:val="en-US"/>
        </w:rPr>
        <w:t xml:space="preserve"> a </w:t>
      </w:r>
      <w:proofErr w:type="spellStart"/>
      <w:r w:rsidRPr="00E12496">
        <w:rPr>
          <w:lang w:val="en-US"/>
        </w:rPr>
        <w:t>školských</w:t>
      </w:r>
      <w:proofErr w:type="spell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zařízeních</w:t>
      </w:r>
      <w:proofErr w:type="spellEnd"/>
      <w:r w:rsidRPr="00E12496">
        <w:rPr>
          <w:lang w:val="en-US"/>
        </w:rPr>
        <w:t xml:space="preserve">. </w:t>
      </w:r>
      <w:proofErr w:type="spellStart"/>
      <w:proofErr w:type="gramStart"/>
      <w:r w:rsidRPr="00E12496">
        <w:rPr>
          <w:lang w:val="en-US"/>
        </w:rPr>
        <w:t>Jakékoliv</w:t>
      </w:r>
      <w:proofErr w:type="spell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další</w:t>
      </w:r>
      <w:proofErr w:type="spell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využití</w:t>
      </w:r>
      <w:proofErr w:type="spell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podléhá</w:t>
      </w:r>
      <w:proofErr w:type="spell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autorskému</w:t>
      </w:r>
      <w:proofErr w:type="spellEnd"/>
      <w:r w:rsidRPr="00E12496">
        <w:rPr>
          <w:lang w:val="en-US"/>
        </w:rPr>
        <w:t xml:space="preserve"> </w:t>
      </w:r>
      <w:proofErr w:type="spellStart"/>
      <w:r w:rsidRPr="00E12496">
        <w:rPr>
          <w:lang w:val="en-US"/>
        </w:rPr>
        <w:t>zákonu</w:t>
      </w:r>
      <w:proofErr w:type="spellEnd"/>
      <w:r w:rsidRPr="00E12496">
        <w:rPr>
          <w:lang w:val="en-US"/>
        </w:rPr>
        <w:t>.</w:t>
      </w:r>
      <w:proofErr w:type="gramEnd"/>
    </w:p>
    <w:p w:rsidR="00932D02" w:rsidRDefault="00932D02" w:rsidP="00932D02">
      <w:pPr>
        <w:rPr>
          <w:lang w:val="en-US"/>
        </w:rPr>
      </w:pPr>
    </w:p>
    <w:p w:rsidR="00932D02" w:rsidRDefault="00932D02" w:rsidP="00932D02">
      <w:pPr>
        <w:rPr>
          <w:lang w:val="en-US"/>
        </w:rPr>
      </w:pPr>
    </w:p>
    <w:p w:rsidR="00932D02" w:rsidRPr="00E12496" w:rsidRDefault="00932D02" w:rsidP="00932D02">
      <w:pPr>
        <w:rPr>
          <w:lang w:val="en-US"/>
        </w:rPr>
      </w:pPr>
    </w:p>
    <w:p w:rsidR="00932D02" w:rsidRPr="00E12496" w:rsidRDefault="00932D02" w:rsidP="00932D02">
      <w:r w:rsidRPr="00E12496">
        <w:t xml:space="preserve">Tato práce je šířena pod licencí CC BY-SA 3.0. Odkazy a citace jsou platné k datu vytvoření této práce. </w:t>
      </w:r>
    </w:p>
    <w:p w:rsidR="00932D02" w:rsidRPr="00E12496" w:rsidRDefault="00932D02" w:rsidP="00932D02">
      <w:r w:rsidRPr="00E12496">
        <w:t xml:space="preserve">Texty jsou vlastní originální tvorbou autora. </w:t>
      </w:r>
    </w:p>
    <w:p w:rsidR="00D27808" w:rsidRPr="00E12496" w:rsidRDefault="00D27808" w:rsidP="00D27808">
      <w:pPr>
        <w:rPr>
          <w:lang w:val="en-US"/>
        </w:rPr>
      </w:pPr>
    </w:p>
    <w:p w:rsidR="00D27808" w:rsidRPr="00E12496" w:rsidRDefault="00364E7D" w:rsidP="00E65992">
      <w:pPr>
        <w:jc w:val="center"/>
        <w:rPr>
          <w:szCs w:val="24"/>
        </w:rPr>
      </w:pPr>
      <w:r w:rsidRPr="00E12496">
        <w:rPr>
          <w:noProof/>
          <w:szCs w:val="24"/>
          <w:lang w:eastAsia="cs-CZ"/>
        </w:rPr>
        <w:lastRenderedPageBreak/>
        <w:drawing>
          <wp:inline distT="0" distB="0" distL="0" distR="0" wp14:anchorId="31D1E94A" wp14:editId="5CEF82D7">
            <wp:extent cx="5010379" cy="3758400"/>
            <wp:effectExtent l="19050" t="0" r="0" b="0"/>
            <wp:docPr id="15" name="Obrázek 14" descr="SDC16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7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992" w:rsidRPr="00E12496" w:rsidRDefault="00E65992" w:rsidP="00E65992">
      <w:pPr>
        <w:jc w:val="center"/>
        <w:rPr>
          <w:szCs w:val="24"/>
        </w:rPr>
      </w:pPr>
    </w:p>
    <w:p w:rsidR="00E65992" w:rsidRPr="00E12496" w:rsidRDefault="00E65992" w:rsidP="00E65992">
      <w:pPr>
        <w:jc w:val="center"/>
        <w:rPr>
          <w:szCs w:val="24"/>
        </w:rPr>
      </w:pPr>
    </w:p>
    <w:p w:rsidR="00E65992" w:rsidRPr="00E12496" w:rsidRDefault="00E65992" w:rsidP="00E65992">
      <w:pPr>
        <w:jc w:val="center"/>
        <w:rPr>
          <w:szCs w:val="24"/>
        </w:rPr>
      </w:pPr>
      <w:r w:rsidRPr="00E12496">
        <w:rPr>
          <w:noProof/>
          <w:szCs w:val="24"/>
          <w:lang w:eastAsia="cs-CZ"/>
        </w:rPr>
        <w:drawing>
          <wp:inline distT="0" distB="0" distL="0" distR="0" wp14:anchorId="6B7B4C77" wp14:editId="743173AE">
            <wp:extent cx="5010379" cy="3758400"/>
            <wp:effectExtent l="19050" t="0" r="0" b="0"/>
            <wp:docPr id="16" name="Obrázek 15" descr="SDC16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7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992" w:rsidRPr="00E12496" w:rsidRDefault="00E65992" w:rsidP="00E65992">
      <w:pPr>
        <w:jc w:val="center"/>
        <w:rPr>
          <w:szCs w:val="24"/>
        </w:rPr>
      </w:pPr>
    </w:p>
    <w:p w:rsidR="00E65992" w:rsidRPr="00E12496" w:rsidRDefault="00E65992" w:rsidP="00E65992">
      <w:pPr>
        <w:jc w:val="center"/>
        <w:rPr>
          <w:szCs w:val="24"/>
        </w:rPr>
      </w:pPr>
      <w:r w:rsidRPr="00E12496">
        <w:rPr>
          <w:noProof/>
          <w:szCs w:val="24"/>
          <w:lang w:eastAsia="cs-CZ"/>
        </w:rPr>
        <w:lastRenderedPageBreak/>
        <w:drawing>
          <wp:inline distT="0" distB="0" distL="0" distR="0" wp14:anchorId="282FBD31" wp14:editId="4A79D8B1">
            <wp:extent cx="5010379" cy="3758400"/>
            <wp:effectExtent l="19050" t="0" r="0" b="0"/>
            <wp:docPr id="17" name="Obrázek 16" descr="SDC16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8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992" w:rsidRPr="00E12496" w:rsidRDefault="00E65992" w:rsidP="00E65992">
      <w:pPr>
        <w:jc w:val="center"/>
        <w:rPr>
          <w:szCs w:val="24"/>
        </w:rPr>
      </w:pPr>
    </w:p>
    <w:p w:rsidR="00E65992" w:rsidRPr="00E12496" w:rsidRDefault="00E65992" w:rsidP="00E65992">
      <w:pPr>
        <w:jc w:val="center"/>
        <w:rPr>
          <w:szCs w:val="24"/>
        </w:rPr>
      </w:pPr>
    </w:p>
    <w:p w:rsidR="00E65992" w:rsidRPr="00E12496" w:rsidRDefault="00E65992" w:rsidP="00E65992">
      <w:pPr>
        <w:jc w:val="center"/>
        <w:rPr>
          <w:szCs w:val="24"/>
        </w:rPr>
      </w:pPr>
    </w:p>
    <w:p w:rsidR="00E65992" w:rsidRPr="00E12496" w:rsidRDefault="00E65992" w:rsidP="00E65992">
      <w:pPr>
        <w:jc w:val="center"/>
        <w:rPr>
          <w:szCs w:val="24"/>
        </w:rPr>
      </w:pPr>
      <w:r w:rsidRPr="00E12496">
        <w:rPr>
          <w:noProof/>
          <w:szCs w:val="24"/>
          <w:lang w:eastAsia="cs-CZ"/>
        </w:rPr>
        <w:drawing>
          <wp:inline distT="0" distB="0" distL="0" distR="0" wp14:anchorId="3F7ADA9D" wp14:editId="67218A7B">
            <wp:extent cx="5010379" cy="3758400"/>
            <wp:effectExtent l="19050" t="0" r="0" b="0"/>
            <wp:docPr id="18" name="Obrázek 17" descr="SDC16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9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992" w:rsidRPr="00E12496" w:rsidRDefault="00E65992" w:rsidP="00E65992">
      <w:pPr>
        <w:jc w:val="center"/>
        <w:rPr>
          <w:szCs w:val="24"/>
        </w:rPr>
      </w:pPr>
    </w:p>
    <w:p w:rsidR="00E65992" w:rsidRPr="00E12496" w:rsidRDefault="00E65992" w:rsidP="00E65992">
      <w:pPr>
        <w:jc w:val="center"/>
        <w:rPr>
          <w:szCs w:val="24"/>
        </w:rPr>
      </w:pPr>
      <w:r w:rsidRPr="00E12496">
        <w:rPr>
          <w:noProof/>
          <w:szCs w:val="24"/>
          <w:lang w:eastAsia="cs-CZ"/>
        </w:rPr>
        <w:lastRenderedPageBreak/>
        <w:drawing>
          <wp:inline distT="0" distB="0" distL="0" distR="0" wp14:anchorId="0CCA7B89" wp14:editId="4EF1EAFE">
            <wp:extent cx="5010379" cy="3758400"/>
            <wp:effectExtent l="19050" t="0" r="0" b="0"/>
            <wp:docPr id="19" name="Obrázek 18" descr="SDC16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492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321" w:rsidRPr="00E12496" w:rsidRDefault="00436321" w:rsidP="00E65992">
      <w:pPr>
        <w:jc w:val="center"/>
        <w:rPr>
          <w:szCs w:val="24"/>
        </w:rPr>
      </w:pPr>
    </w:p>
    <w:p w:rsidR="00436321" w:rsidRPr="00E12496" w:rsidRDefault="00436321" w:rsidP="00E65992">
      <w:pPr>
        <w:jc w:val="center"/>
        <w:rPr>
          <w:szCs w:val="24"/>
        </w:rPr>
      </w:pPr>
    </w:p>
    <w:p w:rsidR="00436321" w:rsidRPr="00E12496" w:rsidRDefault="00436321" w:rsidP="00E65992">
      <w:pPr>
        <w:jc w:val="center"/>
        <w:rPr>
          <w:szCs w:val="24"/>
        </w:rPr>
      </w:pPr>
    </w:p>
    <w:p w:rsidR="00436321" w:rsidRPr="00E12496" w:rsidRDefault="00436321" w:rsidP="00E65992">
      <w:pPr>
        <w:jc w:val="center"/>
        <w:rPr>
          <w:szCs w:val="24"/>
        </w:rPr>
      </w:pPr>
    </w:p>
    <w:p w:rsidR="00436321" w:rsidRPr="00E12496" w:rsidRDefault="00436321" w:rsidP="00E65992">
      <w:pPr>
        <w:jc w:val="center"/>
        <w:rPr>
          <w:szCs w:val="24"/>
        </w:rPr>
      </w:pPr>
      <w:r w:rsidRPr="00E12496">
        <w:rPr>
          <w:noProof/>
          <w:szCs w:val="24"/>
          <w:lang w:eastAsia="cs-CZ"/>
        </w:rPr>
        <w:drawing>
          <wp:inline distT="0" distB="0" distL="0" distR="0" wp14:anchorId="31D10344" wp14:editId="3A771E3F">
            <wp:extent cx="5010379" cy="3758400"/>
            <wp:effectExtent l="19050" t="0" r="0" b="0"/>
            <wp:docPr id="4" name="Obrázek 3" descr="SDC16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21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321" w:rsidRPr="00E12496" w:rsidRDefault="00436321" w:rsidP="00E65992">
      <w:pPr>
        <w:jc w:val="center"/>
        <w:rPr>
          <w:szCs w:val="24"/>
        </w:rPr>
      </w:pPr>
    </w:p>
    <w:p w:rsidR="00436321" w:rsidRPr="00E12496" w:rsidRDefault="00436321" w:rsidP="00E65992">
      <w:pPr>
        <w:jc w:val="center"/>
        <w:rPr>
          <w:szCs w:val="24"/>
        </w:rPr>
      </w:pPr>
      <w:r w:rsidRPr="00E12496">
        <w:rPr>
          <w:noProof/>
          <w:szCs w:val="24"/>
          <w:lang w:eastAsia="cs-CZ"/>
        </w:rPr>
        <w:drawing>
          <wp:inline distT="0" distB="0" distL="0" distR="0" wp14:anchorId="06D028DD" wp14:editId="7ABC4ED1">
            <wp:extent cx="5010379" cy="3758400"/>
            <wp:effectExtent l="19050" t="0" r="0" b="0"/>
            <wp:docPr id="5" name="Obrázek 4" descr="SDC16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26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992" w:rsidRPr="00E12496" w:rsidRDefault="00E65992" w:rsidP="00E65992">
      <w:pPr>
        <w:jc w:val="center"/>
        <w:rPr>
          <w:szCs w:val="24"/>
        </w:rPr>
      </w:pPr>
    </w:p>
    <w:p w:rsidR="00436321" w:rsidRPr="00E12496" w:rsidRDefault="00436321" w:rsidP="00E65992">
      <w:pPr>
        <w:jc w:val="center"/>
        <w:rPr>
          <w:szCs w:val="24"/>
        </w:rPr>
      </w:pPr>
    </w:p>
    <w:p w:rsidR="00436321" w:rsidRPr="00E12496" w:rsidRDefault="00436321" w:rsidP="00E65992">
      <w:pPr>
        <w:jc w:val="center"/>
        <w:rPr>
          <w:szCs w:val="24"/>
        </w:rPr>
      </w:pPr>
    </w:p>
    <w:p w:rsidR="00436321" w:rsidRPr="00E12496" w:rsidRDefault="00436321" w:rsidP="00E65992">
      <w:pPr>
        <w:jc w:val="center"/>
        <w:rPr>
          <w:szCs w:val="24"/>
        </w:rPr>
      </w:pPr>
      <w:r w:rsidRPr="00E12496">
        <w:rPr>
          <w:noProof/>
          <w:szCs w:val="24"/>
          <w:lang w:eastAsia="cs-CZ"/>
        </w:rPr>
        <w:drawing>
          <wp:inline distT="0" distB="0" distL="0" distR="0" wp14:anchorId="2528B265" wp14:editId="255099F2">
            <wp:extent cx="5010379" cy="3758400"/>
            <wp:effectExtent l="19050" t="0" r="0" b="0"/>
            <wp:docPr id="6" name="Obrázek 5" descr="SDC16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27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321" w:rsidRPr="00E12496" w:rsidRDefault="00436321" w:rsidP="00E65992">
      <w:pPr>
        <w:jc w:val="center"/>
        <w:rPr>
          <w:szCs w:val="24"/>
        </w:rPr>
      </w:pPr>
    </w:p>
    <w:p w:rsidR="00E65992" w:rsidRPr="00E12496" w:rsidRDefault="00436321" w:rsidP="00E65992">
      <w:pPr>
        <w:jc w:val="center"/>
        <w:rPr>
          <w:szCs w:val="24"/>
        </w:rPr>
      </w:pPr>
      <w:r w:rsidRPr="00E12496">
        <w:rPr>
          <w:noProof/>
          <w:szCs w:val="24"/>
          <w:lang w:eastAsia="cs-CZ"/>
        </w:rPr>
        <w:drawing>
          <wp:inline distT="0" distB="0" distL="0" distR="0" wp14:anchorId="202E96CF" wp14:editId="365C3806">
            <wp:extent cx="5010379" cy="3758400"/>
            <wp:effectExtent l="19050" t="0" r="0" b="0"/>
            <wp:docPr id="7" name="Obrázek 6" descr="SDC16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528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5992" w:rsidRPr="00E12496" w:rsidSect="00056B04">
      <w:headerReference w:type="default" r:id="rId26"/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AB5" w:rsidRDefault="00B16AB5" w:rsidP="00B603E9">
      <w:r>
        <w:separator/>
      </w:r>
    </w:p>
  </w:endnote>
  <w:endnote w:type="continuationSeparator" w:id="0">
    <w:p w:rsidR="00B16AB5" w:rsidRDefault="00B16AB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BC51C3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525517">
      <w:rPr>
        <w:sz w:val="20"/>
        <w:szCs w:val="20"/>
      </w:rPr>
      <w:t>1</w:t>
    </w:r>
    <w:r>
      <w:rPr>
        <w:sz w:val="20"/>
        <w:szCs w:val="20"/>
      </w:rPr>
      <w:t>0_18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AB5" w:rsidRDefault="00B16AB5" w:rsidP="00B603E9">
      <w:r>
        <w:separator/>
      </w:r>
    </w:p>
  </w:footnote>
  <w:footnote w:type="continuationSeparator" w:id="0">
    <w:p w:rsidR="00B16AB5" w:rsidRDefault="00B16AB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B37FB"/>
    <w:rsid w:val="00283905"/>
    <w:rsid w:val="002F6715"/>
    <w:rsid w:val="00364E7D"/>
    <w:rsid w:val="00397651"/>
    <w:rsid w:val="00436321"/>
    <w:rsid w:val="00443DD9"/>
    <w:rsid w:val="004B5BBF"/>
    <w:rsid w:val="00525517"/>
    <w:rsid w:val="006028C6"/>
    <w:rsid w:val="007D4103"/>
    <w:rsid w:val="008020C5"/>
    <w:rsid w:val="00893DF2"/>
    <w:rsid w:val="00932D02"/>
    <w:rsid w:val="009A49BE"/>
    <w:rsid w:val="00A54098"/>
    <w:rsid w:val="00B16AB5"/>
    <w:rsid w:val="00B603E9"/>
    <w:rsid w:val="00B7697E"/>
    <w:rsid w:val="00BA2823"/>
    <w:rsid w:val="00BB1A01"/>
    <w:rsid w:val="00BC51C3"/>
    <w:rsid w:val="00C60CED"/>
    <w:rsid w:val="00CB67E1"/>
    <w:rsid w:val="00CD298A"/>
    <w:rsid w:val="00D27808"/>
    <w:rsid w:val="00DC366F"/>
    <w:rsid w:val="00E12496"/>
    <w:rsid w:val="00E15A4F"/>
    <w:rsid w:val="00E65992"/>
    <w:rsid w:val="00F43CAA"/>
    <w:rsid w:val="00F7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6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39F59-0B76-4685-9431-51A51F7EB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527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11</cp:revision>
  <cp:lastPrinted>2013-12-27T13:43:00Z</cp:lastPrinted>
  <dcterms:created xsi:type="dcterms:W3CDTF">2013-02-12T16:45:00Z</dcterms:created>
  <dcterms:modified xsi:type="dcterms:W3CDTF">2013-12-27T13:43:00Z</dcterms:modified>
</cp:coreProperties>
</file>