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B04" w:rsidRPr="00253550" w:rsidRDefault="007A444A" w:rsidP="007A444A">
      <w:pPr>
        <w:jc w:val="center"/>
        <w:rPr>
          <w:b/>
          <w:sz w:val="32"/>
          <w:szCs w:val="32"/>
        </w:rPr>
      </w:pPr>
      <w:r w:rsidRPr="00253550">
        <w:rPr>
          <w:b/>
          <w:sz w:val="32"/>
          <w:szCs w:val="32"/>
        </w:rPr>
        <w:t>Práce montážní a demontážní</w:t>
      </w:r>
      <w:r w:rsidR="00C14B01" w:rsidRPr="00253550">
        <w:rPr>
          <w:b/>
          <w:sz w:val="32"/>
          <w:szCs w:val="32"/>
        </w:rPr>
        <w:t xml:space="preserve"> – SEKO 4</w:t>
      </w:r>
      <w:r w:rsidR="00730F29" w:rsidRPr="00253550">
        <w:rPr>
          <w:b/>
          <w:sz w:val="32"/>
          <w:szCs w:val="32"/>
        </w:rPr>
        <w:t xml:space="preserve"> </w:t>
      </w:r>
    </w:p>
    <w:p w:rsidR="007A444A" w:rsidRPr="00253550" w:rsidRDefault="007A444A" w:rsidP="007A444A">
      <w:pPr>
        <w:rPr>
          <w:szCs w:val="24"/>
        </w:rPr>
      </w:pPr>
    </w:p>
    <w:p w:rsidR="007A444A" w:rsidRPr="00253550" w:rsidRDefault="007A444A" w:rsidP="007A444A">
      <w:pPr>
        <w:rPr>
          <w:szCs w:val="24"/>
        </w:rPr>
      </w:pPr>
      <w:r w:rsidRPr="00253550">
        <w:rPr>
          <w:b/>
          <w:szCs w:val="24"/>
        </w:rPr>
        <w:t>Pomůcky:</w:t>
      </w:r>
      <w:r w:rsidRPr="00253550">
        <w:rPr>
          <w:szCs w:val="24"/>
        </w:rPr>
        <w:t xml:space="preserve"> polytechnická stavebnice SEKO 4, vzorový výrobek, kreslená předloha</w:t>
      </w:r>
    </w:p>
    <w:p w:rsidR="007A444A" w:rsidRPr="00253550" w:rsidRDefault="007A444A" w:rsidP="007A444A">
      <w:pPr>
        <w:rPr>
          <w:szCs w:val="24"/>
        </w:rPr>
      </w:pPr>
    </w:p>
    <w:p w:rsidR="007A444A" w:rsidRPr="00253550" w:rsidRDefault="007A444A" w:rsidP="007A444A">
      <w:pPr>
        <w:rPr>
          <w:szCs w:val="24"/>
        </w:rPr>
      </w:pPr>
      <w:r w:rsidRPr="00253550">
        <w:rPr>
          <w:b/>
          <w:szCs w:val="24"/>
        </w:rPr>
        <w:t>Postup:</w:t>
      </w:r>
      <w:r w:rsidRPr="00253550">
        <w:rPr>
          <w:szCs w:val="24"/>
        </w:rPr>
        <w:t xml:space="preserve"> 1. Víko od krabice umístíme na horním kraji lavice nebo pod spodní část stavebnice </w:t>
      </w:r>
      <w:r w:rsidRPr="00253550">
        <w:rPr>
          <w:szCs w:val="24"/>
        </w:rPr>
        <w:tab/>
        <w:t xml:space="preserve">      (popř. dáme do lavice).</w:t>
      </w:r>
    </w:p>
    <w:p w:rsidR="007A444A" w:rsidRPr="00253550" w:rsidRDefault="007A444A" w:rsidP="007A444A">
      <w:pPr>
        <w:rPr>
          <w:szCs w:val="24"/>
        </w:rPr>
      </w:pPr>
      <w:r w:rsidRPr="00253550">
        <w:rPr>
          <w:szCs w:val="24"/>
        </w:rPr>
        <w:t xml:space="preserve">  </w:t>
      </w:r>
      <w:r w:rsidRPr="00253550">
        <w:rPr>
          <w:szCs w:val="24"/>
        </w:rPr>
        <w:tab/>
        <w:t xml:space="preserve">  2. Prohlédneme si vzorový výrobek - skutečnost i obrázek.</w:t>
      </w:r>
    </w:p>
    <w:p w:rsidR="007A444A" w:rsidRPr="00253550" w:rsidRDefault="007A444A" w:rsidP="007A444A">
      <w:pPr>
        <w:rPr>
          <w:szCs w:val="24"/>
        </w:rPr>
      </w:pPr>
      <w:r w:rsidRPr="00253550">
        <w:rPr>
          <w:szCs w:val="24"/>
        </w:rPr>
        <w:tab/>
        <w:t xml:space="preserve">  3. Seznámíme se s jednotlivými díly stavebnice (600 menších barevných dílů) - </w:t>
      </w:r>
      <w:r w:rsidRPr="00253550">
        <w:rPr>
          <w:szCs w:val="24"/>
        </w:rPr>
        <w:tab/>
        <w:t xml:space="preserve">     </w:t>
      </w:r>
      <w:r w:rsidRPr="00253550">
        <w:rPr>
          <w:szCs w:val="24"/>
        </w:rPr>
        <w:tab/>
        <w:t xml:space="preserve">      ukážeme si jejich tvary, barvu, spojovací části.</w:t>
      </w:r>
    </w:p>
    <w:p w:rsidR="007A444A" w:rsidRPr="00253550" w:rsidRDefault="007A444A" w:rsidP="007A444A">
      <w:pPr>
        <w:rPr>
          <w:szCs w:val="24"/>
        </w:rPr>
      </w:pPr>
      <w:r w:rsidRPr="00253550">
        <w:rPr>
          <w:szCs w:val="24"/>
        </w:rPr>
        <w:tab/>
        <w:t xml:space="preserve">  4. Prohlédneme si nákresy modelů v návodu přiloženém ve stavebnici a vybereme si </w:t>
      </w:r>
      <w:r w:rsidRPr="00253550">
        <w:rPr>
          <w:szCs w:val="24"/>
        </w:rPr>
        <w:tab/>
        <w:t xml:space="preserve">      model, který budeme sestavovat.</w:t>
      </w:r>
    </w:p>
    <w:p w:rsidR="007A444A" w:rsidRPr="00253550" w:rsidRDefault="007A444A" w:rsidP="007A444A">
      <w:pPr>
        <w:rPr>
          <w:szCs w:val="24"/>
        </w:rPr>
      </w:pPr>
      <w:r w:rsidRPr="00253550">
        <w:rPr>
          <w:szCs w:val="24"/>
        </w:rPr>
        <w:tab/>
        <w:t xml:space="preserve">  5. Procvičíme spojování jednotlivých součástí.</w:t>
      </w:r>
    </w:p>
    <w:p w:rsidR="007A444A" w:rsidRPr="00253550" w:rsidRDefault="007A444A" w:rsidP="007A444A">
      <w:pPr>
        <w:rPr>
          <w:szCs w:val="24"/>
        </w:rPr>
      </w:pPr>
      <w:r w:rsidRPr="00253550">
        <w:rPr>
          <w:szCs w:val="24"/>
        </w:rPr>
        <w:tab/>
        <w:t xml:space="preserve">  6. Sestavujeme model podle kreslené předlohy - každý žák má svou vlastní </w:t>
      </w:r>
      <w:r w:rsidRPr="00253550">
        <w:rPr>
          <w:szCs w:val="24"/>
        </w:rPr>
        <w:tab/>
        <w:t xml:space="preserve">     </w:t>
      </w:r>
      <w:r w:rsidRPr="00253550">
        <w:rPr>
          <w:szCs w:val="24"/>
        </w:rPr>
        <w:tab/>
        <w:t xml:space="preserve">      stavebnici.</w:t>
      </w:r>
    </w:p>
    <w:p w:rsidR="007A444A" w:rsidRPr="00253550" w:rsidRDefault="007A444A" w:rsidP="007A444A">
      <w:pPr>
        <w:rPr>
          <w:szCs w:val="24"/>
        </w:rPr>
      </w:pPr>
    </w:p>
    <w:p w:rsidR="007A444A" w:rsidRPr="00253550" w:rsidRDefault="007A444A" w:rsidP="007A444A">
      <w:pPr>
        <w:rPr>
          <w:b/>
          <w:szCs w:val="24"/>
        </w:rPr>
      </w:pPr>
      <w:r w:rsidRPr="00253550">
        <w:rPr>
          <w:b/>
          <w:szCs w:val="24"/>
        </w:rPr>
        <w:t>Motivace: říkanky:</w:t>
      </w:r>
    </w:p>
    <w:p w:rsidR="007A444A" w:rsidRPr="00253550" w:rsidRDefault="007A444A" w:rsidP="007A444A">
      <w:pPr>
        <w:rPr>
          <w:szCs w:val="24"/>
        </w:rPr>
      </w:pPr>
      <w:r w:rsidRPr="00253550">
        <w:rPr>
          <w:szCs w:val="24"/>
        </w:rPr>
        <w:t>Letadlo letí nad řekou,</w:t>
      </w:r>
    </w:p>
    <w:p w:rsidR="007A444A" w:rsidRPr="00253550" w:rsidRDefault="007A444A" w:rsidP="007A444A">
      <w:pPr>
        <w:rPr>
          <w:szCs w:val="24"/>
        </w:rPr>
      </w:pPr>
      <w:r w:rsidRPr="00253550">
        <w:rPr>
          <w:szCs w:val="24"/>
        </w:rPr>
        <w:t>před sebou cestu dalekou.</w:t>
      </w:r>
    </w:p>
    <w:p w:rsidR="007A444A" w:rsidRPr="00253550" w:rsidRDefault="007A444A" w:rsidP="007A444A">
      <w:pPr>
        <w:rPr>
          <w:szCs w:val="24"/>
        </w:rPr>
      </w:pPr>
      <w:r w:rsidRPr="00253550">
        <w:rPr>
          <w:szCs w:val="24"/>
        </w:rPr>
        <w:t>Loď pod ním zdá se maličká,</w:t>
      </w:r>
    </w:p>
    <w:p w:rsidR="007A444A" w:rsidRPr="00253550" w:rsidRDefault="007A444A" w:rsidP="007A444A">
      <w:pPr>
        <w:rPr>
          <w:szCs w:val="24"/>
        </w:rPr>
      </w:pPr>
      <w:r w:rsidRPr="00253550">
        <w:rPr>
          <w:szCs w:val="24"/>
        </w:rPr>
        <w:t>jak papírová lodička.</w:t>
      </w:r>
    </w:p>
    <w:p w:rsidR="007A444A" w:rsidRPr="00253550" w:rsidRDefault="007A444A" w:rsidP="007A444A">
      <w:pPr>
        <w:rPr>
          <w:szCs w:val="24"/>
        </w:rPr>
      </w:pPr>
    </w:p>
    <w:p w:rsidR="007A444A" w:rsidRPr="00253550" w:rsidRDefault="007A444A" w:rsidP="007A444A">
      <w:pPr>
        <w:rPr>
          <w:szCs w:val="24"/>
        </w:rPr>
      </w:pPr>
      <w:r w:rsidRPr="00253550">
        <w:rPr>
          <w:szCs w:val="24"/>
        </w:rPr>
        <w:t>Byl jeden domeček,</w:t>
      </w:r>
    </w:p>
    <w:p w:rsidR="007A444A" w:rsidRPr="00253550" w:rsidRDefault="007A444A" w:rsidP="007A444A">
      <w:pPr>
        <w:rPr>
          <w:szCs w:val="24"/>
        </w:rPr>
      </w:pPr>
      <w:r w:rsidRPr="00253550">
        <w:rPr>
          <w:szCs w:val="24"/>
        </w:rPr>
        <w:t>v tom domečku stoleček,</w:t>
      </w:r>
    </w:p>
    <w:p w:rsidR="007A444A" w:rsidRPr="00253550" w:rsidRDefault="007A444A" w:rsidP="007A444A">
      <w:pPr>
        <w:rPr>
          <w:szCs w:val="24"/>
        </w:rPr>
      </w:pPr>
      <w:r w:rsidRPr="00253550">
        <w:rPr>
          <w:szCs w:val="24"/>
        </w:rPr>
        <w:t>na stolečku mistička,</w:t>
      </w:r>
    </w:p>
    <w:p w:rsidR="007A444A" w:rsidRPr="00253550" w:rsidRDefault="007A444A" w:rsidP="007A444A">
      <w:pPr>
        <w:rPr>
          <w:szCs w:val="24"/>
        </w:rPr>
      </w:pPr>
      <w:r w:rsidRPr="00253550">
        <w:rPr>
          <w:szCs w:val="24"/>
        </w:rPr>
        <w:t>na mističce vodička,</w:t>
      </w:r>
    </w:p>
    <w:p w:rsidR="007A444A" w:rsidRPr="00253550" w:rsidRDefault="007A444A" w:rsidP="007A444A">
      <w:pPr>
        <w:rPr>
          <w:szCs w:val="24"/>
        </w:rPr>
      </w:pPr>
      <w:r w:rsidRPr="00253550">
        <w:rPr>
          <w:szCs w:val="24"/>
        </w:rPr>
        <w:t>v té vodičce rybička…</w:t>
      </w:r>
    </w:p>
    <w:p w:rsidR="007A444A" w:rsidRPr="00253550" w:rsidRDefault="007A444A" w:rsidP="007A444A">
      <w:pPr>
        <w:rPr>
          <w:szCs w:val="24"/>
        </w:rPr>
      </w:pPr>
      <w:r w:rsidRPr="00253550">
        <w:rPr>
          <w:szCs w:val="24"/>
        </w:rPr>
        <w:t>(K. J. Erben, Říkej si a hraj)</w:t>
      </w:r>
    </w:p>
    <w:p w:rsidR="007A444A" w:rsidRPr="00253550" w:rsidRDefault="007A444A" w:rsidP="007A444A">
      <w:pPr>
        <w:rPr>
          <w:szCs w:val="24"/>
        </w:rPr>
      </w:pPr>
    </w:p>
    <w:p w:rsidR="007A444A" w:rsidRPr="00253550" w:rsidRDefault="007A444A" w:rsidP="007A444A">
      <w:pPr>
        <w:rPr>
          <w:b/>
          <w:szCs w:val="24"/>
        </w:rPr>
      </w:pPr>
      <w:r w:rsidRPr="00253550">
        <w:rPr>
          <w:b/>
          <w:szCs w:val="24"/>
        </w:rPr>
        <w:t>Úkoly:</w:t>
      </w:r>
    </w:p>
    <w:p w:rsidR="007A444A" w:rsidRPr="00253550" w:rsidRDefault="007A444A" w:rsidP="007A444A">
      <w:pPr>
        <w:rPr>
          <w:szCs w:val="24"/>
        </w:rPr>
      </w:pPr>
      <w:r w:rsidRPr="00253550">
        <w:rPr>
          <w:szCs w:val="24"/>
        </w:rPr>
        <w:t>1. S jakým materiálem jsme pracovali?</w:t>
      </w:r>
    </w:p>
    <w:p w:rsidR="007A444A" w:rsidRPr="00253550" w:rsidRDefault="007A444A" w:rsidP="007A444A">
      <w:pPr>
        <w:rPr>
          <w:szCs w:val="24"/>
        </w:rPr>
      </w:pPr>
      <w:r w:rsidRPr="00253550">
        <w:rPr>
          <w:szCs w:val="24"/>
        </w:rPr>
        <w:t>2. Které druhy stavebnic znáš?</w:t>
      </w:r>
    </w:p>
    <w:p w:rsidR="007A444A" w:rsidRPr="00253550" w:rsidRDefault="007A444A" w:rsidP="007A444A">
      <w:pPr>
        <w:rPr>
          <w:szCs w:val="24"/>
        </w:rPr>
      </w:pPr>
      <w:r w:rsidRPr="00253550">
        <w:rPr>
          <w:szCs w:val="24"/>
        </w:rPr>
        <w:t>3. Jaké jsou vlastnosti plastové stavebnice?</w:t>
      </w:r>
    </w:p>
    <w:p w:rsidR="007A444A" w:rsidRPr="00253550" w:rsidRDefault="007A444A" w:rsidP="007A444A">
      <w:pPr>
        <w:rPr>
          <w:szCs w:val="24"/>
        </w:rPr>
      </w:pPr>
      <w:r w:rsidRPr="00253550">
        <w:rPr>
          <w:szCs w:val="24"/>
        </w:rPr>
        <w:t>4. Jak budeme se stavebnicí zacházet?</w:t>
      </w:r>
    </w:p>
    <w:p w:rsidR="007A444A" w:rsidRPr="00253550" w:rsidRDefault="007A444A" w:rsidP="007A444A">
      <w:pPr>
        <w:rPr>
          <w:szCs w:val="24"/>
        </w:rPr>
      </w:pPr>
      <w:r w:rsidRPr="00253550">
        <w:rPr>
          <w:szCs w:val="24"/>
        </w:rPr>
        <w:t xml:space="preserve">5. Ukaž spolužákům, co jsi složil a povyprávěj o svém modelu (letadlo, parník, raketa, </w:t>
      </w:r>
    </w:p>
    <w:p w:rsidR="007A444A" w:rsidRPr="00253550" w:rsidRDefault="007A444A" w:rsidP="007A444A">
      <w:pPr>
        <w:rPr>
          <w:szCs w:val="24"/>
        </w:rPr>
      </w:pPr>
      <w:r w:rsidRPr="00253550">
        <w:rPr>
          <w:szCs w:val="24"/>
        </w:rPr>
        <w:t xml:space="preserve">    domeček, podložka…)</w:t>
      </w:r>
    </w:p>
    <w:p w:rsidR="007A444A" w:rsidRPr="00253550" w:rsidRDefault="007A444A" w:rsidP="007A444A">
      <w:pPr>
        <w:rPr>
          <w:szCs w:val="24"/>
        </w:rPr>
      </w:pPr>
      <w:r w:rsidRPr="00253550">
        <w:rPr>
          <w:szCs w:val="24"/>
        </w:rPr>
        <w:t xml:space="preserve">6. Šetrně rozeber svůj model, vše ulož zpět tak, aby se neztratily jednotlivé součásti </w:t>
      </w:r>
    </w:p>
    <w:p w:rsidR="007A444A" w:rsidRPr="00253550" w:rsidRDefault="007A444A" w:rsidP="007A444A">
      <w:pPr>
        <w:rPr>
          <w:szCs w:val="24"/>
        </w:rPr>
      </w:pPr>
      <w:r w:rsidRPr="00253550">
        <w:rPr>
          <w:szCs w:val="24"/>
        </w:rPr>
        <w:t xml:space="preserve">    stavebnice.</w:t>
      </w:r>
    </w:p>
    <w:p w:rsidR="00C85EF5" w:rsidRPr="00253550" w:rsidRDefault="00C85EF5" w:rsidP="007A444A">
      <w:pPr>
        <w:rPr>
          <w:szCs w:val="24"/>
        </w:rPr>
      </w:pPr>
    </w:p>
    <w:p w:rsidR="00C85EF5" w:rsidRPr="00253550" w:rsidRDefault="00C85EF5" w:rsidP="00C85EF5">
      <w:pPr>
        <w:rPr>
          <w:szCs w:val="24"/>
        </w:rPr>
      </w:pPr>
      <w:r w:rsidRPr="00253550">
        <w:rPr>
          <w:noProof/>
          <w:szCs w:val="24"/>
          <w:lang w:eastAsia="cs-CZ"/>
        </w:rPr>
        <w:drawing>
          <wp:inline distT="0" distB="0" distL="0" distR="0" wp14:anchorId="2573A5D9" wp14:editId="60AE3512">
            <wp:extent cx="856646" cy="1017797"/>
            <wp:effectExtent l="19050" t="0" r="604" b="0"/>
            <wp:docPr id="2" name="obrázek 1" descr="C:\Program Files\Microsoft Office\MEDIA\CAGCAT10\j029215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92152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286" cy="1023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3550">
        <w:rPr>
          <w:szCs w:val="24"/>
        </w:rPr>
        <w:t xml:space="preserve">         </w:t>
      </w:r>
      <w:r w:rsidRPr="00253550">
        <w:rPr>
          <w:noProof/>
          <w:szCs w:val="24"/>
          <w:lang w:eastAsia="cs-CZ"/>
        </w:rPr>
        <w:drawing>
          <wp:inline distT="0" distB="0" distL="0" distR="0" wp14:anchorId="1636D912" wp14:editId="51323FBC">
            <wp:extent cx="915551" cy="886728"/>
            <wp:effectExtent l="0" t="0" r="0" b="0"/>
            <wp:docPr id="7" name="obrázek 6" descr="C:\Documents and Settings\uzivatel\Local Settings\Temporary Internet Files\Content.IE5\7S2UYL3B\MC9000550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zivatel\Local Settings\Temporary Internet Files\Content.IE5\7S2UYL3B\MC90005507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502" cy="891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3550">
        <w:rPr>
          <w:szCs w:val="24"/>
        </w:rPr>
        <w:t xml:space="preserve">         </w:t>
      </w:r>
      <w:r w:rsidRPr="00253550">
        <w:rPr>
          <w:noProof/>
          <w:szCs w:val="24"/>
          <w:lang w:eastAsia="cs-CZ"/>
        </w:rPr>
        <w:drawing>
          <wp:inline distT="0" distB="0" distL="0" distR="0" wp14:anchorId="0FC3F1FB" wp14:editId="6B26E620">
            <wp:extent cx="1246395" cy="887785"/>
            <wp:effectExtent l="19050" t="0" r="0" b="0"/>
            <wp:docPr id="3" name="obrázek 2" descr="C:\Documents and Settings\uzivatel\Local Settings\Temporary Internet Files\Content.IE5\MV89OYMZ\MC9003346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MV89OYMZ\MC90033462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368" cy="887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3550">
        <w:rPr>
          <w:szCs w:val="24"/>
        </w:rPr>
        <w:t xml:space="preserve">              </w:t>
      </w:r>
      <w:r w:rsidRPr="00253550">
        <w:rPr>
          <w:noProof/>
          <w:szCs w:val="24"/>
          <w:lang w:eastAsia="cs-CZ"/>
        </w:rPr>
        <w:drawing>
          <wp:inline distT="0" distB="0" distL="0" distR="0" wp14:anchorId="4E573F74" wp14:editId="042A194A">
            <wp:extent cx="1548142" cy="942862"/>
            <wp:effectExtent l="19050" t="0" r="0" b="0"/>
            <wp:docPr id="8" name="obrázek 7" descr="C:\Documents and Settings\uzivatel\Local Settings\Temporary Internet Files\Content.IE5\C1S16AG7\MC9003985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zivatel\Local Settings\Temporary Internet Files\Content.IE5\C1S16AG7\MC90039854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941" cy="943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EF5" w:rsidRPr="00253550" w:rsidRDefault="00C85EF5" w:rsidP="00C85EF5">
      <w:pPr>
        <w:rPr>
          <w:szCs w:val="24"/>
        </w:rPr>
      </w:pPr>
    </w:p>
    <w:p w:rsidR="007A444A" w:rsidRPr="00253550" w:rsidRDefault="007A444A" w:rsidP="00C85EF5">
      <w:pPr>
        <w:rPr>
          <w:szCs w:val="24"/>
        </w:rPr>
      </w:pPr>
      <w:r w:rsidRPr="00253550">
        <w:lastRenderedPageBreak/>
        <w:t>Škola: Základní škola Trávníky Otrokovice, příspěvková organizace</w:t>
      </w:r>
    </w:p>
    <w:p w:rsidR="007A444A" w:rsidRPr="00253550" w:rsidRDefault="007A444A" w:rsidP="007A444A">
      <w:r w:rsidRPr="00253550">
        <w:t>Číslo projektu: CZ.1.07/1.4.00/21.2637</w:t>
      </w:r>
    </w:p>
    <w:p w:rsidR="007A444A" w:rsidRPr="00253550" w:rsidRDefault="007A444A" w:rsidP="007A444A">
      <w:r w:rsidRPr="00253550">
        <w:t>Tato práce je šířena pod licencí CC BY-SA 3. 0. Odkazy a citace jsou platné k datu vytvoření této práce.</w:t>
      </w:r>
    </w:p>
    <w:p w:rsidR="007A444A" w:rsidRPr="00253550" w:rsidRDefault="007A444A" w:rsidP="007A444A">
      <w:r w:rsidRPr="00253550">
        <w:t xml:space="preserve">Název výukového materiálu: </w:t>
      </w:r>
      <w:r w:rsidRPr="00253550">
        <w:rPr>
          <w:szCs w:val="24"/>
        </w:rPr>
        <w:t>Práce montážní a demontážní - Pč</w:t>
      </w:r>
    </w:p>
    <w:p w:rsidR="007A444A" w:rsidRPr="00253550" w:rsidRDefault="007A444A" w:rsidP="007A444A">
      <w:r w:rsidRPr="00253550">
        <w:t>Autor: Mgr. Dana Mlčáková</w:t>
      </w:r>
    </w:p>
    <w:p w:rsidR="007A444A" w:rsidRPr="00253550" w:rsidRDefault="007A444A" w:rsidP="007A444A">
      <w:r w:rsidRPr="00253550">
        <w:t>Vytvořeno: 3. 3. 2013</w:t>
      </w:r>
    </w:p>
    <w:p w:rsidR="007A444A" w:rsidRPr="00253550" w:rsidRDefault="007A444A" w:rsidP="007A444A">
      <w:r w:rsidRPr="00253550">
        <w:t>Ročník: 1. - 5. ročník</w:t>
      </w:r>
    </w:p>
    <w:p w:rsidR="007A444A" w:rsidRPr="00253550" w:rsidRDefault="007A444A" w:rsidP="007A444A">
      <w:r w:rsidRPr="00253550">
        <w:t>Vzdělávací oblast: Člověk a svět práce</w:t>
      </w:r>
    </w:p>
    <w:p w:rsidR="007A444A" w:rsidRPr="00253550" w:rsidRDefault="007A444A" w:rsidP="007A444A">
      <w:r w:rsidRPr="00253550">
        <w:t>Vzdělávací obor: Praktické činnosti</w:t>
      </w:r>
    </w:p>
    <w:p w:rsidR="007A444A" w:rsidRPr="00253550" w:rsidRDefault="007A444A" w:rsidP="007A444A">
      <w:r w:rsidRPr="00253550">
        <w:t>Tematický okruh: Práce montážní a demontážní</w:t>
      </w:r>
    </w:p>
    <w:p w:rsidR="007A444A" w:rsidRPr="00253550" w:rsidRDefault="007A444A" w:rsidP="007A444A">
      <w:r w:rsidRPr="00253550">
        <w:t>Téma: Práce podle slovního návodu a předlohy</w:t>
      </w:r>
    </w:p>
    <w:p w:rsidR="007A444A" w:rsidRPr="00253550" w:rsidRDefault="007A444A" w:rsidP="007A444A">
      <w:pPr>
        <w:rPr>
          <w:szCs w:val="24"/>
        </w:rPr>
      </w:pPr>
      <w:r w:rsidRPr="00253550">
        <w:t xml:space="preserve">Pomůcky: </w:t>
      </w:r>
      <w:r w:rsidRPr="00253550">
        <w:rPr>
          <w:szCs w:val="24"/>
        </w:rPr>
        <w:t xml:space="preserve">polytechnická stavebnice SEKO 4, vzorový výrobek, kreslená předloha, počítač, </w:t>
      </w:r>
    </w:p>
    <w:p w:rsidR="007A444A" w:rsidRPr="00253550" w:rsidRDefault="007A444A" w:rsidP="007A444A">
      <w:pPr>
        <w:rPr>
          <w:szCs w:val="24"/>
        </w:rPr>
      </w:pPr>
      <w:r w:rsidRPr="00253550">
        <w:rPr>
          <w:szCs w:val="24"/>
        </w:rPr>
        <w:t xml:space="preserve">                   dataprojektor, </w:t>
      </w:r>
    </w:p>
    <w:p w:rsidR="007A444A" w:rsidRPr="00253550" w:rsidRDefault="007A444A" w:rsidP="007A444A">
      <w:r w:rsidRPr="00253550">
        <w:t>Anotace: Pracovní list obsahuje pracovní postup sestavování modelu ze stavebnice. Žáci si společně přečtou úkoly a pracovní postup. Podle postupu samostatně sestavují model ze stavebnice.</w:t>
      </w:r>
    </w:p>
    <w:p w:rsidR="007A444A" w:rsidRPr="00253550" w:rsidRDefault="007A444A" w:rsidP="007A444A"/>
    <w:p w:rsidR="007A444A" w:rsidRPr="00253550" w:rsidRDefault="007A444A" w:rsidP="007A444A">
      <w:r w:rsidRPr="00253550">
        <w:t>Žáci se učí udržovat při práci čistotu a pořádek a bezpečně zachá</w:t>
      </w:r>
      <w:r w:rsidR="00C85EF5" w:rsidRPr="00253550">
        <w:t>zet s pomůckami, seznamují se s prací s plastovou stavebnicí</w:t>
      </w:r>
      <w:r w:rsidRPr="00253550">
        <w:t>.</w:t>
      </w:r>
    </w:p>
    <w:p w:rsidR="007A444A" w:rsidRPr="00253550" w:rsidRDefault="007A444A" w:rsidP="007A444A"/>
    <w:p w:rsidR="007A444A" w:rsidRPr="00253550" w:rsidRDefault="007A444A" w:rsidP="007A444A">
      <w:r w:rsidRPr="00253550">
        <w:t>Materiál má za cíl podporovat žáky v rozvoji vlastností - přesnost, ukázněnost, vytrvalost a odpovědnost za svou práci. Je určen pro práci s počítačem a dataprojektorem. Motivuje žáky k dalšímu procvičení praktických činností od nejjednodušších až po složitější.</w:t>
      </w:r>
    </w:p>
    <w:p w:rsidR="007A444A" w:rsidRPr="00253550" w:rsidRDefault="007A444A" w:rsidP="007A444A"/>
    <w:p w:rsidR="007A444A" w:rsidRPr="00253550" w:rsidRDefault="007A444A" w:rsidP="007A444A"/>
    <w:p w:rsidR="007A444A" w:rsidRPr="00253550" w:rsidRDefault="007A444A" w:rsidP="007A444A">
      <w:r w:rsidRPr="00253550">
        <w:t xml:space="preserve">Zdroje: ŠTĚPÁNKOVÁ, Marta. </w:t>
      </w:r>
      <w:r w:rsidRPr="00253550">
        <w:rPr>
          <w:i/>
        </w:rPr>
        <w:t>Pracovní vyučování v 1. a 2. ročníku ZŠ</w:t>
      </w:r>
      <w:r w:rsidRPr="00253550">
        <w:t>. Praha: SPN, 1984, 268 s. ISBN - není</w:t>
      </w:r>
    </w:p>
    <w:p w:rsidR="007A444A" w:rsidRPr="00253550" w:rsidRDefault="00253550" w:rsidP="007A444A">
      <w:pPr>
        <w:rPr>
          <w:color w:val="000000" w:themeColor="text1"/>
        </w:rPr>
      </w:pPr>
      <w:r>
        <w:rPr>
          <w:color w:val="000000" w:themeColor="text1"/>
        </w:rPr>
        <w:t>O</w:t>
      </w:r>
      <w:r w:rsidR="007A444A" w:rsidRPr="00253550">
        <w:rPr>
          <w:color w:val="000000" w:themeColor="text1"/>
        </w:rPr>
        <w:t>brázk</w:t>
      </w:r>
      <w:r>
        <w:rPr>
          <w:color w:val="000000" w:themeColor="text1"/>
        </w:rPr>
        <w:t>y</w:t>
      </w:r>
      <w:r w:rsidR="007A444A" w:rsidRPr="00253550">
        <w:rPr>
          <w:color w:val="000000" w:themeColor="text1"/>
        </w:rPr>
        <w:t>: klipart Microsoft Word - sada Office</w:t>
      </w:r>
    </w:p>
    <w:p w:rsidR="007A444A" w:rsidRPr="00253550" w:rsidRDefault="007A444A" w:rsidP="007A444A">
      <w:r w:rsidRPr="00253550">
        <w:t>Fotografie jsou z vlastního archivu autora. K pořízení fotografií byl použit digitální fotoaparát Samsung S860.</w:t>
      </w:r>
    </w:p>
    <w:p w:rsidR="007A444A" w:rsidRPr="00253550" w:rsidRDefault="007A444A" w:rsidP="007A444A"/>
    <w:p w:rsidR="007A444A" w:rsidRPr="00253550" w:rsidRDefault="007A444A" w:rsidP="007A444A"/>
    <w:p w:rsidR="007A444A" w:rsidRPr="00253550" w:rsidRDefault="007A444A" w:rsidP="007A444A">
      <w:pPr>
        <w:rPr>
          <w:lang w:val="en-US"/>
        </w:rPr>
      </w:pPr>
      <w:r w:rsidRPr="00253550">
        <w:t>Všechny objekty použité k vytvoření této práce jsou součástí SW MICROSOFT</w:t>
      </w:r>
      <w:r w:rsidRPr="00253550">
        <w:rPr>
          <w:lang w:val="en-US"/>
        </w:rPr>
        <w:t xml:space="preserve"> </w:t>
      </w:r>
      <w:r w:rsidRPr="00253550">
        <w:rPr>
          <w:sz w:val="40"/>
          <w:szCs w:val="40"/>
          <w:lang w:val="en-US"/>
        </w:rPr>
        <w:t>®</w:t>
      </w:r>
      <w:r w:rsidRPr="00253550">
        <w:rPr>
          <w:lang w:val="en-US"/>
        </w:rPr>
        <w:t xml:space="preserve">OFFICE. </w:t>
      </w:r>
    </w:p>
    <w:p w:rsidR="007A444A" w:rsidRPr="00253550" w:rsidRDefault="007A444A" w:rsidP="007A444A">
      <w:pPr>
        <w:rPr>
          <w:lang w:val="en-US"/>
        </w:rPr>
      </w:pPr>
      <w:r w:rsidRPr="00253550">
        <w:rPr>
          <w:lang w:val="en-US"/>
        </w:rPr>
        <w:t xml:space="preserve">Materiál je určen pro bezplatné používání pro potřeby </w:t>
      </w:r>
      <w:r w:rsidRPr="00253550">
        <w:t>výuky</w:t>
      </w:r>
      <w:r w:rsidRPr="00253550">
        <w:rPr>
          <w:lang w:val="en-US"/>
        </w:rPr>
        <w:t xml:space="preserve"> a </w:t>
      </w:r>
      <w:r w:rsidRPr="00253550">
        <w:t>vzdělávání</w:t>
      </w:r>
      <w:r w:rsidRPr="00253550">
        <w:rPr>
          <w:lang w:val="en-US"/>
        </w:rPr>
        <w:t xml:space="preserve"> </w:t>
      </w:r>
      <w:proofErr w:type="gramStart"/>
      <w:r w:rsidR="00253550">
        <w:t>n</w:t>
      </w:r>
      <w:bookmarkStart w:id="0" w:name="_GoBack"/>
      <w:bookmarkEnd w:id="0"/>
      <w:r w:rsidRPr="00253550">
        <w:t>a</w:t>
      </w:r>
      <w:proofErr w:type="gramEnd"/>
      <w:r w:rsidRPr="00253550">
        <w:rPr>
          <w:lang w:val="en-US"/>
        </w:rPr>
        <w:t xml:space="preserve"> </w:t>
      </w:r>
      <w:proofErr w:type="spellStart"/>
      <w:r w:rsidRPr="00253550">
        <w:rPr>
          <w:lang w:val="en-US"/>
        </w:rPr>
        <w:t>všech</w:t>
      </w:r>
      <w:proofErr w:type="spellEnd"/>
      <w:r w:rsidRPr="00253550">
        <w:rPr>
          <w:lang w:val="en-US"/>
        </w:rPr>
        <w:t xml:space="preserve"> </w:t>
      </w:r>
      <w:proofErr w:type="spellStart"/>
      <w:r w:rsidRPr="00253550">
        <w:rPr>
          <w:lang w:val="en-US"/>
        </w:rPr>
        <w:t>typech</w:t>
      </w:r>
      <w:proofErr w:type="spellEnd"/>
      <w:r w:rsidRPr="00253550">
        <w:rPr>
          <w:lang w:val="en-US"/>
        </w:rPr>
        <w:t xml:space="preserve"> </w:t>
      </w:r>
      <w:proofErr w:type="spellStart"/>
      <w:r w:rsidRPr="00253550">
        <w:rPr>
          <w:lang w:val="en-US"/>
        </w:rPr>
        <w:t>škol</w:t>
      </w:r>
      <w:proofErr w:type="spellEnd"/>
      <w:r w:rsidRPr="00253550">
        <w:rPr>
          <w:lang w:val="en-US"/>
        </w:rPr>
        <w:t xml:space="preserve"> a </w:t>
      </w:r>
      <w:proofErr w:type="spellStart"/>
      <w:r w:rsidRPr="00253550">
        <w:rPr>
          <w:lang w:val="en-US"/>
        </w:rPr>
        <w:t>školských</w:t>
      </w:r>
      <w:proofErr w:type="spellEnd"/>
      <w:r w:rsidRPr="00253550">
        <w:rPr>
          <w:lang w:val="en-US"/>
        </w:rPr>
        <w:t xml:space="preserve"> </w:t>
      </w:r>
      <w:proofErr w:type="spellStart"/>
      <w:r w:rsidRPr="00253550">
        <w:rPr>
          <w:lang w:val="en-US"/>
        </w:rPr>
        <w:t>zařízeních</w:t>
      </w:r>
      <w:proofErr w:type="spellEnd"/>
      <w:r w:rsidRPr="00253550">
        <w:rPr>
          <w:lang w:val="en-US"/>
        </w:rPr>
        <w:t>. Jakékoliv další využití podléhá autorskému zákonu.</w:t>
      </w:r>
    </w:p>
    <w:p w:rsidR="007A444A" w:rsidRPr="00253550" w:rsidRDefault="007A444A" w:rsidP="007A444A">
      <w:pPr>
        <w:rPr>
          <w:szCs w:val="24"/>
        </w:rPr>
      </w:pPr>
    </w:p>
    <w:p w:rsidR="00C85EF5" w:rsidRPr="00253550" w:rsidRDefault="00C85EF5" w:rsidP="007A444A">
      <w:pPr>
        <w:rPr>
          <w:szCs w:val="24"/>
        </w:rPr>
      </w:pPr>
    </w:p>
    <w:p w:rsidR="00253550" w:rsidRPr="00253550" w:rsidRDefault="00253550" w:rsidP="00253550">
      <w:pPr>
        <w:rPr>
          <w:szCs w:val="24"/>
        </w:rPr>
      </w:pPr>
      <w:r w:rsidRPr="00253550">
        <w:rPr>
          <w:szCs w:val="24"/>
        </w:rPr>
        <w:t xml:space="preserve">Texty jsou vlastní originální tvorbou autora. </w:t>
      </w:r>
    </w:p>
    <w:p w:rsidR="00C85EF5" w:rsidRPr="00253550" w:rsidRDefault="00C85EF5" w:rsidP="007A444A">
      <w:pPr>
        <w:rPr>
          <w:szCs w:val="24"/>
        </w:rPr>
      </w:pPr>
    </w:p>
    <w:p w:rsidR="00C85EF5" w:rsidRPr="00253550" w:rsidRDefault="00C85EF5" w:rsidP="007A444A">
      <w:pPr>
        <w:rPr>
          <w:szCs w:val="24"/>
        </w:rPr>
      </w:pPr>
    </w:p>
    <w:p w:rsidR="00C85EF5" w:rsidRPr="00253550" w:rsidRDefault="00C85EF5" w:rsidP="007A444A">
      <w:pPr>
        <w:rPr>
          <w:szCs w:val="24"/>
        </w:rPr>
      </w:pPr>
    </w:p>
    <w:p w:rsidR="00C85EF5" w:rsidRPr="00253550" w:rsidRDefault="00C85EF5" w:rsidP="007A444A">
      <w:pPr>
        <w:rPr>
          <w:szCs w:val="24"/>
        </w:rPr>
      </w:pPr>
    </w:p>
    <w:p w:rsidR="00C85EF5" w:rsidRPr="00253550" w:rsidRDefault="00C85EF5" w:rsidP="007A444A">
      <w:pPr>
        <w:rPr>
          <w:szCs w:val="24"/>
        </w:rPr>
      </w:pPr>
    </w:p>
    <w:p w:rsidR="00C85EF5" w:rsidRPr="00253550" w:rsidRDefault="00C85EF5" w:rsidP="007A444A">
      <w:pPr>
        <w:rPr>
          <w:szCs w:val="24"/>
        </w:rPr>
      </w:pPr>
    </w:p>
    <w:p w:rsidR="00C85EF5" w:rsidRPr="00253550" w:rsidRDefault="00C85EF5" w:rsidP="00C85EF5">
      <w:pPr>
        <w:jc w:val="center"/>
        <w:rPr>
          <w:szCs w:val="24"/>
        </w:rPr>
      </w:pPr>
      <w:r w:rsidRPr="00253550">
        <w:rPr>
          <w:noProof/>
          <w:szCs w:val="24"/>
          <w:lang w:eastAsia="cs-CZ"/>
        </w:rPr>
        <w:drawing>
          <wp:inline distT="0" distB="0" distL="0" distR="0" wp14:anchorId="5E18DEAF" wp14:editId="7B23BF41">
            <wp:extent cx="5010379" cy="3758400"/>
            <wp:effectExtent l="19050" t="0" r="0" b="0"/>
            <wp:docPr id="9" name="Obrázek 8" descr="SDC16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545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5EF5" w:rsidRPr="00253550" w:rsidRDefault="00C85EF5" w:rsidP="00C85EF5">
      <w:pPr>
        <w:jc w:val="center"/>
        <w:rPr>
          <w:szCs w:val="24"/>
        </w:rPr>
      </w:pPr>
    </w:p>
    <w:p w:rsidR="00C85EF5" w:rsidRPr="00253550" w:rsidRDefault="00C85EF5" w:rsidP="00C85EF5">
      <w:pPr>
        <w:jc w:val="center"/>
        <w:rPr>
          <w:szCs w:val="24"/>
        </w:rPr>
      </w:pPr>
      <w:r w:rsidRPr="00253550">
        <w:rPr>
          <w:noProof/>
          <w:szCs w:val="24"/>
          <w:lang w:eastAsia="cs-CZ"/>
        </w:rPr>
        <w:drawing>
          <wp:inline distT="0" distB="0" distL="0" distR="0" wp14:anchorId="256D1F18" wp14:editId="664EA692">
            <wp:extent cx="5010379" cy="3758400"/>
            <wp:effectExtent l="19050" t="0" r="0" b="0"/>
            <wp:docPr id="13" name="Obrázek 12" descr="SDC165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570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5EF5" w:rsidRPr="00253550" w:rsidRDefault="00C85EF5" w:rsidP="00C85EF5">
      <w:pPr>
        <w:jc w:val="center"/>
        <w:rPr>
          <w:szCs w:val="24"/>
        </w:rPr>
      </w:pPr>
    </w:p>
    <w:p w:rsidR="00C85EF5" w:rsidRPr="00253550" w:rsidRDefault="00C85EF5" w:rsidP="00C85EF5">
      <w:pPr>
        <w:jc w:val="center"/>
        <w:rPr>
          <w:szCs w:val="24"/>
        </w:rPr>
      </w:pPr>
    </w:p>
    <w:p w:rsidR="00C85EF5" w:rsidRPr="00253550" w:rsidRDefault="00C85EF5" w:rsidP="00C85EF5">
      <w:pPr>
        <w:jc w:val="center"/>
        <w:rPr>
          <w:szCs w:val="24"/>
        </w:rPr>
      </w:pPr>
    </w:p>
    <w:p w:rsidR="00C85EF5" w:rsidRPr="00253550" w:rsidRDefault="00C85EF5" w:rsidP="00C85EF5">
      <w:pPr>
        <w:jc w:val="center"/>
        <w:rPr>
          <w:szCs w:val="24"/>
        </w:rPr>
      </w:pPr>
      <w:r w:rsidRPr="00253550">
        <w:rPr>
          <w:noProof/>
          <w:szCs w:val="24"/>
          <w:lang w:eastAsia="cs-CZ"/>
        </w:rPr>
        <w:drawing>
          <wp:inline distT="0" distB="0" distL="0" distR="0" wp14:anchorId="72591A7C" wp14:editId="5F59F304">
            <wp:extent cx="5010379" cy="3758400"/>
            <wp:effectExtent l="19050" t="0" r="0" b="0"/>
            <wp:docPr id="10" name="Obrázek 9" descr="SDC16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546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5EF5" w:rsidRPr="00253550" w:rsidRDefault="00C85EF5" w:rsidP="00C85EF5">
      <w:pPr>
        <w:jc w:val="center"/>
        <w:rPr>
          <w:szCs w:val="24"/>
        </w:rPr>
      </w:pPr>
    </w:p>
    <w:p w:rsidR="00C85EF5" w:rsidRPr="00253550" w:rsidRDefault="00C85EF5" w:rsidP="00C85EF5">
      <w:pPr>
        <w:jc w:val="center"/>
        <w:rPr>
          <w:szCs w:val="24"/>
        </w:rPr>
      </w:pPr>
      <w:r w:rsidRPr="00253550">
        <w:rPr>
          <w:noProof/>
          <w:szCs w:val="24"/>
          <w:lang w:eastAsia="cs-CZ"/>
        </w:rPr>
        <w:drawing>
          <wp:inline distT="0" distB="0" distL="0" distR="0" wp14:anchorId="18CCD6EB" wp14:editId="055DAF85">
            <wp:extent cx="5010379" cy="3758400"/>
            <wp:effectExtent l="19050" t="0" r="0" b="0"/>
            <wp:docPr id="11" name="Obrázek 10" descr="SDC16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621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5EF5" w:rsidRPr="00253550" w:rsidRDefault="00C85EF5" w:rsidP="00C85EF5">
      <w:pPr>
        <w:jc w:val="center"/>
        <w:rPr>
          <w:szCs w:val="24"/>
        </w:rPr>
      </w:pPr>
    </w:p>
    <w:p w:rsidR="00C85EF5" w:rsidRPr="00253550" w:rsidRDefault="00C85EF5" w:rsidP="00C85EF5">
      <w:pPr>
        <w:jc w:val="center"/>
        <w:rPr>
          <w:szCs w:val="24"/>
        </w:rPr>
      </w:pPr>
    </w:p>
    <w:p w:rsidR="00C85EF5" w:rsidRPr="00253550" w:rsidRDefault="00C85EF5" w:rsidP="00C85EF5">
      <w:pPr>
        <w:jc w:val="center"/>
        <w:rPr>
          <w:szCs w:val="24"/>
        </w:rPr>
      </w:pPr>
      <w:r w:rsidRPr="00253550">
        <w:rPr>
          <w:noProof/>
          <w:szCs w:val="24"/>
          <w:lang w:eastAsia="cs-CZ"/>
        </w:rPr>
        <w:lastRenderedPageBreak/>
        <w:drawing>
          <wp:inline distT="0" distB="0" distL="0" distR="0" wp14:anchorId="762332FE" wp14:editId="3F682486">
            <wp:extent cx="5469830" cy="3888000"/>
            <wp:effectExtent l="19050" t="0" r="0" b="0"/>
            <wp:docPr id="14" name="Obrázek 13" descr="stavebn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avebnice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69830" cy="388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5EF5" w:rsidRPr="00253550" w:rsidRDefault="00C85EF5" w:rsidP="00C85EF5">
      <w:pPr>
        <w:jc w:val="center"/>
        <w:rPr>
          <w:szCs w:val="24"/>
        </w:rPr>
      </w:pPr>
    </w:p>
    <w:p w:rsidR="00C85EF5" w:rsidRPr="00253550" w:rsidRDefault="00C85EF5" w:rsidP="00C85EF5">
      <w:pPr>
        <w:jc w:val="center"/>
        <w:rPr>
          <w:szCs w:val="24"/>
        </w:rPr>
      </w:pPr>
      <w:r w:rsidRPr="00253550">
        <w:rPr>
          <w:noProof/>
          <w:szCs w:val="24"/>
          <w:lang w:eastAsia="cs-CZ"/>
        </w:rPr>
        <w:drawing>
          <wp:inline distT="0" distB="0" distL="0" distR="0" wp14:anchorId="194DF1E3" wp14:editId="5E4556B2">
            <wp:extent cx="5481958" cy="3888000"/>
            <wp:effectExtent l="19050" t="0" r="4442" b="0"/>
            <wp:docPr id="15" name="Obrázek 14" descr="stavebnice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avebnice_0001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1958" cy="388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5EF5" w:rsidRPr="00253550" w:rsidRDefault="00C85EF5" w:rsidP="00C85EF5">
      <w:pPr>
        <w:jc w:val="center"/>
        <w:rPr>
          <w:szCs w:val="24"/>
        </w:rPr>
      </w:pPr>
    </w:p>
    <w:p w:rsidR="007A444A" w:rsidRPr="00253550" w:rsidRDefault="007A444A" w:rsidP="007A444A">
      <w:pPr>
        <w:rPr>
          <w:szCs w:val="24"/>
        </w:rPr>
      </w:pPr>
    </w:p>
    <w:sectPr w:rsidR="007A444A" w:rsidRPr="00253550" w:rsidSect="00056B04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314" w:rsidRDefault="00C85314" w:rsidP="00B603E9">
      <w:r>
        <w:separator/>
      </w:r>
    </w:p>
  </w:endnote>
  <w:endnote w:type="continuationSeparator" w:id="0">
    <w:p w:rsidR="00C85314" w:rsidRDefault="00C85314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7A444A">
    <w:pPr>
      <w:pStyle w:val="Zpat"/>
      <w:rPr>
        <w:sz w:val="20"/>
        <w:szCs w:val="20"/>
      </w:rPr>
    </w:pPr>
    <w:r>
      <w:rPr>
        <w:sz w:val="20"/>
        <w:szCs w:val="20"/>
      </w:rPr>
      <w:t>VY_32_INOVACE_15_18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314" w:rsidRDefault="00C85314" w:rsidP="00B603E9">
      <w:r>
        <w:separator/>
      </w:r>
    </w:p>
  </w:footnote>
  <w:footnote w:type="continuationSeparator" w:id="0">
    <w:p w:rsidR="00C85314" w:rsidRDefault="00C85314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3E9" w:rsidRDefault="00B603E9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1B37FB"/>
    <w:rsid w:val="00253550"/>
    <w:rsid w:val="00397651"/>
    <w:rsid w:val="00443DD9"/>
    <w:rsid w:val="00525517"/>
    <w:rsid w:val="006028C6"/>
    <w:rsid w:val="006574D1"/>
    <w:rsid w:val="00730F29"/>
    <w:rsid w:val="007A444A"/>
    <w:rsid w:val="007C32F5"/>
    <w:rsid w:val="0088781C"/>
    <w:rsid w:val="00893DF2"/>
    <w:rsid w:val="009573E1"/>
    <w:rsid w:val="009A49BE"/>
    <w:rsid w:val="00A342C0"/>
    <w:rsid w:val="00B603E9"/>
    <w:rsid w:val="00BA2823"/>
    <w:rsid w:val="00BA7BA9"/>
    <w:rsid w:val="00C14B01"/>
    <w:rsid w:val="00C60CED"/>
    <w:rsid w:val="00C85314"/>
    <w:rsid w:val="00C85EF5"/>
    <w:rsid w:val="00DB7362"/>
    <w:rsid w:val="00DC3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9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w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463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9</cp:revision>
  <cp:lastPrinted>2013-12-27T13:51:00Z</cp:lastPrinted>
  <dcterms:created xsi:type="dcterms:W3CDTF">2013-03-01T14:40:00Z</dcterms:created>
  <dcterms:modified xsi:type="dcterms:W3CDTF">2013-12-27T13:51:00Z</dcterms:modified>
</cp:coreProperties>
</file>