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4DA" w:rsidRDefault="00F544DA" w:rsidP="00F544D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</w:t>
      </w:r>
    </w:p>
    <w:p w:rsidR="00F544DA" w:rsidRDefault="00F544DA" w:rsidP="00F544DA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F544DA" w:rsidRPr="00104F50" w:rsidRDefault="00F544DA" w:rsidP="00F544D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F544DA" w:rsidRPr="00480BB3" w:rsidRDefault="00F544DA" w:rsidP="00F544DA">
      <w:r>
        <w:t xml:space="preserve">                                                                  </w:t>
      </w:r>
      <w:r w:rsidRPr="00480BB3">
        <w:t>Komenského nám. 209, 271 01 Nové Strašecí</w:t>
      </w:r>
    </w:p>
    <w:p w:rsidR="00F544DA" w:rsidRDefault="00F544DA" w:rsidP="00F544D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F544DA" w:rsidRDefault="00F544DA" w:rsidP="00F544DA">
      <w:pPr>
        <w:widowControl w:val="0"/>
        <w:rPr>
          <w:sz w:val="28"/>
          <w:szCs w:val="28"/>
        </w:rPr>
      </w:pPr>
    </w:p>
    <w:p w:rsidR="00F544DA" w:rsidRDefault="00F544DA" w:rsidP="00F544D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 w:rsidR="00912D53">
        <w:rPr>
          <w:rFonts w:asciiTheme="minorHAnsi" w:hAnsiTheme="minorHAnsi"/>
        </w:rPr>
        <w:t>20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AUTOR: Mgr., Bc. Daniela Kalistová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OBDOBÍ: </w:t>
      </w:r>
      <w:r w:rsidR="00912D53">
        <w:rPr>
          <w:rFonts w:asciiTheme="minorHAnsi" w:hAnsiTheme="minorHAnsi"/>
        </w:rPr>
        <w:t>201</w:t>
      </w:r>
      <w:r w:rsidR="007B4845">
        <w:rPr>
          <w:rFonts w:asciiTheme="minorHAnsi" w:hAnsiTheme="minorHAnsi"/>
        </w:rPr>
        <w:t>3</w:t>
      </w:r>
      <w:r w:rsidR="00912D53">
        <w:rPr>
          <w:rFonts w:asciiTheme="minorHAnsi" w:hAnsiTheme="minorHAnsi"/>
        </w:rPr>
        <w:t>-1</w:t>
      </w:r>
      <w:r w:rsidR="007B4845">
        <w:rPr>
          <w:rFonts w:asciiTheme="minorHAnsi" w:hAnsiTheme="minorHAnsi"/>
        </w:rPr>
        <w:t>4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 w:rsidR="00912D53">
        <w:rPr>
          <w:rFonts w:asciiTheme="minorHAnsi" w:hAnsiTheme="minorHAnsi"/>
        </w:rPr>
        <w:t>7</w:t>
      </w:r>
    </w:p>
    <w:p w:rsidR="00F544DA" w:rsidRPr="000355FD" w:rsidRDefault="00F544DA" w:rsidP="00F544DA">
      <w:pPr>
        <w:spacing w:line="360" w:lineRule="auto"/>
        <w:ind w:left="360"/>
        <w:rPr>
          <w:rFonts w:asciiTheme="minorHAnsi" w:hAnsiTheme="minorHAnsi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Geometrie v rovině a prostoru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 w:rsidR="00912D53">
        <w:rPr>
          <w:rFonts w:asciiTheme="minorHAnsi" w:hAnsiTheme="minorHAnsi"/>
        </w:rPr>
        <w:t>Trojúhelníky-opakování</w:t>
      </w:r>
    </w:p>
    <w:p w:rsidR="00F544DA" w:rsidRPr="000355FD" w:rsidRDefault="00F544DA" w:rsidP="00F544DA">
      <w:pPr>
        <w:spacing w:line="360" w:lineRule="auto"/>
        <w:rPr>
          <w:rFonts w:asciiTheme="minorHAnsi" w:hAnsiTheme="minorHAnsi"/>
        </w:rPr>
      </w:pPr>
    </w:p>
    <w:p w:rsidR="00F544DA" w:rsidRPr="006B28DD" w:rsidRDefault="00F544DA" w:rsidP="00F544DA">
      <w:pPr>
        <w:numPr>
          <w:ilvl w:val="0"/>
          <w:numId w:val="1"/>
        </w:numPr>
        <w:spacing w:line="360" w:lineRule="auto"/>
      </w:pPr>
      <w:r w:rsidRPr="007420CA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>Pracovní</w:t>
      </w:r>
      <w:r w:rsidR="00912D53">
        <w:rPr>
          <w:rFonts w:asciiTheme="minorHAnsi" w:hAnsiTheme="minorHAnsi"/>
        </w:rPr>
        <w:t xml:space="preserve"> list slouží k procvičení učiva o trojúhelnících, navazuje na DUM19</w:t>
      </w:r>
      <w:r>
        <w:rPr>
          <w:rFonts w:asciiTheme="minorHAnsi" w:hAnsiTheme="minorHAnsi"/>
        </w:rPr>
        <w:t xml:space="preserve"> </w:t>
      </w: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>
      <w:pPr>
        <w:spacing w:after="200" w:line="276" w:lineRule="auto"/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E04300" w:rsidRPr="00510244" w:rsidRDefault="00612B4C" w:rsidP="00912D53">
      <w:pPr>
        <w:pStyle w:val="Odstavecseseznamem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lastRenderedPageBreak/>
        <w:pict>
          <v:shape id="_x0000_s1102" style="position:absolute;left:0;text-align:left;margin-left:333.4pt;margin-top:61.9pt;width:153pt;height:71.25pt;z-index:251662336" coordsize="3060,1425" path="m315,180l,1425,3060,,315,180xe">
            <v:path arrowok="t"/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01" type="#_x0000_t5" style="position:absolute;left:0;text-align:left;margin-left:179.65pt;margin-top:51.4pt;width:89.25pt;height:81.75pt;z-index:251661312"/>
        </w:pict>
      </w:r>
      <w:r w:rsidR="00912D53" w:rsidRPr="00510244">
        <w:rPr>
          <w:rFonts w:asciiTheme="minorHAnsi" w:hAnsiTheme="minorHAnsi"/>
          <w:sz w:val="22"/>
          <w:szCs w:val="22"/>
        </w:rPr>
        <w:t>Na jaké druhy dělíme trojúhelníky podle stran?</w:t>
      </w:r>
    </w:p>
    <w:p w:rsidR="00510244" w:rsidRP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Pr="00510244" w:rsidRDefault="00612B4C" w:rsidP="0051024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00" type="#_x0000_t5" style="position:absolute;margin-left:41.65pt;margin-top:8.05pt;width:64.5pt;height:105.75pt;z-index:251660288"/>
        </w:pict>
      </w:r>
    </w:p>
    <w:p w:rsidR="00510244" w:rsidRP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P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P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P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P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P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P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P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P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Pr="00510244" w:rsidRDefault="00510244" w:rsidP="0041616D">
      <w:pPr>
        <w:ind w:left="12" w:firstLine="708"/>
        <w:rPr>
          <w:rFonts w:asciiTheme="minorHAnsi" w:hAnsiTheme="minorHAnsi"/>
          <w:sz w:val="22"/>
          <w:szCs w:val="22"/>
        </w:rPr>
      </w:pPr>
      <w:r w:rsidRPr="00510244">
        <w:rPr>
          <w:rFonts w:asciiTheme="minorHAnsi" w:hAnsiTheme="minorHAnsi"/>
          <w:sz w:val="22"/>
          <w:szCs w:val="22"/>
        </w:rPr>
        <w:t xml:space="preserve">………………………..         </w:t>
      </w:r>
      <w:r w:rsidR="0041616D">
        <w:rPr>
          <w:rFonts w:asciiTheme="minorHAnsi" w:hAnsiTheme="minorHAnsi"/>
          <w:sz w:val="22"/>
          <w:szCs w:val="22"/>
        </w:rPr>
        <w:tab/>
      </w:r>
      <w:r w:rsidR="0041616D">
        <w:rPr>
          <w:rFonts w:asciiTheme="minorHAnsi" w:hAnsiTheme="minorHAnsi"/>
          <w:sz w:val="22"/>
          <w:szCs w:val="22"/>
        </w:rPr>
        <w:tab/>
      </w:r>
      <w:r w:rsidRPr="00510244">
        <w:rPr>
          <w:rFonts w:asciiTheme="minorHAnsi" w:hAnsiTheme="minorHAnsi"/>
          <w:sz w:val="22"/>
          <w:szCs w:val="22"/>
        </w:rPr>
        <w:t xml:space="preserve">      ……………………………….        </w:t>
      </w:r>
      <w:r w:rsidR="0041616D">
        <w:rPr>
          <w:rFonts w:asciiTheme="minorHAnsi" w:hAnsiTheme="minorHAnsi"/>
          <w:sz w:val="22"/>
          <w:szCs w:val="22"/>
        </w:rPr>
        <w:tab/>
      </w:r>
      <w:r w:rsidRPr="00510244">
        <w:rPr>
          <w:rFonts w:asciiTheme="minorHAnsi" w:hAnsiTheme="minorHAnsi"/>
          <w:sz w:val="22"/>
          <w:szCs w:val="22"/>
        </w:rPr>
        <w:t xml:space="preserve">    ………………………</w:t>
      </w:r>
      <w:r w:rsidR="0041616D">
        <w:rPr>
          <w:rFonts w:asciiTheme="minorHAnsi" w:hAnsiTheme="minorHAnsi"/>
          <w:sz w:val="22"/>
          <w:szCs w:val="22"/>
        </w:rPr>
        <w:t>……………….</w:t>
      </w:r>
    </w:p>
    <w:p w:rsidR="00510244" w:rsidRP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Pr="00510244" w:rsidRDefault="00510244" w:rsidP="00510244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10244">
        <w:rPr>
          <w:rFonts w:asciiTheme="minorHAnsi" w:hAnsiTheme="minorHAnsi"/>
          <w:sz w:val="22"/>
          <w:szCs w:val="22"/>
        </w:rPr>
        <w:t>U každého trojúhelníku doplň jeho vrcholy a strany.</w:t>
      </w:r>
    </w:p>
    <w:p w:rsidR="00510244" w:rsidRPr="00510244" w:rsidRDefault="0041616D" w:rsidP="0041616D">
      <w:pPr>
        <w:pStyle w:val="Odstavecseseznamem"/>
        <w:numPr>
          <w:ilvl w:val="0"/>
          <w:numId w:val="2"/>
        </w:numPr>
        <w:spacing w:line="48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Napiš, co pro jeho strany platí.</w:t>
      </w:r>
      <w:r>
        <w:rPr>
          <w:rFonts w:asciiTheme="minorHAnsi" w:hAnsiTheme="minorHAnsi"/>
          <w:sz w:val="22"/>
          <w:szCs w:val="22"/>
        </w:rPr>
        <w:br/>
        <w:t>----------------------------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 xml:space="preserve">    ------------------------------</w:t>
      </w:r>
      <w:r>
        <w:rPr>
          <w:rFonts w:asciiTheme="minorHAnsi" w:hAnsiTheme="minorHAnsi"/>
          <w:sz w:val="22"/>
          <w:szCs w:val="22"/>
        </w:rPr>
        <w:tab/>
        <w:t xml:space="preserve">   -------------------------------------</w:t>
      </w:r>
    </w:p>
    <w:p w:rsidR="00510244" w:rsidRDefault="00510244" w:rsidP="00510244">
      <w:pPr>
        <w:pStyle w:val="Odstavecseseznamem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Trojúhelníky dělíme i podle úhlů. Načrtni pod název správný trojúhelník.</w:t>
      </w:r>
      <w:r>
        <w:rPr>
          <w:rFonts w:asciiTheme="minorHAnsi" w:hAnsiTheme="minorHAnsi"/>
          <w:sz w:val="22"/>
          <w:szCs w:val="22"/>
        </w:rPr>
        <w:br/>
      </w:r>
      <w:r>
        <w:rPr>
          <w:rFonts w:asciiTheme="minorHAnsi" w:hAnsiTheme="minorHAnsi"/>
          <w:sz w:val="22"/>
          <w:szCs w:val="22"/>
        </w:rPr>
        <w:br/>
        <w:t>OSTROÚHLÝ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PRAVOÚHLÝ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TUPOÚHLÝ</w:t>
      </w:r>
    </w:p>
    <w:p w:rsidR="00510244" w:rsidRPr="00510244" w:rsidRDefault="00510244" w:rsidP="00510244">
      <w:pPr>
        <w:pStyle w:val="Odstavecseseznamem"/>
        <w:rPr>
          <w:rFonts w:asciiTheme="minorHAnsi" w:hAnsiTheme="minorHAnsi"/>
          <w:sz w:val="22"/>
          <w:szCs w:val="22"/>
        </w:rPr>
      </w:pPr>
    </w:p>
    <w:p w:rsid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Pr="00510244" w:rsidRDefault="00510244" w:rsidP="00510244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10244">
        <w:rPr>
          <w:rFonts w:asciiTheme="minorHAnsi" w:hAnsiTheme="minorHAnsi"/>
          <w:sz w:val="22"/>
          <w:szCs w:val="22"/>
        </w:rPr>
        <w:t xml:space="preserve">U každého trojúhelníku </w:t>
      </w:r>
      <w:r w:rsidR="00D96CEF">
        <w:rPr>
          <w:rFonts w:asciiTheme="minorHAnsi" w:hAnsiTheme="minorHAnsi"/>
          <w:sz w:val="22"/>
          <w:szCs w:val="22"/>
        </w:rPr>
        <w:t xml:space="preserve">v úloze 4 </w:t>
      </w:r>
      <w:r w:rsidRPr="00510244">
        <w:rPr>
          <w:rFonts w:asciiTheme="minorHAnsi" w:hAnsiTheme="minorHAnsi"/>
          <w:sz w:val="22"/>
          <w:szCs w:val="22"/>
        </w:rPr>
        <w:t xml:space="preserve">doplň jeho vrcholy a </w:t>
      </w:r>
      <w:r>
        <w:rPr>
          <w:rFonts w:asciiTheme="minorHAnsi" w:hAnsiTheme="minorHAnsi"/>
          <w:sz w:val="22"/>
          <w:szCs w:val="22"/>
        </w:rPr>
        <w:t>úhly</w:t>
      </w:r>
      <w:r w:rsidRPr="00510244">
        <w:rPr>
          <w:rFonts w:asciiTheme="minorHAnsi" w:hAnsiTheme="minorHAnsi"/>
          <w:sz w:val="22"/>
          <w:szCs w:val="22"/>
        </w:rPr>
        <w:t>.</w:t>
      </w:r>
    </w:p>
    <w:p w:rsidR="00510244" w:rsidRDefault="00D96CEF" w:rsidP="00510244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Zapiš, c</w:t>
      </w:r>
      <w:r w:rsidR="00510244" w:rsidRPr="00510244">
        <w:rPr>
          <w:rFonts w:asciiTheme="minorHAnsi" w:hAnsiTheme="minorHAnsi"/>
          <w:sz w:val="22"/>
          <w:szCs w:val="22"/>
        </w:rPr>
        <w:t>o platí pro úhly v jednotlivých trojúhelnících?</w:t>
      </w:r>
      <w:r w:rsidR="00510244" w:rsidRPr="00510244">
        <w:rPr>
          <w:rFonts w:asciiTheme="minorHAnsi" w:hAnsiTheme="minorHAnsi"/>
          <w:sz w:val="22"/>
          <w:szCs w:val="22"/>
        </w:rPr>
        <w:br/>
      </w:r>
      <w:r w:rsidR="00510244">
        <w:rPr>
          <w:rFonts w:asciiTheme="minorHAnsi" w:hAnsiTheme="minorHAnsi"/>
          <w:sz w:val="22"/>
          <w:szCs w:val="22"/>
        </w:rPr>
        <w:t>OSTROÚHLÝ</w:t>
      </w:r>
      <w:r w:rsidR="00510244">
        <w:rPr>
          <w:rFonts w:asciiTheme="minorHAnsi" w:hAnsiTheme="minorHAnsi"/>
          <w:sz w:val="22"/>
          <w:szCs w:val="22"/>
        </w:rPr>
        <w:tab/>
      </w:r>
      <w:r w:rsidR="00510244">
        <w:rPr>
          <w:rFonts w:asciiTheme="minorHAnsi" w:hAnsiTheme="minorHAnsi"/>
          <w:sz w:val="22"/>
          <w:szCs w:val="22"/>
        </w:rPr>
        <w:tab/>
      </w:r>
      <w:r w:rsidR="00510244">
        <w:rPr>
          <w:rFonts w:asciiTheme="minorHAnsi" w:hAnsiTheme="minorHAnsi"/>
          <w:sz w:val="22"/>
          <w:szCs w:val="22"/>
        </w:rPr>
        <w:tab/>
        <w:t>PRAVOÚHLÝ</w:t>
      </w:r>
      <w:r w:rsidR="00510244">
        <w:rPr>
          <w:rFonts w:asciiTheme="minorHAnsi" w:hAnsiTheme="minorHAnsi"/>
          <w:sz w:val="22"/>
          <w:szCs w:val="22"/>
        </w:rPr>
        <w:tab/>
      </w:r>
      <w:r w:rsidR="00510244">
        <w:rPr>
          <w:rFonts w:asciiTheme="minorHAnsi" w:hAnsiTheme="minorHAnsi"/>
          <w:sz w:val="22"/>
          <w:szCs w:val="22"/>
        </w:rPr>
        <w:tab/>
      </w:r>
      <w:r w:rsidR="00510244">
        <w:rPr>
          <w:rFonts w:asciiTheme="minorHAnsi" w:hAnsiTheme="minorHAnsi"/>
          <w:sz w:val="22"/>
          <w:szCs w:val="22"/>
        </w:rPr>
        <w:tab/>
      </w:r>
      <w:r w:rsidR="00510244">
        <w:rPr>
          <w:rFonts w:asciiTheme="minorHAnsi" w:hAnsiTheme="minorHAnsi"/>
          <w:sz w:val="22"/>
          <w:szCs w:val="22"/>
        </w:rPr>
        <w:tab/>
        <w:t>TUPOÚHLÝ</w:t>
      </w:r>
    </w:p>
    <w:p w:rsid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Default="00510244" w:rsidP="00510244">
      <w:pPr>
        <w:rPr>
          <w:rFonts w:asciiTheme="minorHAnsi" w:hAnsiTheme="minorHAnsi"/>
          <w:sz w:val="22"/>
          <w:szCs w:val="22"/>
        </w:rPr>
      </w:pPr>
    </w:p>
    <w:p w:rsidR="00510244" w:rsidRDefault="00695044" w:rsidP="00510244">
      <w:pPr>
        <w:pStyle w:val="Odstavecseseznamem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Vypočítej obvod rovnoramenného trojúhelníku s délkou základny 5 cm a rameny 3 cm. Udělej si náčrtek.</w:t>
      </w:r>
      <w:r>
        <w:rPr>
          <w:rFonts w:asciiTheme="minorHAnsi" w:hAnsiTheme="minorHAnsi"/>
          <w:sz w:val="22"/>
          <w:szCs w:val="22"/>
        </w:rPr>
        <w:br/>
      </w:r>
    </w:p>
    <w:p w:rsidR="00695044" w:rsidRDefault="00695044" w:rsidP="00695044">
      <w:pPr>
        <w:rPr>
          <w:rFonts w:asciiTheme="minorHAnsi" w:hAnsiTheme="minorHAnsi"/>
          <w:sz w:val="22"/>
          <w:szCs w:val="22"/>
        </w:rPr>
      </w:pPr>
    </w:p>
    <w:p w:rsidR="00695044" w:rsidRDefault="00695044" w:rsidP="00695044">
      <w:pPr>
        <w:rPr>
          <w:rFonts w:asciiTheme="minorHAnsi" w:hAnsiTheme="minorHAnsi"/>
          <w:sz w:val="22"/>
          <w:szCs w:val="22"/>
        </w:rPr>
      </w:pPr>
    </w:p>
    <w:p w:rsidR="00695044" w:rsidRDefault="00695044" w:rsidP="00695044">
      <w:pPr>
        <w:rPr>
          <w:rFonts w:asciiTheme="minorHAnsi" w:hAnsiTheme="minorHAnsi"/>
          <w:sz w:val="22"/>
          <w:szCs w:val="22"/>
        </w:rPr>
      </w:pPr>
    </w:p>
    <w:p w:rsidR="00695044" w:rsidRDefault="00695044" w:rsidP="00695044">
      <w:pPr>
        <w:rPr>
          <w:rFonts w:asciiTheme="minorHAnsi" w:hAnsiTheme="minorHAnsi"/>
          <w:sz w:val="22"/>
          <w:szCs w:val="22"/>
        </w:rPr>
      </w:pPr>
    </w:p>
    <w:p w:rsidR="00510244" w:rsidRDefault="00695044" w:rsidP="00695044">
      <w:pPr>
        <w:pStyle w:val="Odstavecseseznamem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Rovnostranný trojúhelník má obvod 2 dm 4 cm. Vypočítej délky jeho stran. Udělej si náčrtek.</w:t>
      </w:r>
    </w:p>
    <w:p w:rsidR="00695044" w:rsidRDefault="00695044" w:rsidP="00695044">
      <w:pPr>
        <w:rPr>
          <w:rFonts w:asciiTheme="minorHAnsi" w:hAnsiTheme="minorHAnsi"/>
          <w:sz w:val="22"/>
          <w:szCs w:val="22"/>
        </w:rPr>
      </w:pPr>
    </w:p>
    <w:p w:rsidR="00695044" w:rsidRDefault="00695044" w:rsidP="00695044">
      <w:pPr>
        <w:rPr>
          <w:rFonts w:asciiTheme="minorHAnsi" w:hAnsiTheme="minorHAnsi"/>
          <w:sz w:val="22"/>
          <w:szCs w:val="22"/>
        </w:rPr>
      </w:pPr>
    </w:p>
    <w:p w:rsidR="00695044" w:rsidRDefault="00695044" w:rsidP="00695044">
      <w:pPr>
        <w:rPr>
          <w:rFonts w:asciiTheme="minorHAnsi" w:hAnsiTheme="minorHAnsi"/>
          <w:sz w:val="22"/>
          <w:szCs w:val="22"/>
        </w:rPr>
      </w:pPr>
    </w:p>
    <w:p w:rsidR="00695044" w:rsidRDefault="00695044" w:rsidP="00695044">
      <w:pPr>
        <w:rPr>
          <w:rFonts w:asciiTheme="minorHAnsi" w:hAnsiTheme="minorHAnsi"/>
          <w:sz w:val="22"/>
          <w:szCs w:val="22"/>
        </w:rPr>
      </w:pPr>
    </w:p>
    <w:p w:rsidR="00695044" w:rsidRDefault="00695044" w:rsidP="00695044">
      <w:pPr>
        <w:rPr>
          <w:rFonts w:asciiTheme="minorHAnsi" w:hAnsiTheme="minorHAnsi"/>
          <w:sz w:val="22"/>
          <w:szCs w:val="22"/>
        </w:rPr>
      </w:pPr>
    </w:p>
    <w:p w:rsidR="00695044" w:rsidRDefault="00695044" w:rsidP="00695044">
      <w:pPr>
        <w:pStyle w:val="Odstavecseseznamem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 rovnoramenném trojúhelníku je známa velikost vrcholového úhlu γ=36°. Vypočítej velikosti zbývajících dvou. Udělej si náčrtek.</w:t>
      </w:r>
    </w:p>
    <w:p w:rsidR="00695044" w:rsidRDefault="00695044" w:rsidP="00695044">
      <w:pPr>
        <w:rPr>
          <w:rFonts w:asciiTheme="minorHAnsi" w:hAnsiTheme="minorHAnsi"/>
          <w:sz w:val="22"/>
          <w:szCs w:val="22"/>
        </w:rPr>
      </w:pPr>
    </w:p>
    <w:p w:rsidR="00695044" w:rsidRDefault="00695044" w:rsidP="00695044">
      <w:pPr>
        <w:rPr>
          <w:rFonts w:asciiTheme="minorHAnsi" w:hAnsiTheme="minorHAnsi"/>
          <w:sz w:val="22"/>
          <w:szCs w:val="22"/>
        </w:rPr>
      </w:pPr>
    </w:p>
    <w:p w:rsidR="002429F3" w:rsidRDefault="002429F3" w:rsidP="002429F3">
      <w:pPr>
        <w:pStyle w:val="Odstavecseseznamem"/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Je možné, aby trojúhelník měl dané velikosti úhlů? Odpověď zdůvodni.</w:t>
      </w:r>
      <w:r>
        <w:rPr>
          <w:rFonts w:asciiTheme="minorHAnsi" w:hAnsiTheme="minorHAnsi"/>
          <w:sz w:val="22"/>
          <w:szCs w:val="22"/>
        </w:rPr>
        <w:br/>
        <w:t>a) 72°, 34°, 74°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b) 56°, 28°, 97°</w:t>
      </w:r>
    </w:p>
    <w:p w:rsidR="002429F3" w:rsidRPr="002429F3" w:rsidRDefault="002429F3" w:rsidP="002429F3">
      <w:pPr>
        <w:rPr>
          <w:rFonts w:asciiTheme="minorHAnsi" w:hAnsiTheme="minorHAnsi"/>
          <w:sz w:val="22"/>
          <w:szCs w:val="22"/>
        </w:rPr>
      </w:pPr>
    </w:p>
    <w:p w:rsidR="002429F3" w:rsidRP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P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P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183770" w:rsidRDefault="00612B4C" w:rsidP="00183770">
      <w:pPr>
        <w:pStyle w:val="Odstavecseseznamem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5" type="#_x0000_t202" style="position:absolute;left:0;text-align:left;margin-left:323.65pt;margin-top:-16.1pt;width:38.25pt;height:27.6pt;z-index:251681792" filled="f" stroked="f">
            <v:textbox>
              <w:txbxContent>
                <w:p w:rsidR="002429F3" w:rsidRPr="007B2749" w:rsidRDefault="002429F3" w:rsidP="002429F3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M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04" style="position:absolute;left:0;text-align:left;margin-left:302.65pt;margin-top:6.4pt;width:108pt;height:129.75pt;z-index:251664384" coordsize="2355,2880" path="m,2535l750,,2355,2880,,2535xe">
            <v:path arrowok="t"/>
          </v:shape>
        </w:pict>
      </w:r>
      <w:r w:rsidR="00183770">
        <w:rPr>
          <w:rFonts w:asciiTheme="minorHAnsi" w:hAnsiTheme="minorHAnsi"/>
          <w:sz w:val="22"/>
          <w:szCs w:val="22"/>
        </w:rPr>
        <w:t>Vypočítej velikost zbývajícího vnitřního úhlu trojúhelníku.</w:t>
      </w:r>
    </w:p>
    <w:p w:rsidR="00183770" w:rsidRDefault="00612B4C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21" type="#_x0000_t202" style="position:absolute;margin-left:52.9pt;margin-top:11.1pt;width:38.25pt;height:27.6pt;z-index:251677696" filled="f" stroked="f">
            <v:textbox>
              <w:txbxContent>
                <w:p w:rsidR="007B2749" w:rsidRPr="007B2749" w:rsidRDefault="007B2749" w:rsidP="007B2749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B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16" type="#_x0000_t202" style="position:absolute;margin-left:326.65pt;margin-top:11.1pt;width:38.25pt;height:27.6pt;z-index:251673600" filled="f" stroked="f">
            <v:textbox>
              <w:txbxContent>
                <w:p w:rsidR="007B2749" w:rsidRPr="007B2749" w:rsidRDefault="007B2749" w:rsidP="007B274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49</w:t>
                  </w:r>
                  <w:r w:rsidRPr="007B2749">
                    <w:rPr>
                      <w:b/>
                      <w:sz w:val="20"/>
                      <w:szCs w:val="20"/>
                    </w:rPr>
                    <w:t>°</w:t>
                  </w:r>
                </w:p>
              </w:txbxContent>
            </v:textbox>
          </v:shape>
        </w:pict>
      </w:r>
    </w:p>
    <w:p w:rsidR="00183770" w:rsidRDefault="00612B4C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10" type="#_x0000_t19" style="position:absolute;margin-left:330.4pt;margin-top:2.05pt;width:22.5pt;height:21.75pt;rotation:-2728496fd;flip:x y;z-index:251668480"/>
        </w:pict>
      </w:r>
    </w:p>
    <w:p w:rsidR="00183770" w:rsidRDefault="00612B4C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17" type="#_x0000_t202" style="position:absolute;margin-left:57.4pt;margin-top:8.85pt;width:38.25pt;height:27.6pt;z-index:251674624" filled="f" stroked="f">
            <v:textbox>
              <w:txbxContent>
                <w:p w:rsidR="007B2749" w:rsidRPr="007B2749" w:rsidRDefault="007B2749" w:rsidP="007B2749">
                  <w:r w:rsidRPr="007B2749">
                    <w:rPr>
                      <w:b/>
                    </w:rPr>
                    <w:t>β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05" type="#_x0000_t19" style="position:absolute;margin-left:58.9pt;margin-top:8.85pt;width:22.5pt;height:24.75pt;rotation:8287226fd;z-index:251665408"/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03" style="position:absolute;margin-left:18.4pt;margin-top:7.35pt;width:158.25pt;height:57.75pt;z-index:251663360" coordsize="3165,1620" path="m,1620l945,,3165,1620,,1620xe" filled="f">
            <v:path arrowok="t"/>
          </v:shape>
        </w:pict>
      </w:r>
    </w:p>
    <w:p w:rsidR="00183770" w:rsidRDefault="00183770" w:rsidP="00183770">
      <w:pPr>
        <w:rPr>
          <w:rFonts w:asciiTheme="minorHAnsi" w:hAnsiTheme="minorHAnsi"/>
          <w:sz w:val="22"/>
          <w:szCs w:val="22"/>
        </w:rPr>
      </w:pPr>
    </w:p>
    <w:p w:rsidR="00183770" w:rsidRDefault="00612B4C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09" type="#_x0000_t19" style="position:absolute;margin-left:107.9pt;margin-top:12.6pt;width:19.5pt;height:24pt;rotation:1401413fd;flip:x;z-index:251667456"/>
        </w:pict>
      </w:r>
    </w:p>
    <w:p w:rsidR="00183770" w:rsidRDefault="00612B4C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14" type="#_x0000_t202" style="position:absolute;margin-left:115.9pt;margin-top:3.85pt;width:38.25pt;height:27.6pt;z-index:251671552" filled="f" stroked="f">
            <v:textbox>
              <w:txbxContent>
                <w:p w:rsidR="007B2749" w:rsidRPr="007B2749" w:rsidRDefault="007B2749" w:rsidP="007B2749">
                  <w:pPr>
                    <w:rPr>
                      <w:b/>
                      <w:sz w:val="20"/>
                      <w:szCs w:val="20"/>
                    </w:rPr>
                  </w:pPr>
                  <w:r w:rsidRPr="007B2749">
                    <w:rPr>
                      <w:b/>
                      <w:sz w:val="20"/>
                      <w:szCs w:val="20"/>
                    </w:rPr>
                    <w:t>29°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13" type="#_x0000_t202" style="position:absolute;margin-left:28.15pt;margin-top:8.35pt;width:38.25pt;height:27.6pt;z-index:251658239" filled="f" stroked="f">
            <v:textbox>
              <w:txbxContent>
                <w:p w:rsidR="007B2749" w:rsidRPr="007B2749" w:rsidRDefault="007B274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  <w:r w:rsidRPr="007B2749">
                    <w:rPr>
                      <w:b/>
                      <w:sz w:val="20"/>
                      <w:szCs w:val="20"/>
                    </w:rPr>
                    <w:t>8°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11" type="#_x0000_t19" style="position:absolute;margin-left:312.4pt;margin-top:8.35pt;width:25.5pt;height:36.75pt;z-index:251669504"/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06" type="#_x0000_t19" style="position:absolute;margin-left:37.15pt;margin-top:.85pt;width:15.75pt;height:24pt;z-index:251666432"/>
        </w:pict>
      </w:r>
    </w:p>
    <w:p w:rsidR="00183770" w:rsidRDefault="00612B4C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22" type="#_x0000_t202" style="position:absolute;margin-left:2.65pt;margin-top:8.4pt;width:38.25pt;height:27.6pt;z-index:251678720" filled="f" stroked="f">
            <v:textbox>
              <w:txbxContent>
                <w:p w:rsidR="007B2749" w:rsidRPr="007B2749" w:rsidRDefault="007B2749" w:rsidP="007B2749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20" type="#_x0000_t202" style="position:absolute;margin-left:167.15pt;margin-top:6.9pt;width:38.25pt;height:27.6pt;z-index:251676672" filled="f" stroked="f">
            <v:textbox>
              <w:txbxContent>
                <w:p w:rsidR="007B2749" w:rsidRPr="007B2749" w:rsidRDefault="007B2749" w:rsidP="007B2749">
                  <w:pPr>
                    <w:rPr>
                      <w:b/>
                      <w:sz w:val="28"/>
                      <w:szCs w:val="28"/>
                    </w:rPr>
                  </w:pPr>
                  <w:r w:rsidRPr="007B2749">
                    <w:rPr>
                      <w:b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18" type="#_x0000_t202" style="position:absolute;margin-left:368.65pt;margin-top:9.75pt;width:38.25pt;height:27.6pt;z-index:251675648" filled="f" stroked="f">
            <v:textbox>
              <w:txbxContent>
                <w:p w:rsidR="007B2749" w:rsidRPr="002429F3" w:rsidRDefault="002429F3" w:rsidP="002429F3">
                  <w:r>
                    <w:rPr>
                      <w:b/>
                      <w:sz w:val="28"/>
                      <w:szCs w:val="28"/>
                    </w:rPr>
                    <w:t>λ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15" type="#_x0000_t202" style="position:absolute;margin-left:305.65pt;margin-top:6.9pt;width:38.25pt;height:27.6pt;z-index:251672576" filled="f" stroked="f">
            <v:textbox>
              <w:txbxContent>
                <w:p w:rsidR="007B2749" w:rsidRPr="007B2749" w:rsidRDefault="007B2749" w:rsidP="007B274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82</w:t>
                  </w:r>
                  <w:r w:rsidRPr="007B2749">
                    <w:rPr>
                      <w:b/>
                      <w:sz w:val="20"/>
                      <w:szCs w:val="20"/>
                    </w:rPr>
                    <w:t>°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12" type="#_x0000_t19" style="position:absolute;margin-left:361.9pt;margin-top:.15pt;width:25.5pt;height:36pt;flip:x;z-index:251670528"/>
        </w:pict>
      </w:r>
    </w:p>
    <w:p w:rsidR="00183770" w:rsidRDefault="00612B4C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24" type="#_x0000_t202" style="position:absolute;margin-left:279.4pt;margin-top:9.1pt;width:38.25pt;height:27.6pt;z-index:251680768" filled="f" stroked="f">
            <v:textbox>
              <w:txbxContent>
                <w:p w:rsidR="002429F3" w:rsidRPr="007B2749" w:rsidRDefault="002429F3" w:rsidP="002429F3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K</w:t>
                  </w:r>
                </w:p>
              </w:txbxContent>
            </v:textbox>
          </v:shape>
        </w:pict>
      </w:r>
    </w:p>
    <w:p w:rsidR="00183770" w:rsidRDefault="00612B4C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23" type="#_x0000_t202" style="position:absolute;margin-left:407.9pt;margin-top:5.4pt;width:38.25pt;height:27.6pt;z-index:251679744" filled="f" stroked="f">
            <v:textbox>
              <w:txbxContent>
                <w:p w:rsidR="002429F3" w:rsidRPr="007B2749" w:rsidRDefault="002429F3" w:rsidP="002429F3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L</w:t>
                  </w:r>
                </w:p>
              </w:txbxContent>
            </v:textbox>
          </v:shape>
        </w:pict>
      </w:r>
    </w:p>
    <w:p w:rsidR="00183770" w:rsidRDefault="00183770" w:rsidP="00183770">
      <w:pPr>
        <w:rPr>
          <w:rFonts w:asciiTheme="minorHAnsi" w:hAnsiTheme="minorHAnsi"/>
          <w:sz w:val="22"/>
          <w:szCs w:val="22"/>
        </w:rPr>
      </w:pPr>
    </w:p>
    <w:p w:rsidR="00183770" w:rsidRPr="00183770" w:rsidRDefault="00183770" w:rsidP="00183770">
      <w:pPr>
        <w:rPr>
          <w:rFonts w:asciiTheme="minorHAnsi" w:hAnsiTheme="minorHAnsi"/>
          <w:sz w:val="22"/>
          <w:szCs w:val="22"/>
        </w:rPr>
      </w:pPr>
    </w:p>
    <w:p w:rsid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P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P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695044" w:rsidRPr="00612B4C" w:rsidRDefault="00695044" w:rsidP="00183770">
      <w:pPr>
        <w:pStyle w:val="Odstavecseseznamem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183770">
        <w:rPr>
          <w:rFonts w:asciiTheme="minorHAnsi" w:hAnsiTheme="minorHAnsi"/>
          <w:sz w:val="22"/>
          <w:szCs w:val="22"/>
        </w:rPr>
        <w:t xml:space="preserve">Sestroj trojúhelník ABC. Je dáno: c= </w:t>
      </w:r>
      <w:r w:rsidR="00183770" w:rsidRPr="00183770">
        <w:rPr>
          <w:rFonts w:asciiTheme="minorHAnsi" w:hAnsiTheme="minorHAnsi"/>
          <w:sz w:val="22"/>
          <w:szCs w:val="22"/>
        </w:rPr>
        <w:t>7</w:t>
      </w:r>
      <w:r w:rsidRPr="00183770">
        <w:rPr>
          <w:rFonts w:asciiTheme="minorHAnsi" w:hAnsiTheme="minorHAnsi"/>
          <w:sz w:val="22"/>
          <w:szCs w:val="22"/>
        </w:rPr>
        <w:t xml:space="preserve"> cm, α= </w:t>
      </w:r>
      <w:r w:rsidR="00183770" w:rsidRPr="00183770">
        <w:rPr>
          <w:rFonts w:asciiTheme="minorHAnsi" w:hAnsiTheme="minorHAnsi"/>
          <w:sz w:val="22"/>
          <w:szCs w:val="22"/>
        </w:rPr>
        <w:t>4</w:t>
      </w:r>
      <w:r w:rsidRPr="00183770">
        <w:rPr>
          <w:rFonts w:asciiTheme="minorHAnsi" w:hAnsiTheme="minorHAnsi"/>
          <w:sz w:val="22"/>
          <w:szCs w:val="22"/>
        </w:rPr>
        <w:t xml:space="preserve">0°, β= </w:t>
      </w:r>
      <w:r w:rsidR="00183770" w:rsidRPr="00183770">
        <w:rPr>
          <w:rFonts w:asciiTheme="minorHAnsi" w:hAnsiTheme="minorHAnsi"/>
          <w:sz w:val="22"/>
          <w:szCs w:val="22"/>
        </w:rPr>
        <w:t>95</w:t>
      </w:r>
      <w:r w:rsidRPr="00183770">
        <w:rPr>
          <w:rFonts w:asciiTheme="minorHAnsi" w:hAnsiTheme="minorHAnsi"/>
          <w:sz w:val="22"/>
          <w:szCs w:val="22"/>
        </w:rPr>
        <w:t>°.</w:t>
      </w:r>
      <w:r w:rsidR="00183770" w:rsidRPr="00183770">
        <w:rPr>
          <w:rFonts w:asciiTheme="minorHAnsi" w:hAnsiTheme="minorHAnsi"/>
          <w:sz w:val="22"/>
          <w:szCs w:val="22"/>
        </w:rPr>
        <w:t xml:space="preserve"> Udělej náčrt, zápis konstrukce, konstrukci. </w:t>
      </w:r>
      <w:r w:rsidR="00183770" w:rsidRPr="00183770">
        <w:rPr>
          <w:rFonts w:asciiTheme="minorHAnsi" w:hAnsiTheme="minorHAnsi"/>
          <w:b/>
          <w:sz w:val="22"/>
          <w:szCs w:val="22"/>
        </w:rPr>
        <w:t>Vypočítej obvod trojúhelníku.</w: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  <w:sectPr w:rsidR="00612B4C" w:rsidSect="00C5215C">
          <w:headerReference w:type="defaul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  <w:sectPr w:rsidR="00612B4C" w:rsidSect="00612B4C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12B4C" w:rsidRPr="00612B4C" w:rsidRDefault="00612B4C" w:rsidP="00612B4C">
      <w:pPr>
        <w:ind w:left="360"/>
        <w:rPr>
          <w:rFonts w:asciiTheme="minorHAnsi" w:hAnsiTheme="minorHAnsi"/>
          <w:b/>
          <w:sz w:val="22"/>
          <w:szCs w:val="22"/>
          <w:u w:val="single"/>
        </w:rPr>
      </w:pPr>
      <w:r w:rsidRPr="00612B4C">
        <w:rPr>
          <w:rFonts w:asciiTheme="minorHAnsi" w:hAnsiTheme="minorHAnsi"/>
          <w:b/>
          <w:sz w:val="22"/>
          <w:szCs w:val="22"/>
          <w:u w:val="single"/>
        </w:rPr>
        <w:lastRenderedPageBreak/>
        <w:t>Výsledky:</w:t>
      </w:r>
    </w:p>
    <w:p w:rsidR="00612B4C" w:rsidRPr="00510244" w:rsidRDefault="00612B4C" w:rsidP="00612B4C">
      <w:pPr>
        <w:pStyle w:val="Odstavecseseznamem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30" style="position:absolute;left:0;text-align:left;margin-left:333.4pt;margin-top:61.9pt;width:153pt;height:71.25pt;z-index:251686912" coordsize="3060,1425" path="m315,180l,1425,3060,,315,180xe">
            <v:path arrowok="t"/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29" type="#_x0000_t5" style="position:absolute;left:0;text-align:left;margin-left:179.65pt;margin-top:51.4pt;width:89.25pt;height:81.75pt;z-index:251685888"/>
        </w:pict>
      </w:r>
      <w:r w:rsidRPr="00510244">
        <w:rPr>
          <w:rFonts w:asciiTheme="minorHAnsi" w:hAnsiTheme="minorHAnsi"/>
          <w:sz w:val="22"/>
          <w:szCs w:val="22"/>
        </w:rPr>
        <w:t>Na jaké druhy dělíme trojúhelníky podle stran?</w:t>
      </w:r>
    </w:p>
    <w:p w:rsidR="00612B4C" w:rsidRPr="00510244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510244" w:rsidRDefault="00612B4C" w:rsidP="00612B4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28" type="#_x0000_t5" style="position:absolute;margin-left:41.65pt;margin-top:8.05pt;width:64.5pt;height:105.75pt;z-index:251684864"/>
        </w:pict>
      </w:r>
    </w:p>
    <w:p w:rsidR="00612B4C" w:rsidRPr="00510244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510244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510244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510244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510244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510244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510244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510244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510244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612B4C" w:rsidRDefault="00612B4C" w:rsidP="00612B4C">
      <w:pPr>
        <w:ind w:left="12" w:firstLine="708"/>
        <w:rPr>
          <w:rFonts w:asciiTheme="minorHAnsi" w:hAnsiTheme="minorHAnsi"/>
          <w:color w:val="FF0000"/>
          <w:sz w:val="22"/>
          <w:szCs w:val="22"/>
        </w:rPr>
      </w:pPr>
      <w:r w:rsidRPr="00612B4C">
        <w:rPr>
          <w:rFonts w:asciiTheme="minorHAnsi" w:hAnsiTheme="minorHAnsi"/>
          <w:color w:val="FF0000"/>
          <w:sz w:val="22"/>
          <w:szCs w:val="22"/>
        </w:rPr>
        <w:t>Rovnoramenné</w:t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  <w:t>rovnostranné</w:t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  <w:t>různostranné</w:t>
      </w:r>
    </w:p>
    <w:p w:rsidR="00612B4C" w:rsidRPr="00510244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510244" w:rsidRDefault="00612B4C" w:rsidP="00612B4C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10244">
        <w:rPr>
          <w:rFonts w:asciiTheme="minorHAnsi" w:hAnsiTheme="minorHAnsi"/>
          <w:sz w:val="22"/>
          <w:szCs w:val="22"/>
        </w:rPr>
        <w:t>U každého trojúhelníku doplň jeho vrcholy a strany.</w:t>
      </w:r>
    </w:p>
    <w:p w:rsidR="00612B4C" w:rsidRPr="00612B4C" w:rsidRDefault="00612B4C" w:rsidP="00612B4C">
      <w:pPr>
        <w:pStyle w:val="Odstavecseseznamem"/>
        <w:numPr>
          <w:ilvl w:val="0"/>
          <w:numId w:val="3"/>
        </w:numPr>
        <w:spacing w:line="480" w:lineRule="auto"/>
        <w:rPr>
          <w:rFonts w:asciiTheme="minorHAnsi" w:hAnsiTheme="minorHAnsi"/>
          <w:color w:val="FF0000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Napiš, co pro jeho strany platí.</w:t>
      </w:r>
      <w:r>
        <w:rPr>
          <w:rFonts w:asciiTheme="minorHAnsi" w:hAnsiTheme="minorHAnsi"/>
          <w:sz w:val="22"/>
          <w:szCs w:val="22"/>
        </w:rPr>
        <w:br/>
      </w:r>
      <w:r w:rsidRPr="00612B4C">
        <w:rPr>
          <w:rFonts w:asciiTheme="minorHAnsi" w:hAnsiTheme="minorHAnsi"/>
          <w:color w:val="FF0000"/>
          <w:sz w:val="22"/>
          <w:szCs w:val="22"/>
        </w:rPr>
        <w:t>a=b</w:t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  <w:t>a=b=c</w:t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proofErr w:type="spellStart"/>
      <w:r w:rsidRPr="00612B4C">
        <w:rPr>
          <w:rFonts w:asciiTheme="minorHAnsi" w:hAnsiTheme="minorHAnsi"/>
          <w:color w:val="FF0000"/>
          <w:sz w:val="22"/>
          <w:szCs w:val="22"/>
        </w:rPr>
        <w:t>a≠b≠c</w:t>
      </w:r>
      <w:proofErr w:type="spellEnd"/>
    </w:p>
    <w:p w:rsidR="00612B4C" w:rsidRDefault="00612B4C" w:rsidP="00612B4C">
      <w:pPr>
        <w:pStyle w:val="Odstavecseseznamem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Trojúhelníky dělíme i podle úhlů. Načrtni pod název správný trojúhelník.</w:t>
      </w:r>
      <w:r>
        <w:rPr>
          <w:rFonts w:asciiTheme="minorHAnsi" w:hAnsiTheme="minorHAnsi"/>
          <w:sz w:val="22"/>
          <w:szCs w:val="22"/>
        </w:rPr>
        <w:br/>
      </w:r>
      <w:r>
        <w:rPr>
          <w:rFonts w:asciiTheme="minorHAnsi" w:hAnsiTheme="minorHAnsi"/>
          <w:sz w:val="22"/>
          <w:szCs w:val="22"/>
        </w:rPr>
        <w:br/>
        <w:t>OSTROÚHLÝ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PRAVOÚHLÝ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TUPOÚHLÝ</w:t>
      </w:r>
    </w:p>
    <w:p w:rsidR="00612B4C" w:rsidRPr="00510244" w:rsidRDefault="00612B4C" w:rsidP="00612B4C">
      <w:pPr>
        <w:pStyle w:val="Odstavecseseznamem"/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510244" w:rsidRDefault="00612B4C" w:rsidP="00612B4C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10244">
        <w:rPr>
          <w:rFonts w:asciiTheme="minorHAnsi" w:hAnsiTheme="minorHAnsi"/>
          <w:sz w:val="22"/>
          <w:szCs w:val="22"/>
        </w:rPr>
        <w:t xml:space="preserve">U každého trojúhelníku </w:t>
      </w:r>
      <w:r>
        <w:rPr>
          <w:rFonts w:asciiTheme="minorHAnsi" w:hAnsiTheme="minorHAnsi"/>
          <w:sz w:val="22"/>
          <w:szCs w:val="22"/>
        </w:rPr>
        <w:t xml:space="preserve">v úloze 4 </w:t>
      </w:r>
      <w:r w:rsidRPr="00510244">
        <w:rPr>
          <w:rFonts w:asciiTheme="minorHAnsi" w:hAnsiTheme="minorHAnsi"/>
          <w:sz w:val="22"/>
          <w:szCs w:val="22"/>
        </w:rPr>
        <w:t xml:space="preserve">doplň jeho vrcholy a </w:t>
      </w:r>
      <w:r>
        <w:rPr>
          <w:rFonts w:asciiTheme="minorHAnsi" w:hAnsiTheme="minorHAnsi"/>
          <w:sz w:val="22"/>
          <w:szCs w:val="22"/>
        </w:rPr>
        <w:t>úhly</w:t>
      </w:r>
      <w:r w:rsidRPr="00510244">
        <w:rPr>
          <w:rFonts w:asciiTheme="minorHAnsi" w:hAnsiTheme="minorHAnsi"/>
          <w:sz w:val="22"/>
          <w:szCs w:val="22"/>
        </w:rPr>
        <w:t>.</w:t>
      </w:r>
    </w:p>
    <w:p w:rsidR="00612B4C" w:rsidRDefault="00612B4C" w:rsidP="00612B4C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Zapiš, c</w:t>
      </w:r>
      <w:r w:rsidRPr="00510244">
        <w:rPr>
          <w:rFonts w:asciiTheme="minorHAnsi" w:hAnsiTheme="minorHAnsi"/>
          <w:sz w:val="22"/>
          <w:szCs w:val="22"/>
        </w:rPr>
        <w:t>o platí pro úhly v jednotlivých trojúhelnících?</w:t>
      </w:r>
      <w:r w:rsidRPr="00510244">
        <w:rPr>
          <w:rFonts w:asciiTheme="minorHAnsi" w:hAnsiTheme="minorHAnsi"/>
          <w:sz w:val="22"/>
          <w:szCs w:val="22"/>
        </w:rPr>
        <w:br/>
      </w:r>
      <w:r>
        <w:rPr>
          <w:rFonts w:asciiTheme="minorHAnsi" w:hAnsiTheme="minorHAnsi"/>
          <w:sz w:val="22"/>
          <w:szCs w:val="22"/>
        </w:rPr>
        <w:t>OSTROÚHLÝ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PRAVOÚHLÝ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TUPOÚHLÝ</w:t>
      </w:r>
    </w:p>
    <w:p w:rsidR="00612B4C" w:rsidRPr="00612B4C" w:rsidRDefault="00612B4C" w:rsidP="00612B4C">
      <w:pPr>
        <w:ind w:left="708"/>
        <w:rPr>
          <w:rFonts w:asciiTheme="minorHAnsi" w:hAnsiTheme="minorHAnsi"/>
          <w:color w:val="FF0000"/>
          <w:sz w:val="20"/>
          <w:szCs w:val="22"/>
        </w:rPr>
      </w:pPr>
      <w:r w:rsidRPr="00612B4C">
        <w:rPr>
          <w:rFonts w:asciiTheme="minorHAnsi" w:hAnsiTheme="minorHAnsi"/>
          <w:color w:val="FF0000"/>
          <w:sz w:val="22"/>
          <w:szCs w:val="22"/>
        </w:rPr>
        <w:t>α, β, γ</w:t>
      </w:r>
      <w:r w:rsidRPr="00612B4C">
        <w:rPr>
          <w:rFonts w:asciiTheme="minorHAnsi" w:hAnsiTheme="minorHAnsi"/>
          <w:color w:val="FF0000"/>
          <w:sz w:val="22"/>
          <w:szCs w:val="22"/>
        </w:rPr>
        <w:tab/>
        <w:t>˂90°</w:t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>α</w:t>
      </w:r>
      <w:r w:rsidRPr="00612B4C">
        <w:rPr>
          <w:rFonts w:asciiTheme="minorHAnsi" w:hAnsiTheme="minorHAnsi"/>
          <w:color w:val="FF0000"/>
          <w:sz w:val="22"/>
          <w:szCs w:val="22"/>
        </w:rPr>
        <w:t>= 90°,</w:t>
      </w:r>
      <w:r w:rsidRPr="00612B4C">
        <w:rPr>
          <w:rFonts w:asciiTheme="minorHAnsi" w:hAnsiTheme="minorHAnsi"/>
          <w:color w:val="FF0000"/>
          <w:sz w:val="22"/>
          <w:szCs w:val="22"/>
        </w:rPr>
        <w:t>β</w:t>
      </w:r>
      <w:r w:rsidRPr="00612B4C">
        <w:rPr>
          <w:rFonts w:asciiTheme="minorHAnsi" w:hAnsiTheme="minorHAnsi"/>
          <w:color w:val="FF0000"/>
          <w:sz w:val="22"/>
          <w:szCs w:val="22"/>
        </w:rPr>
        <w:t xml:space="preserve">, </w:t>
      </w:r>
      <w:r w:rsidRPr="00612B4C">
        <w:rPr>
          <w:rFonts w:asciiTheme="minorHAnsi" w:hAnsiTheme="minorHAnsi"/>
          <w:color w:val="FF0000"/>
          <w:sz w:val="22"/>
          <w:szCs w:val="22"/>
        </w:rPr>
        <w:t>γ</w:t>
      </w:r>
      <w:r w:rsidRPr="00612B4C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612B4C">
        <w:rPr>
          <w:rFonts w:asciiTheme="minorHAnsi" w:hAnsiTheme="minorHAnsi"/>
          <w:color w:val="FF0000"/>
          <w:sz w:val="22"/>
          <w:szCs w:val="22"/>
        </w:rPr>
        <w:t>˂90°</w:t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>α</w:t>
      </w:r>
      <w:r w:rsidRPr="00612B4C">
        <w:rPr>
          <w:rFonts w:asciiTheme="minorHAnsi" w:hAnsiTheme="minorHAnsi"/>
          <w:color w:val="FF0000"/>
          <w:sz w:val="22"/>
          <w:szCs w:val="22"/>
        </w:rPr>
        <w:t xml:space="preserve">, </w:t>
      </w:r>
      <w:r w:rsidRPr="00612B4C">
        <w:rPr>
          <w:rFonts w:asciiTheme="minorHAnsi" w:hAnsiTheme="minorHAnsi"/>
          <w:color w:val="FF0000"/>
          <w:sz w:val="22"/>
          <w:szCs w:val="22"/>
        </w:rPr>
        <w:t>β</w:t>
      </w:r>
      <w:r w:rsidRPr="00612B4C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612B4C">
        <w:rPr>
          <w:rFonts w:asciiTheme="minorHAnsi" w:hAnsiTheme="minorHAnsi"/>
          <w:color w:val="FF0000"/>
          <w:sz w:val="22"/>
          <w:szCs w:val="22"/>
        </w:rPr>
        <w:t>˂90°</w:t>
      </w:r>
      <w:r w:rsidRPr="00612B4C">
        <w:rPr>
          <w:rFonts w:asciiTheme="minorHAnsi" w:hAnsiTheme="minorHAnsi"/>
          <w:color w:val="FF0000"/>
          <w:sz w:val="22"/>
          <w:szCs w:val="22"/>
        </w:rPr>
        <w:t xml:space="preserve">, </w:t>
      </w:r>
      <w:r w:rsidRPr="00612B4C">
        <w:rPr>
          <w:rFonts w:asciiTheme="minorHAnsi" w:hAnsiTheme="minorHAnsi"/>
          <w:color w:val="FF0000"/>
          <w:sz w:val="22"/>
          <w:szCs w:val="22"/>
        </w:rPr>
        <w:t>γ˃</w:t>
      </w:r>
      <w:r w:rsidRPr="00612B4C">
        <w:rPr>
          <w:rFonts w:asciiTheme="minorHAnsi" w:hAnsiTheme="minorHAnsi"/>
          <w:color w:val="FF0000"/>
          <w:sz w:val="22"/>
          <w:szCs w:val="22"/>
        </w:rPr>
        <w:t>90</w:t>
      </w:r>
      <w:r w:rsidRPr="00612B4C">
        <w:rPr>
          <w:rFonts w:asciiTheme="minorHAnsi" w:hAnsiTheme="minorHAnsi"/>
          <w:color w:val="FF0000"/>
          <w:sz w:val="20"/>
          <w:szCs w:val="22"/>
        </w:rPr>
        <w:t>°</w:t>
      </w:r>
    </w:p>
    <w:p w:rsidR="00612B4C" w:rsidRDefault="00612B4C" w:rsidP="00612B4C">
      <w:pPr>
        <w:ind w:left="708"/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ind w:left="708"/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pStyle w:val="Odstavecseseznamem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Vypočítej obvod rovnoramenného trojúhelníku s délkou základny 5 cm a rameny 3 cm. Udělej si náčrtek.</w:t>
      </w:r>
      <w:r>
        <w:rPr>
          <w:rFonts w:asciiTheme="minorHAnsi" w:hAnsiTheme="minorHAnsi"/>
          <w:sz w:val="22"/>
          <w:szCs w:val="22"/>
        </w:rPr>
        <w:br/>
      </w:r>
    </w:p>
    <w:p w:rsidR="00612B4C" w:rsidRPr="00612B4C" w:rsidRDefault="00612B4C" w:rsidP="00612B4C">
      <w:pPr>
        <w:ind w:left="708"/>
        <w:rPr>
          <w:rFonts w:asciiTheme="minorHAnsi" w:hAnsiTheme="minorHAnsi"/>
          <w:color w:val="FF0000"/>
          <w:sz w:val="22"/>
          <w:szCs w:val="22"/>
        </w:rPr>
      </w:pPr>
      <w:r w:rsidRPr="00612B4C">
        <w:rPr>
          <w:rFonts w:asciiTheme="minorHAnsi" w:hAnsiTheme="minorHAnsi"/>
          <w:color w:val="FF0000"/>
          <w:sz w:val="22"/>
          <w:szCs w:val="22"/>
        </w:rPr>
        <w:t>o = 11 cm</w: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pStyle w:val="Odstavecseseznamem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Rovnostranný trojúhelník má obvod 2 dm 4 cm. Vypočítej délky jeho stran. Udělej si náčrtek.</w: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612B4C" w:rsidRDefault="00612B4C" w:rsidP="00612B4C">
      <w:pPr>
        <w:ind w:left="720"/>
        <w:rPr>
          <w:rFonts w:asciiTheme="minorHAnsi" w:hAnsiTheme="minorHAnsi"/>
          <w:color w:val="FF0000"/>
          <w:sz w:val="22"/>
          <w:szCs w:val="22"/>
        </w:rPr>
      </w:pPr>
      <w:r w:rsidRPr="00612B4C">
        <w:rPr>
          <w:rFonts w:asciiTheme="minorHAnsi" w:hAnsiTheme="minorHAnsi"/>
          <w:color w:val="FF0000"/>
          <w:sz w:val="22"/>
          <w:szCs w:val="22"/>
        </w:rPr>
        <w:t>a = 8 cm</w: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pStyle w:val="Odstavecseseznamem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V rovnoramenném trojúhelníku je známa velikost vrcholového úhlu γ=36°. Vypočítej velikosti zbývajících dvou. Udělej si náčrtek.</w:t>
      </w:r>
    </w:p>
    <w:p w:rsidR="00612B4C" w:rsidRDefault="00612B4C" w:rsidP="00612B4C">
      <w:pPr>
        <w:ind w:left="720"/>
        <w:rPr>
          <w:rFonts w:asciiTheme="minorHAnsi" w:hAnsiTheme="minorHAnsi"/>
          <w:sz w:val="22"/>
          <w:szCs w:val="22"/>
        </w:rPr>
      </w:pPr>
      <w:r w:rsidRPr="00612B4C">
        <w:rPr>
          <w:rFonts w:asciiTheme="minorHAnsi" w:hAnsiTheme="minorHAnsi"/>
          <w:color w:val="FF0000"/>
          <w:sz w:val="22"/>
          <w:szCs w:val="22"/>
        </w:rPr>
        <w:t>α, β</w:t>
      </w:r>
      <w:r>
        <w:rPr>
          <w:rFonts w:asciiTheme="minorHAnsi" w:hAnsiTheme="minorHAnsi"/>
          <w:color w:val="FF0000"/>
          <w:sz w:val="22"/>
          <w:szCs w:val="22"/>
        </w:rPr>
        <w:t xml:space="preserve"> = 72°</w: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pStyle w:val="Odstavecseseznamem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Je možné, aby trojúhelník měl dané velikosti úhlů? Odpověď zdůvodni.</w:t>
      </w:r>
      <w:r>
        <w:rPr>
          <w:rFonts w:asciiTheme="minorHAnsi" w:hAnsiTheme="minorHAnsi"/>
          <w:sz w:val="22"/>
          <w:szCs w:val="22"/>
        </w:rPr>
        <w:br/>
        <w:t>a) 72°, 34°, 74°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b) 56°, 28°, 97°</w:t>
      </w:r>
    </w:p>
    <w:p w:rsidR="00612B4C" w:rsidRPr="002429F3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612B4C" w:rsidRDefault="00612B4C" w:rsidP="00612B4C">
      <w:pPr>
        <w:ind w:left="1416"/>
        <w:rPr>
          <w:rFonts w:asciiTheme="minorHAnsi" w:hAnsiTheme="minorHAnsi"/>
          <w:color w:val="FF0000"/>
          <w:sz w:val="22"/>
          <w:szCs w:val="22"/>
        </w:rPr>
      </w:pPr>
      <w:r w:rsidRPr="00612B4C">
        <w:rPr>
          <w:rFonts w:asciiTheme="minorHAnsi" w:hAnsiTheme="minorHAnsi"/>
          <w:color w:val="FF0000"/>
          <w:sz w:val="22"/>
          <w:szCs w:val="22"/>
        </w:rPr>
        <w:t>Ano</w:t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</w:r>
      <w:r w:rsidRPr="00612B4C">
        <w:rPr>
          <w:rFonts w:asciiTheme="minorHAnsi" w:hAnsiTheme="minorHAnsi"/>
          <w:color w:val="FF0000"/>
          <w:sz w:val="22"/>
          <w:szCs w:val="22"/>
        </w:rPr>
        <w:tab/>
        <w:t>ne</w:t>
      </w:r>
    </w:p>
    <w:p w:rsidR="00612B4C" w:rsidRPr="002429F3" w:rsidRDefault="00612B4C" w:rsidP="00612B4C">
      <w:pPr>
        <w:ind w:left="360"/>
        <w:rPr>
          <w:rFonts w:asciiTheme="minorHAnsi" w:hAnsiTheme="minorHAnsi"/>
          <w:sz w:val="22"/>
          <w:szCs w:val="22"/>
        </w:rPr>
      </w:pPr>
    </w:p>
    <w:p w:rsidR="00612B4C" w:rsidRPr="002429F3" w:rsidRDefault="00612B4C" w:rsidP="00612B4C">
      <w:pPr>
        <w:ind w:left="360"/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pStyle w:val="Odstavecseseznamem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49" type="#_x0000_t202" style="position:absolute;left:0;text-align:left;margin-left:323.65pt;margin-top:-16.1pt;width:38.25pt;height:27.6pt;z-index:251706368" filled="f" stroked="f">
            <v:textbox>
              <w:txbxContent>
                <w:p w:rsidR="00612B4C" w:rsidRPr="007B2749" w:rsidRDefault="00612B4C" w:rsidP="00612B4C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M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32" style="position:absolute;left:0;text-align:left;margin-left:302.65pt;margin-top:6.4pt;width:108pt;height:129.75pt;z-index:251688960" coordsize="2355,2880" path="m,2535l750,,2355,2880,,2535xe">
            <v:path arrowok="t"/>
          </v:shape>
        </w:pict>
      </w:r>
      <w:r>
        <w:rPr>
          <w:rFonts w:asciiTheme="minorHAnsi" w:hAnsiTheme="minorHAnsi"/>
          <w:sz w:val="22"/>
          <w:szCs w:val="22"/>
        </w:rPr>
        <w:t>Vypočítej velikost zbývajícího vnitřního úhlu trojúhelníku.</w: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45" type="#_x0000_t202" style="position:absolute;margin-left:52.9pt;margin-top:11.1pt;width:38.25pt;height:27.6pt;z-index:251702272" filled="f" stroked="f">
            <v:textbox>
              <w:txbxContent>
                <w:p w:rsidR="00612B4C" w:rsidRPr="007B2749" w:rsidRDefault="00612B4C" w:rsidP="00612B4C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B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41" type="#_x0000_t202" style="position:absolute;margin-left:326.65pt;margin-top:11.1pt;width:38.25pt;height:27.6pt;z-index:251698176" filled="f" stroked="f">
            <v:textbox>
              <w:txbxContent>
                <w:p w:rsidR="00612B4C" w:rsidRPr="007B2749" w:rsidRDefault="00612B4C" w:rsidP="00612B4C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49</w:t>
                  </w:r>
                  <w:r w:rsidRPr="007B2749">
                    <w:rPr>
                      <w:b/>
                      <w:sz w:val="20"/>
                      <w:szCs w:val="20"/>
                    </w:rPr>
                    <w:t>°</w:t>
                  </w:r>
                </w:p>
              </w:txbxContent>
            </v:textbox>
          </v:shape>
        </w:pic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36" type="#_x0000_t19" style="position:absolute;margin-left:330.4pt;margin-top:2.05pt;width:22.5pt;height:21.75pt;rotation:-2728496fd;flip:x y;z-index:251693056"/>
        </w:pic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42" type="#_x0000_t202" style="position:absolute;margin-left:57.4pt;margin-top:8.85pt;width:38.25pt;height:27.6pt;z-index:251699200" filled="f" stroked="f">
            <v:textbox>
              <w:txbxContent>
                <w:p w:rsidR="00612B4C" w:rsidRPr="007B2749" w:rsidRDefault="00612B4C" w:rsidP="00612B4C">
                  <w:r w:rsidRPr="007B2749">
                    <w:rPr>
                      <w:b/>
                    </w:rPr>
                    <w:t>β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33" type="#_x0000_t19" style="position:absolute;margin-left:58.9pt;margin-top:8.85pt;width:22.5pt;height:24.75pt;rotation:8287226fd;z-index:251689984"/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31" style="position:absolute;margin-left:18.4pt;margin-top:7.35pt;width:158.25pt;height:57.75pt;z-index:251687936" coordsize="3165,1620" path="m,1620l945,,3165,1620,,1620xe" filled="f">
            <v:path arrowok="t"/>
          </v:shape>
        </w:pic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35" type="#_x0000_t19" style="position:absolute;margin-left:107.9pt;margin-top:12.6pt;width:19.5pt;height:24pt;rotation:1401413fd;flip:x;z-index:251692032"/>
        </w:pic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39" type="#_x0000_t202" style="position:absolute;margin-left:115.9pt;margin-top:3.85pt;width:38.25pt;height:27.6pt;z-index:251696128" filled="f" stroked="f">
            <v:textbox>
              <w:txbxContent>
                <w:p w:rsidR="00612B4C" w:rsidRPr="007B2749" w:rsidRDefault="00612B4C" w:rsidP="00612B4C">
                  <w:pPr>
                    <w:rPr>
                      <w:b/>
                      <w:sz w:val="20"/>
                      <w:szCs w:val="20"/>
                    </w:rPr>
                  </w:pPr>
                  <w:r w:rsidRPr="007B2749">
                    <w:rPr>
                      <w:b/>
                      <w:sz w:val="20"/>
                      <w:szCs w:val="20"/>
                    </w:rPr>
                    <w:t>29°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27" type="#_x0000_t202" style="position:absolute;margin-left:28.15pt;margin-top:8.35pt;width:38.25pt;height:27.6pt;z-index:251683840" filled="f" stroked="f">
            <v:textbox>
              <w:txbxContent>
                <w:p w:rsidR="00612B4C" w:rsidRPr="007B2749" w:rsidRDefault="00612B4C" w:rsidP="00612B4C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  <w:r w:rsidRPr="007B2749">
                    <w:rPr>
                      <w:b/>
                      <w:sz w:val="20"/>
                      <w:szCs w:val="20"/>
                    </w:rPr>
                    <w:t>8°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37" type="#_x0000_t19" style="position:absolute;margin-left:312.4pt;margin-top:8.35pt;width:25.5pt;height:36.75pt;z-index:251694080"/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34" type="#_x0000_t19" style="position:absolute;margin-left:37.15pt;margin-top:.85pt;width:15.75pt;height:24pt;z-index:251691008"/>
        </w:pic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46" type="#_x0000_t202" style="position:absolute;margin-left:2.65pt;margin-top:8.4pt;width:38.25pt;height:27.6pt;z-index:251703296" filled="f" stroked="f">
            <v:textbox>
              <w:txbxContent>
                <w:p w:rsidR="00612B4C" w:rsidRPr="007B2749" w:rsidRDefault="00612B4C" w:rsidP="00612B4C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44" type="#_x0000_t202" style="position:absolute;margin-left:167.15pt;margin-top:6.9pt;width:38.25pt;height:27.6pt;z-index:251701248" filled="f" stroked="f">
            <v:textbox>
              <w:txbxContent>
                <w:p w:rsidR="00612B4C" w:rsidRPr="007B2749" w:rsidRDefault="00612B4C" w:rsidP="00612B4C">
                  <w:pPr>
                    <w:rPr>
                      <w:b/>
                      <w:sz w:val="28"/>
                      <w:szCs w:val="28"/>
                    </w:rPr>
                  </w:pPr>
                  <w:r w:rsidRPr="007B2749">
                    <w:rPr>
                      <w:b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43" type="#_x0000_t202" style="position:absolute;margin-left:368.65pt;margin-top:9.75pt;width:38.25pt;height:27.6pt;z-index:251700224" filled="f" stroked="f">
            <v:textbox>
              <w:txbxContent>
                <w:p w:rsidR="00612B4C" w:rsidRPr="002429F3" w:rsidRDefault="00612B4C" w:rsidP="00612B4C">
                  <w:r>
                    <w:rPr>
                      <w:b/>
                      <w:sz w:val="28"/>
                      <w:szCs w:val="28"/>
                    </w:rPr>
                    <w:t>λ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40" type="#_x0000_t202" style="position:absolute;margin-left:305.65pt;margin-top:6.9pt;width:38.25pt;height:27.6pt;z-index:251697152" filled="f" stroked="f">
            <v:textbox>
              <w:txbxContent>
                <w:p w:rsidR="00612B4C" w:rsidRPr="007B2749" w:rsidRDefault="00612B4C" w:rsidP="00612B4C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82</w:t>
                  </w:r>
                  <w:r w:rsidRPr="007B2749">
                    <w:rPr>
                      <w:b/>
                      <w:sz w:val="20"/>
                      <w:szCs w:val="20"/>
                    </w:rPr>
                    <w:t>°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38" type="#_x0000_t19" style="position:absolute;margin-left:361.9pt;margin-top:.15pt;width:25.5pt;height:36pt;flip:x;z-index:251695104"/>
        </w:pic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48" type="#_x0000_t202" style="position:absolute;margin-left:279.4pt;margin-top:9.1pt;width:38.25pt;height:27.6pt;z-index:251705344" filled="f" stroked="f">
            <v:textbox>
              <w:txbxContent>
                <w:p w:rsidR="00612B4C" w:rsidRPr="007B2749" w:rsidRDefault="00612B4C" w:rsidP="00612B4C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K</w:t>
                  </w:r>
                </w:p>
              </w:txbxContent>
            </v:textbox>
          </v:shape>
        </w:pic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47" type="#_x0000_t202" style="position:absolute;margin-left:407.9pt;margin-top:5.4pt;width:38.25pt;height:27.6pt;z-index:251704320" filled="f" stroked="f">
            <v:textbox>
              <w:txbxContent>
                <w:p w:rsidR="00612B4C" w:rsidRPr="007B2749" w:rsidRDefault="00612B4C" w:rsidP="00612B4C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L</w:t>
                  </w:r>
                </w:p>
              </w:txbxContent>
            </v:textbox>
          </v:shape>
        </w:pic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183770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ind w:left="36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color w:val="FF0000"/>
          <w:sz w:val="22"/>
          <w:szCs w:val="22"/>
        </w:rPr>
        <w:t>β = 103°</w:t>
      </w:r>
      <w:r>
        <w:rPr>
          <w:rFonts w:asciiTheme="minorHAnsi" w:hAnsiTheme="minorHAnsi"/>
          <w:color w:val="FF0000"/>
          <w:sz w:val="22"/>
          <w:szCs w:val="22"/>
        </w:rPr>
        <w:tab/>
      </w:r>
      <w:r>
        <w:rPr>
          <w:rFonts w:asciiTheme="minorHAnsi" w:hAnsiTheme="minorHAnsi"/>
          <w:color w:val="FF0000"/>
          <w:sz w:val="22"/>
          <w:szCs w:val="22"/>
        </w:rPr>
        <w:tab/>
      </w:r>
      <w:r>
        <w:rPr>
          <w:rFonts w:asciiTheme="minorHAnsi" w:hAnsiTheme="minorHAnsi"/>
          <w:color w:val="FF0000"/>
          <w:sz w:val="22"/>
          <w:szCs w:val="22"/>
        </w:rPr>
        <w:tab/>
      </w:r>
      <w:r>
        <w:rPr>
          <w:rFonts w:asciiTheme="minorHAnsi" w:hAnsiTheme="minorHAnsi"/>
          <w:color w:val="FF0000"/>
          <w:sz w:val="22"/>
          <w:szCs w:val="22"/>
        </w:rPr>
        <w:tab/>
      </w:r>
      <w:r>
        <w:rPr>
          <w:rFonts w:asciiTheme="minorHAnsi" w:hAnsiTheme="minorHAnsi"/>
          <w:color w:val="FF0000"/>
          <w:sz w:val="22"/>
          <w:szCs w:val="22"/>
        </w:rPr>
        <w:tab/>
      </w:r>
      <w:r>
        <w:rPr>
          <w:rFonts w:asciiTheme="minorHAnsi" w:hAnsiTheme="minorHAnsi"/>
          <w:color w:val="FF0000"/>
          <w:sz w:val="22"/>
          <w:szCs w:val="22"/>
        </w:rPr>
        <w:tab/>
      </w:r>
      <w:r>
        <w:rPr>
          <w:rFonts w:asciiTheme="minorHAnsi" w:hAnsiTheme="minorHAnsi"/>
          <w:color w:val="FF0000"/>
          <w:sz w:val="22"/>
          <w:szCs w:val="22"/>
        </w:rPr>
        <w:tab/>
      </w:r>
      <w:r>
        <w:rPr>
          <w:rFonts w:asciiTheme="minorHAnsi" w:hAnsiTheme="minorHAnsi"/>
          <w:color w:val="FF0000"/>
          <w:sz w:val="22"/>
          <w:szCs w:val="22"/>
        </w:rPr>
        <w:tab/>
        <w:t>λ = 49°</w:t>
      </w:r>
    </w:p>
    <w:p w:rsidR="00612B4C" w:rsidRDefault="00612B4C" w:rsidP="00612B4C">
      <w:pPr>
        <w:ind w:left="360"/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ind w:left="360"/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ind w:left="360"/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ind w:left="360"/>
        <w:rPr>
          <w:rFonts w:asciiTheme="minorHAnsi" w:hAnsiTheme="minorHAnsi"/>
          <w:sz w:val="22"/>
          <w:szCs w:val="22"/>
        </w:rPr>
      </w:pPr>
    </w:p>
    <w:p w:rsidR="00612B4C" w:rsidRPr="002429F3" w:rsidRDefault="00612B4C" w:rsidP="00612B4C">
      <w:pPr>
        <w:ind w:left="360"/>
        <w:rPr>
          <w:rFonts w:asciiTheme="minorHAnsi" w:hAnsiTheme="minorHAnsi"/>
          <w:sz w:val="22"/>
          <w:szCs w:val="22"/>
        </w:rPr>
      </w:pPr>
    </w:p>
    <w:p w:rsidR="00612B4C" w:rsidRPr="002429F3" w:rsidRDefault="00612B4C" w:rsidP="00612B4C">
      <w:pPr>
        <w:ind w:left="360"/>
        <w:rPr>
          <w:rFonts w:asciiTheme="minorHAnsi" w:hAnsiTheme="minorHAnsi"/>
          <w:sz w:val="22"/>
          <w:szCs w:val="22"/>
        </w:rPr>
      </w:pPr>
    </w:p>
    <w:p w:rsidR="00612B4C" w:rsidRPr="00612B4C" w:rsidRDefault="00612B4C" w:rsidP="00612B4C">
      <w:pPr>
        <w:pStyle w:val="Odstavecseseznamem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183770">
        <w:rPr>
          <w:rFonts w:asciiTheme="minorHAnsi" w:hAnsiTheme="minorHAnsi"/>
          <w:sz w:val="22"/>
          <w:szCs w:val="22"/>
        </w:rPr>
        <w:t xml:space="preserve">Sestroj trojúhelník ABC. Je dáno: c= 7 cm, α= 40°, β= 95°. Udělej náčrt, zápis konstrukce, konstrukci. </w:t>
      </w:r>
      <w:r w:rsidRPr="00183770">
        <w:rPr>
          <w:rFonts w:asciiTheme="minorHAnsi" w:hAnsiTheme="minorHAnsi"/>
          <w:b/>
          <w:sz w:val="22"/>
          <w:szCs w:val="22"/>
        </w:rPr>
        <w:t>Vypočítej obvod trojúhelníku.</w:t>
      </w: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Default="00612B4C" w:rsidP="00612B4C">
      <w:pPr>
        <w:rPr>
          <w:rFonts w:asciiTheme="minorHAnsi" w:hAnsiTheme="minorHAnsi"/>
          <w:sz w:val="22"/>
          <w:szCs w:val="22"/>
        </w:rPr>
      </w:pPr>
    </w:p>
    <w:p w:rsidR="00612B4C" w:rsidRPr="00612B4C" w:rsidRDefault="00612B4C" w:rsidP="00612B4C">
      <w:pPr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sectPr w:rsidR="00612B4C" w:rsidRPr="00612B4C" w:rsidSect="00612B4C">
      <w:head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15C" w:rsidRDefault="00C5215C" w:rsidP="00C5215C">
      <w:r>
        <w:separator/>
      </w:r>
    </w:p>
  </w:endnote>
  <w:endnote w:type="continuationSeparator" w:id="0">
    <w:p w:rsidR="00C5215C" w:rsidRDefault="00C5215C" w:rsidP="00C52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15C" w:rsidRDefault="00C5215C" w:rsidP="00C5215C">
      <w:r>
        <w:separator/>
      </w:r>
    </w:p>
  </w:footnote>
  <w:footnote w:type="continuationSeparator" w:id="0">
    <w:p w:rsidR="00C5215C" w:rsidRDefault="00C5215C" w:rsidP="00C52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15C" w:rsidRPr="00912D53" w:rsidRDefault="00912D53">
    <w:pPr>
      <w:pStyle w:val="Zhlav"/>
      <w:rPr>
        <w:rFonts w:asciiTheme="minorHAnsi" w:hAnsiTheme="minorHAnsi"/>
        <w:b/>
      </w:rPr>
    </w:pPr>
    <w:r w:rsidRPr="00912D53">
      <w:rPr>
        <w:rFonts w:asciiTheme="minorHAnsi" w:hAnsiTheme="minorHAnsi"/>
        <w:b/>
      </w:rPr>
      <w:t>Trojúhelníky-opakování</w:t>
    </w:r>
    <w:r w:rsidR="00C5215C" w:rsidRPr="00912D53">
      <w:rPr>
        <w:rFonts w:asciiTheme="minorHAnsi" w:hAnsiTheme="minorHAnsi"/>
        <w:b/>
      </w:rPr>
      <w:tab/>
    </w:r>
    <w:r w:rsidR="00C5215C" w:rsidRPr="00912D53">
      <w:rPr>
        <w:rFonts w:asciiTheme="minorHAnsi" w:hAnsiTheme="minorHAnsi"/>
        <w:b/>
      </w:rPr>
      <w:tab/>
      <w:t>Jméno: …………………….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B4C" w:rsidRPr="00912D53" w:rsidRDefault="00612B4C">
    <w:pPr>
      <w:pStyle w:val="Zhlav"/>
      <w:rPr>
        <w:rFonts w:asciiTheme="minorHAnsi" w:hAnsiTheme="minorHAnsi"/>
        <w:b/>
      </w:rPr>
    </w:pPr>
    <w:r w:rsidRPr="00912D53">
      <w:rPr>
        <w:rFonts w:asciiTheme="minorHAnsi" w:hAnsiTheme="minorHAnsi"/>
        <w:b/>
      </w:rPr>
      <w:t>Trojúhelníky-opakování</w:t>
    </w:r>
    <w:r w:rsidRPr="00912D53">
      <w:rPr>
        <w:rFonts w:asciiTheme="minorHAnsi" w:hAnsiTheme="minorHAnsi"/>
        <w:b/>
      </w:rPr>
      <w:tab/>
    </w:r>
    <w:r w:rsidRPr="00912D53">
      <w:rPr>
        <w:rFonts w:asciiTheme="minorHAnsi" w:hAnsiTheme="minorHAnsi"/>
        <w:b/>
      </w:rPr>
      <w:tab/>
      <w:t>Jméno: …………………….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D17F51"/>
    <w:multiLevelType w:val="hybridMultilevel"/>
    <w:tmpl w:val="2528CB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45E9C"/>
    <w:multiLevelType w:val="hybridMultilevel"/>
    <w:tmpl w:val="853A7704"/>
    <w:lvl w:ilvl="0" w:tplc="4F664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44DA"/>
    <w:rsid w:val="00183770"/>
    <w:rsid w:val="002429F3"/>
    <w:rsid w:val="0041616D"/>
    <w:rsid w:val="004D778E"/>
    <w:rsid w:val="00510244"/>
    <w:rsid w:val="00562D11"/>
    <w:rsid w:val="005816AB"/>
    <w:rsid w:val="0059542E"/>
    <w:rsid w:val="0059753A"/>
    <w:rsid w:val="00612B4C"/>
    <w:rsid w:val="00695044"/>
    <w:rsid w:val="007B2749"/>
    <w:rsid w:val="007B4845"/>
    <w:rsid w:val="008C17CB"/>
    <w:rsid w:val="008E36A7"/>
    <w:rsid w:val="00912D53"/>
    <w:rsid w:val="00AC2223"/>
    <w:rsid w:val="00BC2573"/>
    <w:rsid w:val="00C5215C"/>
    <w:rsid w:val="00D3398A"/>
    <w:rsid w:val="00D96CEF"/>
    <w:rsid w:val="00E04300"/>
    <w:rsid w:val="00E458BF"/>
    <w:rsid w:val="00F544DA"/>
    <w:rsid w:val="00F7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0">
      <o:colormenu v:ext="edit" fillcolor="none" strokecolor="none"/>
    </o:shapedefaults>
    <o:shapelayout v:ext="edit">
      <o:idmap v:ext="edit" data="1"/>
      <o:rules v:ext="edit">
        <o:r id="V:Rule1" type="arc" idref="#_x0000_s1110"/>
        <o:r id="V:Rule2" type="arc" idref="#_x0000_s1105"/>
        <o:r id="V:Rule3" type="arc" idref="#_x0000_s1109"/>
        <o:r id="V:Rule4" type="arc" idref="#_x0000_s1111"/>
        <o:r id="V:Rule5" type="arc" idref="#_x0000_s1106"/>
        <o:r id="V:Rule6" type="arc" idref="#_x0000_s1112"/>
        <o:r id="V:Rule7" type="arc" idref="#_x0000_s1136"/>
        <o:r id="V:Rule8" type="arc" idref="#_x0000_s1133"/>
        <o:r id="V:Rule9" type="arc" idref="#_x0000_s1135"/>
        <o:r id="V:Rule10" type="arc" idref="#_x0000_s1137"/>
        <o:r id="V:Rule11" type="arc" idref="#_x0000_s1134"/>
        <o:r id="V:Rule12" type="arc" idref="#_x0000_s1138"/>
      </o:rules>
      <o:regrouptable v:ext="edit">
        <o:entry new="1" old="0"/>
        <o:entry new="2" old="1"/>
        <o:entry new="3" old="0"/>
        <o:entry new="4" old="3"/>
        <o:entry new="5" old="0"/>
        <o:entry new="6" old="5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4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4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4D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45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5215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215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C5215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5215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507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Kalistová Daniela</cp:lastModifiedBy>
  <cp:revision>8</cp:revision>
  <dcterms:created xsi:type="dcterms:W3CDTF">2013-09-15T07:22:00Z</dcterms:created>
  <dcterms:modified xsi:type="dcterms:W3CDTF">2013-12-31T11:56:00Z</dcterms:modified>
</cp:coreProperties>
</file>