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EB6" w:rsidRDefault="004421F0" w:rsidP="0059682B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408930" cy="1035050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EB6" w:rsidRDefault="003C3EB6" w:rsidP="0059682B"/>
    <w:p w:rsidR="003C3EB6" w:rsidRDefault="003C3EB6" w:rsidP="0059682B"/>
    <w:p w:rsidR="003C3EB6" w:rsidRDefault="003C3EB6" w:rsidP="0059682B"/>
    <w:p w:rsidR="003C3EB6" w:rsidRDefault="003C3EB6" w:rsidP="0059682B"/>
    <w:p w:rsidR="003C3EB6" w:rsidRDefault="003C3EB6" w:rsidP="008404F1">
      <w:pPr>
        <w:jc w:val="center"/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Voda v krajin</w:t>
      </w:r>
      <w:r>
        <w:rPr>
          <w:rFonts w:ascii="Cambria" w:eastAsia="Times New Roman"/>
          <w:color w:val="000000"/>
          <w:kern w:val="24"/>
          <w:sz w:val="88"/>
          <w:szCs w:val="88"/>
        </w:rPr>
        <w:t>ě</w:t>
      </w:r>
    </w:p>
    <w:p w:rsidR="003C3EB6" w:rsidRDefault="003C3EB6" w:rsidP="008404F1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VY_52_INOVACE_18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</w:r>
    </w:p>
    <w:p w:rsidR="003C3EB6" w:rsidRPr="00C01B65" w:rsidRDefault="003C3EB6" w:rsidP="0059682B">
      <w:pPr>
        <w:pStyle w:val="Normlnweb"/>
        <w:spacing w:before="130" w:beforeAutospacing="0" w:after="0" w:afterAutospacing="0"/>
        <w:jc w:val="center"/>
        <w:rPr>
          <w:rFonts w:ascii="Calibri" w:hAnsi="Calibri" w:cs="Calibri"/>
          <w:color w:val="000000"/>
          <w:kern w:val="24"/>
          <w:sz w:val="54"/>
          <w:szCs w:val="54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Sada 2</w:t>
      </w:r>
    </w:p>
    <w:p w:rsidR="003C3EB6" w:rsidRPr="00C01B65" w:rsidRDefault="003C3EB6" w:rsidP="0059682B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Místo</w:t>
      </w:r>
      <w:r>
        <w:rPr>
          <w:rFonts w:ascii="Calibri" w:hAnsi="Calibri" w:cs="Calibri"/>
          <w:color w:val="000000"/>
          <w:kern w:val="24"/>
          <w:sz w:val="54"/>
          <w:szCs w:val="54"/>
        </w:rPr>
        <w:t>,</w:t>
      </w: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 xml:space="preserve"> kde žijeme</w:t>
      </w:r>
    </w:p>
    <w:p w:rsidR="003C3EB6" w:rsidRPr="00C01B65" w:rsidRDefault="003C3EB6" w:rsidP="0059682B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ZŠ a MŠ Olešník</w:t>
      </w:r>
    </w:p>
    <w:p w:rsidR="003C3EB6" w:rsidRPr="00C01B65" w:rsidRDefault="003C3EB6" w:rsidP="0059682B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Vypracovala: Mgr. Zuzana Marešová</w:t>
      </w:r>
    </w:p>
    <w:p w:rsidR="003C3EB6" w:rsidRDefault="003C3EB6" w:rsidP="0059682B">
      <w:pPr>
        <w:rPr>
          <w:sz w:val="28"/>
          <w:szCs w:val="28"/>
        </w:rPr>
      </w:pPr>
    </w:p>
    <w:p w:rsidR="003C3EB6" w:rsidRDefault="003C3EB6" w:rsidP="0059682B">
      <w:pPr>
        <w:rPr>
          <w:sz w:val="28"/>
          <w:szCs w:val="28"/>
        </w:rPr>
      </w:pPr>
    </w:p>
    <w:p w:rsidR="003C3EB6" w:rsidRDefault="003C3EB6" w:rsidP="0059682B">
      <w:pPr>
        <w:rPr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jc w:val="center"/>
        <w:rPr>
          <w:color w:val="000000"/>
          <w:kern w:val="24"/>
          <w:sz w:val="56"/>
          <w:szCs w:val="56"/>
        </w:rPr>
      </w:pPr>
      <w:r>
        <w:rPr>
          <w:color w:val="000000"/>
          <w:kern w:val="24"/>
          <w:sz w:val="56"/>
          <w:szCs w:val="56"/>
        </w:rPr>
        <w:lastRenderedPageBreak/>
        <w:t>Metodika</w:t>
      </w: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Odpověz na otázky.</w:t>
      </w: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 xml:space="preserve">Nakresli si </w:t>
      </w:r>
      <w:r w:rsidR="004421F0">
        <w:rPr>
          <w:color w:val="000000"/>
          <w:kern w:val="24"/>
          <w:sz w:val="28"/>
          <w:szCs w:val="28"/>
        </w:rPr>
        <w:t xml:space="preserve">tok řeky a doplň názvy: pramen, </w:t>
      </w:r>
      <w:r>
        <w:rPr>
          <w:color w:val="000000"/>
          <w:kern w:val="24"/>
          <w:sz w:val="28"/>
          <w:szCs w:val="28"/>
        </w:rPr>
        <w:t>pravý přítok, soutok.</w:t>
      </w: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Jaký je rozdíl mezi jezerem a rybníkem? ________________________________________________________________.</w:t>
      </w: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K čemu slouží přehrada? ____________________________________________.</w:t>
      </w: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Nakresli si tok řeky a doplň názvy: pramen, pravý přítok, soutok.</w:t>
      </w: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Znáš nějaké vodní zdroje v oblasti, kde leží vaše obec? ________________________________________________________________.</w:t>
      </w: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jc w:val="center"/>
        <w:rPr>
          <w:color w:val="000000"/>
          <w:kern w:val="24"/>
          <w:sz w:val="56"/>
          <w:szCs w:val="56"/>
        </w:rPr>
      </w:pPr>
      <w:r w:rsidRPr="009B1CC8">
        <w:rPr>
          <w:color w:val="000000"/>
          <w:kern w:val="24"/>
          <w:sz w:val="56"/>
          <w:szCs w:val="56"/>
        </w:rPr>
        <w:lastRenderedPageBreak/>
        <w:t>Řešení</w:t>
      </w: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Rozdíl mezi jezerem a rybníkem – jezero vzniklo přirozenou cestou, rybník je dílem člověka.</w:t>
      </w: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Přehrada slouží k zadržování vody a její regulace.</w:t>
      </w: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Vodní zdroje z okolí naší obce: potok Stará stoka, rybník Rejdánek, Bezdrev, Munický, Očko, Hněvkovická přehrada, řeka Vltava.</w:t>
      </w: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Default="003C3EB6" w:rsidP="0059682B">
      <w:pPr>
        <w:rPr>
          <w:color w:val="000000"/>
          <w:kern w:val="24"/>
          <w:sz w:val="28"/>
          <w:szCs w:val="28"/>
        </w:rPr>
      </w:pPr>
    </w:p>
    <w:p w:rsidR="003C3EB6" w:rsidRPr="0059682B" w:rsidRDefault="003C3EB6" w:rsidP="0059682B">
      <w:pPr>
        <w:jc w:val="center"/>
        <w:rPr>
          <w:color w:val="404040"/>
          <w:kern w:val="24"/>
        </w:rPr>
      </w:pPr>
    </w:p>
    <w:sectPr w:rsidR="003C3EB6" w:rsidRPr="0059682B" w:rsidSect="00F36D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1B5" w:rsidRDefault="009801B5" w:rsidP="00FE4FB5">
      <w:pPr>
        <w:spacing w:after="0" w:line="240" w:lineRule="auto"/>
      </w:pPr>
      <w:r>
        <w:separator/>
      </w:r>
    </w:p>
  </w:endnote>
  <w:endnote w:type="continuationSeparator" w:id="0">
    <w:p w:rsidR="009801B5" w:rsidRDefault="009801B5" w:rsidP="00FE4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B6" w:rsidRDefault="003C3EB6" w:rsidP="008404F1">
    <w:pPr>
      <w:rPr>
        <w:sz w:val="28"/>
        <w:szCs w:val="28"/>
      </w:rPr>
    </w:pPr>
  </w:p>
  <w:p w:rsidR="003C3EB6" w:rsidRDefault="003C3EB6" w:rsidP="008404F1">
    <w:pPr>
      <w:jc w:val="center"/>
      <w:rPr>
        <w:color w:val="404040"/>
        <w:kern w:val="24"/>
      </w:rPr>
    </w:pPr>
    <w:r>
      <w:rPr>
        <w:color w:val="404040"/>
        <w:kern w:val="24"/>
      </w:rPr>
      <w:t>EU peníze školám CZ.1.07/1.4.00/21.1610</w:t>
    </w:r>
  </w:p>
  <w:p w:rsidR="003C3EB6" w:rsidRDefault="003C3EB6" w:rsidP="008C2BAA">
    <w:pPr>
      <w:pStyle w:val="Normlnweb"/>
      <w:spacing w:before="0" w:beforeAutospacing="0" w:after="0" w:afterAutospacing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1B5" w:rsidRDefault="009801B5" w:rsidP="00FE4FB5">
      <w:pPr>
        <w:spacing w:after="0" w:line="240" w:lineRule="auto"/>
      </w:pPr>
      <w:r>
        <w:separator/>
      </w:r>
    </w:p>
  </w:footnote>
  <w:footnote w:type="continuationSeparator" w:id="0">
    <w:p w:rsidR="009801B5" w:rsidRDefault="009801B5" w:rsidP="00FE4F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9682B"/>
    <w:rsid w:val="00123029"/>
    <w:rsid w:val="001D2464"/>
    <w:rsid w:val="001E5782"/>
    <w:rsid w:val="00236AE4"/>
    <w:rsid w:val="0026081D"/>
    <w:rsid w:val="003B170A"/>
    <w:rsid w:val="003C3EB6"/>
    <w:rsid w:val="004421F0"/>
    <w:rsid w:val="0059682B"/>
    <w:rsid w:val="005C135D"/>
    <w:rsid w:val="00620C12"/>
    <w:rsid w:val="008404F1"/>
    <w:rsid w:val="008C2BAA"/>
    <w:rsid w:val="00916881"/>
    <w:rsid w:val="009801B5"/>
    <w:rsid w:val="009B1CC8"/>
    <w:rsid w:val="00C01B65"/>
    <w:rsid w:val="00CA1FDA"/>
    <w:rsid w:val="00CD5790"/>
    <w:rsid w:val="00F36D60"/>
    <w:rsid w:val="00FE39B0"/>
    <w:rsid w:val="00FE4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682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596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596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9682B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8404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0639F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8404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0639F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Dum</cp:lastModifiedBy>
  <cp:revision>3</cp:revision>
  <cp:lastPrinted>2011-08-31T13:24:00Z</cp:lastPrinted>
  <dcterms:created xsi:type="dcterms:W3CDTF">2012-03-23T09:35:00Z</dcterms:created>
  <dcterms:modified xsi:type="dcterms:W3CDTF">2012-03-23T09:35:00Z</dcterms:modified>
</cp:coreProperties>
</file>