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FE7" w:rsidRDefault="00375FE7"/>
    <w:p w:rsidR="00375FE7" w:rsidRPr="004C0324" w:rsidRDefault="00375FE7" w:rsidP="00375FE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375FE7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Pr="00AE3349" w:rsidRDefault="00375FE7" w:rsidP="007C617F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375FE7" w:rsidRDefault="00375FE7" w:rsidP="007C617F">
            <w:pPr>
              <w:rPr>
                <w:sz w:val="36"/>
                <w:szCs w:val="36"/>
              </w:rPr>
            </w:pPr>
          </w:p>
        </w:tc>
      </w:tr>
      <w:tr w:rsidR="00375FE7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375FE7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627FA2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 xml:space="preserve">VY 32 INOVACE </w:t>
            </w:r>
            <w:r w:rsidR="00627FA2">
              <w:rPr>
                <w:sz w:val="36"/>
                <w:szCs w:val="36"/>
              </w:rPr>
              <w:t>19 OV – Osobnostní výchova</w:t>
            </w:r>
          </w:p>
        </w:tc>
      </w:tr>
      <w:tr w:rsidR="00375FE7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627FA2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Osobnostní výchova</w:t>
            </w:r>
          </w:p>
          <w:p w:rsidR="00375FE7" w:rsidRDefault="00375FE7" w:rsidP="007C617F">
            <w:pPr>
              <w:rPr>
                <w:sz w:val="36"/>
                <w:szCs w:val="36"/>
              </w:rPr>
            </w:pPr>
          </w:p>
        </w:tc>
      </w:tr>
      <w:tr w:rsidR="00375FE7" w:rsidTr="007C617F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75FE7" w:rsidRDefault="00375FE7" w:rsidP="007C617F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375FE7" w:rsidRPr="004C0324" w:rsidRDefault="00375FE7" w:rsidP="00375FE7">
      <w:pPr>
        <w:rPr>
          <w:sz w:val="36"/>
          <w:szCs w:val="36"/>
        </w:rPr>
      </w:pPr>
    </w:p>
    <w:p w:rsidR="00375FE7" w:rsidRDefault="00375FE7" w:rsidP="00375FE7">
      <w:pPr>
        <w:pStyle w:val="Default"/>
      </w:pPr>
    </w:p>
    <w:p w:rsidR="00375FE7" w:rsidRDefault="00375FE7" w:rsidP="00375FE7">
      <w:pPr>
        <w:pStyle w:val="Default"/>
        <w:rPr>
          <w:rFonts w:cstheme="minorBidi"/>
          <w:color w:val="auto"/>
        </w:rPr>
      </w:pPr>
    </w:p>
    <w:p w:rsidR="00375FE7" w:rsidRDefault="00375FE7" w:rsidP="00375FE7"/>
    <w:p w:rsidR="00375FE7" w:rsidRPr="009A3D61" w:rsidRDefault="00375FE7" w:rsidP="00375FE7">
      <w:r w:rsidRPr="00C159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9387CC" wp14:editId="6CCD5C32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5FE7" w:rsidRPr="009A3D61" w:rsidRDefault="00375FE7" w:rsidP="00375FE7"/>
    <w:p w:rsidR="00375FE7" w:rsidRDefault="00375FE7" w:rsidP="00375FE7">
      <w:pPr>
        <w:tabs>
          <w:tab w:val="left" w:pos="9351"/>
        </w:tabs>
      </w:pPr>
      <w:r>
        <w:tab/>
      </w:r>
      <w:r>
        <w:br w:type="page"/>
      </w:r>
    </w:p>
    <w:p w:rsidR="00375FE7" w:rsidRPr="009A3D61" w:rsidRDefault="00375FE7" w:rsidP="00375FE7">
      <w:pPr>
        <w:tabs>
          <w:tab w:val="left" w:pos="3405"/>
        </w:tabs>
      </w:pPr>
      <w:r w:rsidRPr="009A3D61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FE6DD4" wp14:editId="6EC8433E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75FE7" w:rsidRDefault="00375FE7" w:rsidP="00375FE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margin-left:-43.05pt;margin-top:-57.35pt;width:493.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" filled="f" stroked="f">
                <v:path arrowok="t"/>
                <o:lock v:ext="edit" grouping="t"/>
                <v:textbox>
                  <w:txbxContent>
                    <w:p w:rsidR="00375FE7" w:rsidRDefault="00375FE7" w:rsidP="00375FE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ED5D23" w:rsidRDefault="00ED5D23" w:rsidP="00ED5D23">
      <w:pPr>
        <w:ind w:left="284"/>
        <w:rPr>
          <w:rFonts w:eastAsia="Times New Roman"/>
          <w:sz w:val="40"/>
        </w:rPr>
      </w:pPr>
      <w:r w:rsidRPr="00862961">
        <w:rPr>
          <w:color w:val="000000" w:themeColor="text1"/>
          <w:kern w:val="24"/>
          <w:sz w:val="40"/>
          <w:szCs w:val="40"/>
        </w:rPr>
        <w:t xml:space="preserve">Žáci řeší křížovku, </w:t>
      </w:r>
      <w:r>
        <w:rPr>
          <w:color w:val="000000" w:themeColor="text1"/>
          <w:kern w:val="24"/>
          <w:sz w:val="40"/>
          <w:szCs w:val="40"/>
        </w:rPr>
        <w:t xml:space="preserve">jejímž obsahem jsou již probrané pojmy, které se týkají osobnostní výchovy (učení, paměť, soustředění). </w:t>
      </w:r>
      <w:r w:rsidRPr="00862961">
        <w:rPr>
          <w:rFonts w:eastAsia="Times New Roman"/>
          <w:sz w:val="40"/>
        </w:rPr>
        <w:t>Křížovku lze řešit společně na interaktivní tabuli, nebo</w:t>
      </w:r>
      <w:r>
        <w:rPr>
          <w:rFonts w:eastAsia="Times New Roman"/>
          <w:sz w:val="40"/>
        </w:rPr>
        <w:t xml:space="preserve"> </w:t>
      </w:r>
      <w:r w:rsidRPr="00862961">
        <w:rPr>
          <w:rFonts w:eastAsia="Times New Roman" w:cs="Times New Roman"/>
          <w:sz w:val="40"/>
        </w:rPr>
        <w:t>po vytištění samostatně.</w:t>
      </w:r>
      <w:r>
        <w:rPr>
          <w:rFonts w:eastAsia="Times New Roman" w:cs="Times New Roman"/>
          <w:sz w:val="40"/>
        </w:rPr>
        <w:t xml:space="preserve"> </w:t>
      </w:r>
      <w:r w:rsidRPr="00862961">
        <w:rPr>
          <w:rFonts w:eastAsia="Times New Roman"/>
          <w:sz w:val="40"/>
        </w:rPr>
        <w:t>Součástí materiálu je i výsledné řešení křížovky.</w:t>
      </w:r>
      <w:r>
        <w:rPr>
          <w:rFonts w:eastAsia="Times New Roman"/>
          <w:sz w:val="40"/>
        </w:rPr>
        <w:t xml:space="preserve"> </w:t>
      </w:r>
    </w:p>
    <w:p w:rsidR="00ED5D23" w:rsidRPr="00862961" w:rsidRDefault="00ED5D23" w:rsidP="00ED5D23">
      <w:pPr>
        <w:ind w:left="284"/>
      </w:pPr>
      <w:r w:rsidRPr="00862961">
        <w:rPr>
          <w:rFonts w:eastAsia="Times New Roman"/>
          <w:sz w:val="40"/>
        </w:rPr>
        <w:t>Řešení křížovek je u žáků velice oblíbené</w:t>
      </w:r>
    </w:p>
    <w:p w:rsidR="00ED5D23" w:rsidRDefault="00ED5D23" w:rsidP="00ED5D23">
      <w:pPr>
        <w:rPr>
          <w:rFonts w:eastAsia="Times New Roman"/>
          <w:sz w:val="40"/>
        </w:rPr>
      </w:pPr>
    </w:p>
    <w:p w:rsidR="00ED5D23" w:rsidRDefault="00ED5D23" w:rsidP="00ED5D23">
      <w:pPr>
        <w:rPr>
          <w:rFonts w:eastAsia="Times New Roman"/>
          <w:sz w:val="40"/>
        </w:rPr>
      </w:pPr>
    </w:p>
    <w:p w:rsidR="00ED5D23" w:rsidRDefault="00ED5D23" w:rsidP="00ED5D23">
      <w:pPr>
        <w:rPr>
          <w:rFonts w:eastAsia="Times New Roman"/>
          <w:sz w:val="40"/>
        </w:rPr>
      </w:pPr>
    </w:p>
    <w:p w:rsidR="00ED5D23" w:rsidRDefault="00ED5D23" w:rsidP="00ED5D23">
      <w:pPr>
        <w:rPr>
          <w:rFonts w:eastAsia="Times New Roman"/>
          <w:sz w:val="40"/>
        </w:rPr>
      </w:pPr>
    </w:p>
    <w:p w:rsidR="00ED5D23" w:rsidRDefault="00ED5D23" w:rsidP="00ED5D23">
      <w:pPr>
        <w:rPr>
          <w:rFonts w:eastAsia="Times New Roman"/>
          <w:sz w:val="40"/>
        </w:rPr>
      </w:pPr>
    </w:p>
    <w:p w:rsidR="00ED5D23" w:rsidRPr="007C4273" w:rsidRDefault="00ED5D23" w:rsidP="00ED5D23">
      <w:pPr>
        <w:rPr>
          <w:rFonts w:eastAsia="Times New Roman"/>
          <w:sz w:val="40"/>
        </w:rPr>
      </w:pPr>
      <w:r w:rsidRPr="007C4273">
        <w:rPr>
          <w:rFonts w:eastAsia="Times New Roman"/>
          <w:sz w:val="40"/>
        </w:rPr>
        <w:t>Autorem celého výukového materiálu je Mgr. Hana Jarošová</w:t>
      </w:r>
    </w:p>
    <w:p w:rsidR="00375FE7" w:rsidRDefault="00375FE7">
      <w:r>
        <w:br w:type="page"/>
      </w:r>
    </w:p>
    <w:p w:rsidR="00375FE7" w:rsidRDefault="00375FE7"/>
    <w:tbl>
      <w:tblPr>
        <w:tblW w:w="13486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642"/>
        <w:gridCol w:w="642"/>
        <w:gridCol w:w="642"/>
        <w:gridCol w:w="642"/>
        <w:gridCol w:w="642"/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  <w:gridCol w:w="3204"/>
      </w:tblGrid>
      <w:tr w:rsidR="00AA1655" w:rsidTr="00AA1655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JEDEN ZE SMYSLŮ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AKTUALIZCE Z</w:t>
            </w:r>
            <w:r w:rsidR="0029295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PAMĚTI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ZÍSKÁVÁNÍ ZNALOSTÍ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ČLOVĚK MÁ PĚT ...........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ULOŽENÍ DO PAMĚTI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142C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MALÉ </w:t>
            </w:r>
            <w:r w:rsidR="00AA1655">
              <w:rPr>
                <w:rFonts w:ascii="Calibri" w:eastAsia="Times New Roman" w:hAnsi="Calibri" w:cs="Times New Roman"/>
                <w:color w:val="000000"/>
                <w:lang w:eastAsia="cs-CZ"/>
              </w:rPr>
              <w:t>DĚTI SE UČÍ ............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LIDÉ KOLEM NÁS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DRUH PAMĚTI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SCHOPNOST MOZKU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DRUH PAMĚTI</w:t>
            </w:r>
          </w:p>
        </w:tc>
      </w:tr>
      <w:tr w:rsidR="00AA1655" w:rsidTr="00AA1655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AA1655" w:rsidRDefault="00AA1655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AA1655" w:rsidRDefault="00AA16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PŘEBÝVÁNÍ V</w:t>
            </w:r>
            <w:r w:rsidR="0029295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PAMĚTI</w:t>
            </w:r>
          </w:p>
        </w:tc>
      </w:tr>
    </w:tbl>
    <w:p w:rsidR="00411BA2" w:rsidRDefault="00411BA2"/>
    <w:p w:rsidR="00E43CCD" w:rsidRDefault="00E43CCD">
      <w:bookmarkStart w:id="0" w:name="_GoBack"/>
      <w:bookmarkEnd w:id="0"/>
    </w:p>
    <w:p w:rsidR="00E43CCD" w:rsidRDefault="00FA2EEA">
      <w:r>
        <w:rPr>
          <w:noProof/>
          <w:sz w:val="28"/>
          <w:lang w:eastAsia="cs-CZ"/>
        </w:rPr>
        <w:drawing>
          <wp:anchor distT="0" distB="0" distL="0" distR="0" simplePos="0" relativeHeight="251663360" behindDoc="0" locked="0" layoutInCell="1" allowOverlap="1" wp14:anchorId="3035FF85" wp14:editId="229860B4">
            <wp:simplePos x="0" y="0"/>
            <wp:positionH relativeFrom="column">
              <wp:posOffset>3790950</wp:posOffset>
            </wp:positionH>
            <wp:positionV relativeFrom="paragraph">
              <wp:posOffset>233045</wp:posOffset>
            </wp:positionV>
            <wp:extent cx="5866130" cy="1288415"/>
            <wp:effectExtent l="0" t="0" r="1270" b="698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130" cy="12884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CCD" w:rsidRDefault="00E43CCD"/>
    <w:p w:rsidR="00E43CCD" w:rsidRDefault="00E43CCD"/>
    <w:p w:rsidR="00E43CCD" w:rsidRDefault="00E43CCD">
      <w:pPr>
        <w:rPr>
          <w:sz w:val="32"/>
          <w:szCs w:val="32"/>
        </w:rPr>
      </w:pPr>
      <w:r w:rsidRPr="00E43CCD">
        <w:rPr>
          <w:sz w:val="32"/>
          <w:szCs w:val="32"/>
        </w:rPr>
        <w:t>Řešení</w:t>
      </w:r>
      <w:r>
        <w:rPr>
          <w:sz w:val="32"/>
          <w:szCs w:val="32"/>
        </w:rPr>
        <w:t>:</w:t>
      </w:r>
    </w:p>
    <w:p w:rsidR="00E43CCD" w:rsidRDefault="00E43CCD">
      <w:pPr>
        <w:rPr>
          <w:sz w:val="32"/>
          <w:szCs w:val="32"/>
        </w:rPr>
      </w:pPr>
    </w:p>
    <w:tbl>
      <w:tblPr>
        <w:tblW w:w="13486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642"/>
        <w:gridCol w:w="642"/>
        <w:gridCol w:w="642"/>
        <w:gridCol w:w="642"/>
        <w:gridCol w:w="642"/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  <w:gridCol w:w="643"/>
        <w:gridCol w:w="3204"/>
      </w:tblGrid>
      <w:tr w:rsidR="00E43CCD" w:rsidTr="00E43CCD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JEDEN ZE SMYSLŮ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AKTUALIZCE Z</w:t>
            </w:r>
            <w:r w:rsidR="0029295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PAMĚTI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ZÍSKÁVÁNÍ ZNALOSTÍ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Ů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ČLOVĚK MÁ PĚT ...........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ULOŽENÍ DO PAMĚTI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143D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MALÉ </w:t>
            </w:r>
            <w:r w:rsidR="00E43CCD">
              <w:rPr>
                <w:rFonts w:ascii="Calibri" w:eastAsia="Times New Roman" w:hAnsi="Calibri" w:cs="Times New Roman"/>
                <w:color w:val="000000"/>
                <w:lang w:eastAsia="cs-CZ"/>
              </w:rPr>
              <w:t>DĚTI SE UČÍ ............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LIDÉ KOLEM NÁS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DRUH PAMĚTI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Ť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SCHOPNOST MOZKU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DRUH PAMĚTI</w:t>
            </w:r>
          </w:p>
        </w:tc>
      </w:tr>
      <w:tr w:rsidR="00E43CCD" w:rsidTr="00E43CCD">
        <w:trPr>
          <w:trHeight w:val="56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643" w:type="dxa"/>
            <w:noWrap/>
            <w:vAlign w:val="bottom"/>
            <w:hideMark/>
          </w:tcPr>
          <w:p w:rsidR="00E43CCD" w:rsidRDefault="00E43CCD">
            <w:pPr>
              <w:spacing w:after="0"/>
              <w:rPr>
                <w:rFonts w:cs="Times New Roman"/>
              </w:rPr>
            </w:pPr>
          </w:p>
        </w:tc>
        <w:tc>
          <w:tcPr>
            <w:tcW w:w="3204" w:type="dxa"/>
            <w:noWrap/>
            <w:vAlign w:val="bottom"/>
            <w:hideMark/>
          </w:tcPr>
          <w:p w:rsidR="00E43CCD" w:rsidRDefault="00E43C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PŘEBÝVÁNÍ V</w:t>
            </w:r>
            <w:r w:rsidR="0029295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PAMĚTI</w:t>
            </w:r>
          </w:p>
        </w:tc>
      </w:tr>
    </w:tbl>
    <w:p w:rsidR="00E43CCD" w:rsidRDefault="00E43CCD" w:rsidP="00E43CCD"/>
    <w:p w:rsidR="00E43CCD" w:rsidRPr="00E43CCD" w:rsidRDefault="00E43CCD">
      <w:pPr>
        <w:rPr>
          <w:sz w:val="32"/>
          <w:szCs w:val="32"/>
        </w:rPr>
      </w:pPr>
    </w:p>
    <w:sectPr w:rsidR="00E43CCD" w:rsidRPr="00E43CCD" w:rsidSect="00AA16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655"/>
    <w:rsid w:val="000235E9"/>
    <w:rsid w:val="000828AB"/>
    <w:rsid w:val="00103DF0"/>
    <w:rsid w:val="00142CBD"/>
    <w:rsid w:val="00143D7F"/>
    <w:rsid w:val="001B35E1"/>
    <w:rsid w:val="00292953"/>
    <w:rsid w:val="00333C42"/>
    <w:rsid w:val="00375FE7"/>
    <w:rsid w:val="00386095"/>
    <w:rsid w:val="00411BA2"/>
    <w:rsid w:val="0044281E"/>
    <w:rsid w:val="00462A89"/>
    <w:rsid w:val="005D196A"/>
    <w:rsid w:val="005D3E30"/>
    <w:rsid w:val="00600505"/>
    <w:rsid w:val="00627FA2"/>
    <w:rsid w:val="006901D8"/>
    <w:rsid w:val="006B5DA6"/>
    <w:rsid w:val="006C690E"/>
    <w:rsid w:val="006F39B3"/>
    <w:rsid w:val="007235FF"/>
    <w:rsid w:val="008311FC"/>
    <w:rsid w:val="00844D58"/>
    <w:rsid w:val="00A01603"/>
    <w:rsid w:val="00A26EAE"/>
    <w:rsid w:val="00A727FA"/>
    <w:rsid w:val="00AA1655"/>
    <w:rsid w:val="00B32539"/>
    <w:rsid w:val="00B326C2"/>
    <w:rsid w:val="00B81741"/>
    <w:rsid w:val="00C12069"/>
    <w:rsid w:val="00C13E7A"/>
    <w:rsid w:val="00C64459"/>
    <w:rsid w:val="00E43CCD"/>
    <w:rsid w:val="00EB0B0B"/>
    <w:rsid w:val="00ED5D23"/>
    <w:rsid w:val="00F9039D"/>
    <w:rsid w:val="00FA2EEA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6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75F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75FE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375FE7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75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6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75F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75FE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375FE7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75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Jarošová Hana</dc:creator>
  <cp:lastModifiedBy>Škola</cp:lastModifiedBy>
  <cp:revision>10</cp:revision>
  <dcterms:created xsi:type="dcterms:W3CDTF">2014-01-03T20:49:00Z</dcterms:created>
  <dcterms:modified xsi:type="dcterms:W3CDTF">2014-01-05T14:55:00Z</dcterms:modified>
</cp:coreProperties>
</file>