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F0F" w:rsidRPr="00BF0023" w:rsidRDefault="006C2F0F">
      <w:pPr>
        <w:rPr>
          <w:lang w:val="en-US"/>
        </w:rPr>
      </w:pPr>
    </w:p>
    <w:p w:rsidR="003E352D" w:rsidRDefault="003E352D" w:rsidP="003E352D">
      <w:pPr>
        <w:rPr>
          <w:sz w:val="40"/>
          <w:szCs w:val="40"/>
        </w:rPr>
      </w:pPr>
    </w:p>
    <w:p w:rsidR="003E352D" w:rsidRPr="003A1240" w:rsidRDefault="003E352D" w:rsidP="003E352D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NÁZEV ŠKOLY:</w:t>
      </w:r>
    </w:p>
    <w:p w:rsidR="003E352D" w:rsidRPr="003A1240" w:rsidRDefault="003E352D" w:rsidP="003E352D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SPECIÁLNÍ ZÁKLADNÍ ŠKOLA A MATEŘSKÁ ŠKOLA VARNSDORF</w:t>
      </w:r>
    </w:p>
    <w:p w:rsidR="003E352D" w:rsidRPr="003A1240" w:rsidRDefault="003E352D" w:rsidP="003E352D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 xml:space="preserve">AUTOR: Mgr. Miroslava Doležalová, </w:t>
      </w:r>
      <w:r>
        <w:rPr>
          <w:rFonts w:ascii="Arial" w:hAnsi="Arial" w:cs="Arial"/>
          <w:sz w:val="40"/>
          <w:szCs w:val="40"/>
        </w:rPr>
        <w:t>2011-11-06</w:t>
      </w:r>
      <w:r w:rsidRPr="003A1240">
        <w:rPr>
          <w:rFonts w:ascii="Arial" w:hAnsi="Arial" w:cs="Arial"/>
          <w:sz w:val="40"/>
          <w:szCs w:val="40"/>
        </w:rPr>
        <w:t xml:space="preserve"> </w:t>
      </w:r>
    </w:p>
    <w:p w:rsidR="003E352D" w:rsidRPr="003A1240" w:rsidRDefault="003E352D" w:rsidP="003E352D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 xml:space="preserve">NÁZEV: </w:t>
      </w:r>
      <w:r w:rsidRPr="003A1240">
        <w:rPr>
          <w:rFonts w:ascii="Arial" w:hAnsi="Arial" w:cs="Arial"/>
          <w:b/>
          <w:sz w:val="40"/>
          <w:szCs w:val="40"/>
        </w:rPr>
        <w:t>VY_12_INOVACE_</w:t>
      </w:r>
      <w:r w:rsidR="009731C4">
        <w:rPr>
          <w:rFonts w:ascii="Arial" w:hAnsi="Arial" w:cs="Arial"/>
          <w:b/>
          <w:sz w:val="40"/>
          <w:szCs w:val="40"/>
        </w:rPr>
        <w:t xml:space="preserve">12_NEŽIVÁ </w:t>
      </w:r>
      <w:r>
        <w:rPr>
          <w:rFonts w:ascii="Arial" w:hAnsi="Arial" w:cs="Arial"/>
          <w:b/>
          <w:sz w:val="40"/>
          <w:szCs w:val="40"/>
        </w:rPr>
        <w:t>PŘÍRODA</w:t>
      </w:r>
    </w:p>
    <w:p w:rsidR="003E352D" w:rsidRPr="003A1240" w:rsidRDefault="003E352D" w:rsidP="003E352D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 xml:space="preserve">TÉMA: </w:t>
      </w:r>
      <w:r>
        <w:rPr>
          <w:rFonts w:ascii="Arial" w:hAnsi="Arial" w:cs="Arial"/>
          <w:sz w:val="40"/>
          <w:szCs w:val="40"/>
        </w:rPr>
        <w:t>Neživá příroda</w:t>
      </w:r>
    </w:p>
    <w:p w:rsidR="003E352D" w:rsidRPr="003A1240" w:rsidRDefault="003E352D" w:rsidP="003E352D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ČÍSLO PROJEKTU: CZ.1.07/1.4.00/21.0640</w:t>
      </w:r>
      <w:bookmarkStart w:id="0" w:name="_GoBack"/>
      <w:bookmarkEnd w:id="0"/>
    </w:p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p w:rsidR="003E352D" w:rsidRDefault="003E352D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3E352D" w:rsidRPr="00FC15A1" w:rsidTr="00931AF4">
        <w:trPr>
          <w:cnfStyle w:val="100000000000"/>
          <w:trHeight w:val="2116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Anotace</w:t>
            </w: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Pracovní list </w:t>
            </w:r>
            <w:r>
              <w:rPr>
                <w:rFonts w:ascii="Arial" w:hAnsi="Arial" w:cs="Arial"/>
                <w:sz w:val="24"/>
                <w:szCs w:val="24"/>
              </w:rPr>
              <w:t xml:space="preserve">je </w:t>
            </w:r>
            <w:r w:rsidRPr="00FC15A1">
              <w:rPr>
                <w:rFonts w:ascii="Arial" w:hAnsi="Arial" w:cs="Arial"/>
                <w:sz w:val="24"/>
                <w:szCs w:val="24"/>
              </w:rPr>
              <w:t>určen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F728D">
              <w:rPr>
                <w:rFonts w:ascii="Arial" w:hAnsi="Arial" w:cs="Arial"/>
                <w:sz w:val="24"/>
                <w:szCs w:val="24"/>
              </w:rPr>
              <w:t>pro 4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EC213A">
              <w:rPr>
                <w:rFonts w:ascii="Arial" w:hAnsi="Arial" w:cs="Arial"/>
                <w:sz w:val="24"/>
                <w:szCs w:val="24"/>
              </w:rPr>
              <w:t xml:space="preserve"> ročník s</w:t>
            </w:r>
            <w:r>
              <w:rPr>
                <w:rFonts w:ascii="Arial" w:hAnsi="Arial" w:cs="Arial"/>
                <w:sz w:val="24"/>
                <w:szCs w:val="24"/>
              </w:rPr>
              <w:t>peciální základní školy</w:t>
            </w:r>
            <w:r w:rsidRPr="00FC15A1">
              <w:rPr>
                <w:rFonts w:ascii="Arial" w:hAnsi="Arial" w:cs="Arial"/>
                <w:sz w:val="24"/>
                <w:szCs w:val="24"/>
              </w:rPr>
              <w:t xml:space="preserve"> k procvičení dané látky</w:t>
            </w:r>
            <w:r w:rsidR="00EC213A">
              <w:rPr>
                <w:rFonts w:ascii="Arial" w:hAnsi="Arial" w:cs="Arial"/>
                <w:sz w:val="24"/>
                <w:szCs w:val="24"/>
              </w:rPr>
              <w:t xml:space="preserve"> - </w:t>
            </w:r>
            <w:r>
              <w:rPr>
                <w:rFonts w:ascii="Arial" w:hAnsi="Arial" w:cs="Arial"/>
                <w:sz w:val="24"/>
                <w:szCs w:val="24"/>
              </w:rPr>
              <w:t>Neživá příroda</w:t>
            </w:r>
            <w:r w:rsidR="004F3994">
              <w:rPr>
                <w:rFonts w:ascii="Arial" w:hAnsi="Arial" w:cs="Arial"/>
                <w:sz w:val="24"/>
                <w:szCs w:val="24"/>
              </w:rPr>
              <w:t xml:space="preserve"> (hádanky, doplňování vět, výběr správných slov, počítání slov ve větě, kresba).</w:t>
            </w:r>
          </w:p>
          <w:p w:rsidR="004F3994" w:rsidRDefault="00EC213A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 list je rovněž zaměřen na</w:t>
            </w:r>
            <w:r w:rsidR="004F3994">
              <w:rPr>
                <w:rFonts w:ascii="Arial" w:hAnsi="Arial" w:cs="Arial"/>
                <w:sz w:val="24"/>
                <w:szCs w:val="24"/>
              </w:rPr>
              <w:t xml:space="preserve"> čtení s porozuměním.</w:t>
            </w: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352D" w:rsidRPr="00FC15A1" w:rsidTr="00931AF4">
        <w:trPr>
          <w:trHeight w:val="929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Mgr. Miroslava Doležalová</w:t>
            </w: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352D" w:rsidRPr="00FC15A1" w:rsidTr="00931AF4">
        <w:trPr>
          <w:trHeight w:val="929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3E35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Žáci si zopakují rozdělení přírody, orientují se v textu</w:t>
            </w:r>
          </w:p>
        </w:tc>
      </w:tr>
      <w:tr w:rsidR="003E352D" w:rsidRPr="00FC15A1" w:rsidTr="00931AF4">
        <w:trPr>
          <w:trHeight w:val="882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Speciální vzdělávací potřeby</w:t>
            </w: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Žádné</w:t>
            </w:r>
          </w:p>
        </w:tc>
      </w:tr>
      <w:tr w:rsidR="003E352D" w:rsidRPr="00573DE1" w:rsidTr="00931AF4">
        <w:trPr>
          <w:trHeight w:val="882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573DE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Neživá příroda, voda, kámen, vzduch, písek, horniny, přírodniny, lidské výtvory</w:t>
            </w:r>
          </w:p>
        </w:tc>
      </w:tr>
      <w:tr w:rsidR="003E352D" w:rsidRPr="00FC15A1" w:rsidTr="00931AF4">
        <w:trPr>
          <w:trHeight w:val="882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Druh učebního materiálu</w:t>
            </w: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3E352D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3E352D" w:rsidRPr="00FC15A1" w:rsidTr="00931AF4">
        <w:trPr>
          <w:trHeight w:val="882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Druh </w:t>
            </w:r>
            <w:proofErr w:type="spellStart"/>
            <w:r w:rsidRPr="00FC15A1">
              <w:rPr>
                <w:rFonts w:ascii="Arial" w:hAnsi="Arial" w:cs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3E352D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Individuální práce</w:t>
            </w:r>
            <w:r>
              <w:rPr>
                <w:rFonts w:ascii="Arial" w:hAnsi="Arial" w:cs="Arial"/>
                <w:sz w:val="24"/>
                <w:szCs w:val="24"/>
              </w:rPr>
              <w:t>, skupinová práce, programová výuka</w:t>
            </w:r>
          </w:p>
        </w:tc>
      </w:tr>
      <w:tr w:rsidR="003E352D" w:rsidRPr="00FC15A1" w:rsidTr="00931AF4">
        <w:trPr>
          <w:trHeight w:val="929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Žák</w:t>
            </w:r>
          </w:p>
        </w:tc>
      </w:tr>
      <w:tr w:rsidR="003E352D" w:rsidRPr="00FC15A1" w:rsidTr="00931AF4">
        <w:trPr>
          <w:trHeight w:val="882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3E352D" w:rsidRPr="00FC15A1" w:rsidTr="00931AF4">
        <w:trPr>
          <w:trHeight w:val="882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10 – 11 let</w:t>
            </w:r>
          </w:p>
        </w:tc>
      </w:tr>
      <w:tr w:rsidR="003E352D" w:rsidRPr="00FC15A1" w:rsidTr="00931AF4">
        <w:trPr>
          <w:trHeight w:val="882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Čeština</w:t>
            </w:r>
          </w:p>
        </w:tc>
      </w:tr>
      <w:tr w:rsidR="003E352D" w:rsidRPr="00CE199C" w:rsidTr="00931AF4">
        <w:trPr>
          <w:trHeight w:val="929"/>
        </w:trPr>
        <w:tc>
          <w:tcPr>
            <w:tcW w:w="2612" w:type="dxa"/>
          </w:tcPr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</w:p>
          <w:p w:rsidR="003E352D" w:rsidRPr="00FC15A1" w:rsidRDefault="003E352D" w:rsidP="00931AF4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3E352D" w:rsidRDefault="003E352D" w:rsidP="003E35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F6999" w:rsidRDefault="00BF0023" w:rsidP="003E35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[</w:t>
            </w:r>
            <w:r w:rsidR="00D252B1">
              <w:rPr>
                <w:rFonts w:ascii="Arial" w:hAnsi="Arial" w:cs="Arial"/>
                <w:sz w:val="24"/>
                <w:szCs w:val="24"/>
              </w:rPr>
              <w:t xml:space="preserve">cit. </w:t>
            </w:r>
            <w:r w:rsidR="00D252B1" w:rsidRPr="00EC213A">
              <w:rPr>
                <w:rFonts w:ascii="Arial" w:hAnsi="Arial" w:cs="Arial"/>
                <w:sz w:val="24"/>
                <w:szCs w:val="24"/>
              </w:rPr>
              <w:t xml:space="preserve">2011-11-06] </w:t>
            </w:r>
            <w:r w:rsidR="00DF6999">
              <w:rPr>
                <w:rFonts w:ascii="Arial" w:hAnsi="Arial" w:cs="Arial"/>
                <w:sz w:val="24"/>
                <w:szCs w:val="24"/>
              </w:rPr>
              <w:t xml:space="preserve">Prvouka </w:t>
            </w:r>
            <w:proofErr w:type="gramStart"/>
            <w:r w:rsidR="00DF6999">
              <w:rPr>
                <w:rFonts w:ascii="Arial" w:hAnsi="Arial" w:cs="Arial"/>
                <w:sz w:val="24"/>
                <w:szCs w:val="24"/>
              </w:rPr>
              <w:t>pro 3.ročník</w:t>
            </w:r>
            <w:proofErr w:type="gramEnd"/>
            <w:r w:rsidR="00DF6999">
              <w:rPr>
                <w:rFonts w:ascii="Arial" w:hAnsi="Arial" w:cs="Arial"/>
                <w:sz w:val="24"/>
                <w:szCs w:val="24"/>
              </w:rPr>
              <w:t>, 2.díl (</w:t>
            </w:r>
            <w:proofErr w:type="spellStart"/>
            <w:r w:rsidR="00DF6999">
              <w:rPr>
                <w:rFonts w:ascii="Arial" w:hAnsi="Arial" w:cs="Arial"/>
                <w:sz w:val="24"/>
                <w:szCs w:val="24"/>
              </w:rPr>
              <w:t>nakl.PRODOS</w:t>
            </w:r>
            <w:proofErr w:type="spellEnd"/>
            <w:r w:rsidR="00DF6999">
              <w:rPr>
                <w:rFonts w:ascii="Arial" w:hAnsi="Arial" w:cs="Arial"/>
                <w:sz w:val="24"/>
                <w:szCs w:val="24"/>
              </w:rPr>
              <w:t>, 1994)</w:t>
            </w:r>
          </w:p>
          <w:p w:rsidR="00DF6999" w:rsidRPr="00CE199C" w:rsidRDefault="00BF0023" w:rsidP="00BF002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[</w:t>
            </w:r>
            <w:r w:rsidR="00D252B1">
              <w:rPr>
                <w:rFonts w:ascii="Arial" w:hAnsi="Arial" w:cs="Arial"/>
                <w:sz w:val="24"/>
                <w:szCs w:val="24"/>
              </w:rPr>
              <w:t xml:space="preserve">cit. </w:t>
            </w:r>
            <w:r w:rsidR="00D252B1">
              <w:rPr>
                <w:rFonts w:ascii="Arial" w:hAnsi="Arial" w:cs="Arial"/>
                <w:sz w:val="24"/>
                <w:szCs w:val="24"/>
                <w:lang w:val="en-US"/>
              </w:rPr>
              <w:t xml:space="preserve">2011-11-06] </w:t>
            </w:r>
            <w:r w:rsidR="00DF6999">
              <w:rPr>
                <w:rFonts w:ascii="Arial" w:hAnsi="Arial" w:cs="Arial"/>
                <w:sz w:val="24"/>
                <w:szCs w:val="24"/>
              </w:rPr>
              <w:t xml:space="preserve">Mgr. Jana </w:t>
            </w:r>
            <w:proofErr w:type="spellStart"/>
            <w:r w:rsidR="00DF6999">
              <w:rPr>
                <w:rFonts w:ascii="Arial" w:hAnsi="Arial" w:cs="Arial"/>
                <w:sz w:val="24"/>
                <w:szCs w:val="24"/>
              </w:rPr>
              <w:t>Palanská</w:t>
            </w:r>
            <w:proofErr w:type="spellEnd"/>
            <w:r w:rsidR="00DF6999">
              <w:rPr>
                <w:rFonts w:ascii="Arial" w:hAnsi="Arial" w:cs="Arial"/>
                <w:sz w:val="24"/>
                <w:szCs w:val="24"/>
              </w:rPr>
              <w:t xml:space="preserve"> - Hádanky v prvouce (JV </w:t>
            </w:r>
            <w:proofErr w:type="spellStart"/>
            <w:r w:rsidR="00DF6999">
              <w:rPr>
                <w:rFonts w:ascii="Arial" w:hAnsi="Arial" w:cs="Arial"/>
                <w:sz w:val="24"/>
                <w:szCs w:val="24"/>
              </w:rPr>
              <w:t>Print</w:t>
            </w:r>
            <w:proofErr w:type="spellEnd"/>
            <w:r w:rsidR="00DF6999">
              <w:rPr>
                <w:rFonts w:ascii="Arial" w:hAnsi="Arial" w:cs="Arial"/>
                <w:sz w:val="24"/>
                <w:szCs w:val="24"/>
              </w:rPr>
              <w:t>, 2001)</w:t>
            </w:r>
          </w:p>
        </w:tc>
      </w:tr>
    </w:tbl>
    <w:p w:rsidR="003E352D" w:rsidRDefault="003E352D"/>
    <w:p w:rsidR="003E352D" w:rsidRPr="00EC213A" w:rsidRDefault="003D6258" w:rsidP="00EC213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EC213A">
        <w:rPr>
          <w:rFonts w:ascii="Arial" w:hAnsi="Arial" w:cs="Arial"/>
          <w:sz w:val="24"/>
          <w:szCs w:val="24"/>
          <w:u w:val="single"/>
        </w:rPr>
        <w:lastRenderedPageBreak/>
        <w:t>Poznáš je?</w:t>
      </w:r>
    </w:p>
    <w:p w:rsidR="003D6258" w:rsidRDefault="003D6258" w:rsidP="003D62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Kdo to sviští na strništi?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Běžím, běžím,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Běhá to okolo chalupy, kdo to hvízdá jako svišti?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nemám dech,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dělá to </w:t>
      </w:r>
      <w:proofErr w:type="spellStart"/>
      <w:r>
        <w:rPr>
          <w:rFonts w:ascii="Arial" w:hAnsi="Arial" w:cs="Arial"/>
          <w:sz w:val="24"/>
          <w:szCs w:val="24"/>
        </w:rPr>
        <w:t>cupity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dupity</w:t>
      </w:r>
      <w:proofErr w:type="spellEnd"/>
      <w:r>
        <w:rPr>
          <w:rFonts w:ascii="Arial" w:hAnsi="Arial" w:cs="Arial"/>
          <w:sz w:val="24"/>
          <w:szCs w:val="24"/>
        </w:rPr>
        <w:t>. Kdo to funí přes louky,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přitom ležím na zádech.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>bere</w:t>
      </w:r>
      <w:proofErr w:type="gramEnd"/>
      <w:r>
        <w:rPr>
          <w:rFonts w:ascii="Arial" w:hAnsi="Arial" w:cs="Arial"/>
          <w:sz w:val="24"/>
          <w:szCs w:val="24"/>
        </w:rPr>
        <w:t xml:space="preserve"> lidem klobouky?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3D6258" w:rsidTr="003D6258">
        <w:trPr>
          <w:cnfStyle w:val="100000000000"/>
        </w:trPr>
        <w:tc>
          <w:tcPr>
            <w:tcW w:w="3070" w:type="dxa"/>
          </w:tcPr>
          <w:p w:rsidR="003D6258" w:rsidRDefault="003D6258" w:rsidP="003D62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3D6258" w:rsidRDefault="003D6258" w:rsidP="003D625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3D6258" w:rsidRDefault="003D6258" w:rsidP="003D625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D6258" w:rsidRDefault="003D6258" w:rsidP="003D6258">
      <w:pPr>
        <w:rPr>
          <w:rFonts w:ascii="Arial" w:hAnsi="Arial" w:cs="Arial"/>
          <w:sz w:val="24"/>
          <w:szCs w:val="24"/>
        </w:rPr>
      </w:pPr>
    </w:p>
    <w:p w:rsidR="003D6258" w:rsidRPr="00EC213A" w:rsidRDefault="003D6258" w:rsidP="00EC213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EC213A">
        <w:rPr>
          <w:rFonts w:ascii="Arial" w:hAnsi="Arial" w:cs="Arial"/>
          <w:sz w:val="24"/>
          <w:szCs w:val="24"/>
          <w:u w:val="single"/>
        </w:rPr>
        <w:t>Doplň věty.</w:t>
      </w:r>
    </w:p>
    <w:p w:rsidR="003D6258" w:rsidRDefault="003D6258" w:rsidP="003D62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Vzduch je pro náš život nutný, protože obsahuje_____________________________. Půda, vzduch, písek, horniny a voda jsou __________________ přírodniny.      Neživé přírodniny_________________, </w:t>
      </w:r>
      <w:proofErr w:type="gramStart"/>
      <w:r>
        <w:rPr>
          <w:rFonts w:ascii="Arial" w:hAnsi="Arial" w:cs="Arial"/>
          <w:sz w:val="24"/>
          <w:szCs w:val="24"/>
        </w:rPr>
        <w:t xml:space="preserve">nerostou, </w:t>
      </w:r>
      <w:r w:rsidR="00EC21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nepřijímají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7F728D">
        <w:rPr>
          <w:rFonts w:ascii="Arial" w:hAnsi="Arial" w:cs="Arial"/>
          <w:sz w:val="24"/>
          <w:szCs w:val="24"/>
        </w:rPr>
        <w:t xml:space="preserve"> _________________, nerozmnožují se.</w:t>
      </w:r>
    </w:p>
    <w:p w:rsidR="007F728D" w:rsidRDefault="007F728D" w:rsidP="003D6258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potravu, neživé, kyslík, nedýchají</w:t>
      </w:r>
    </w:p>
    <w:p w:rsidR="007F728D" w:rsidRDefault="007F728D" w:rsidP="003D6258">
      <w:pPr>
        <w:rPr>
          <w:rFonts w:ascii="Arial" w:hAnsi="Arial" w:cs="Arial"/>
          <w:sz w:val="24"/>
          <w:szCs w:val="24"/>
        </w:rPr>
      </w:pPr>
    </w:p>
    <w:p w:rsidR="007F728D" w:rsidRPr="00EC213A" w:rsidRDefault="007F728D" w:rsidP="00EC213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C213A">
        <w:rPr>
          <w:rFonts w:ascii="Arial" w:hAnsi="Arial" w:cs="Arial"/>
          <w:sz w:val="24"/>
          <w:szCs w:val="24"/>
          <w:u w:val="single"/>
        </w:rPr>
        <w:t>Označ lidské výtvory:</w:t>
      </w:r>
    </w:p>
    <w:p w:rsidR="007F728D" w:rsidRDefault="007F728D" w:rsidP="003D62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náušnice, uhlí, les, most, lampa, žížala,</w:t>
      </w:r>
      <w:r w:rsidRPr="007F728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silnice, okno, voda, dům, město, obilí, hvězda, sešit, strom, plot, kohout, vítr, autobus, hlína, labuť, počítač, kámen</w:t>
      </w:r>
    </w:p>
    <w:p w:rsidR="007F728D" w:rsidRDefault="007F728D" w:rsidP="003D6258">
      <w:pPr>
        <w:rPr>
          <w:rFonts w:ascii="Arial" w:hAnsi="Arial" w:cs="Arial"/>
          <w:sz w:val="24"/>
          <w:szCs w:val="24"/>
        </w:rPr>
      </w:pPr>
    </w:p>
    <w:p w:rsidR="007F728D" w:rsidRPr="00EC213A" w:rsidRDefault="00F71E67" w:rsidP="00EC213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EC213A">
        <w:rPr>
          <w:rFonts w:ascii="Arial" w:hAnsi="Arial" w:cs="Arial"/>
          <w:sz w:val="24"/>
          <w:szCs w:val="24"/>
          <w:u w:val="single"/>
        </w:rPr>
        <w:t>Zapiš do závorek počet slov:</w:t>
      </w:r>
    </w:p>
    <w:p w:rsidR="00F71E67" w:rsidRDefault="00F71E67" w:rsidP="003D62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neživé  přírodnin</w:t>
      </w:r>
      <w:r w:rsidR="009731C4">
        <w:rPr>
          <w:rFonts w:ascii="Arial" w:hAnsi="Arial" w:cs="Arial"/>
          <w:sz w:val="24"/>
          <w:szCs w:val="24"/>
        </w:rPr>
        <w:t xml:space="preserve">y patří látky všech skupenství: </w:t>
      </w:r>
      <w:r>
        <w:rPr>
          <w:rFonts w:ascii="Arial" w:hAnsi="Arial" w:cs="Arial"/>
          <w:sz w:val="24"/>
          <w:szCs w:val="24"/>
        </w:rPr>
        <w:t xml:space="preserve">plynné, kapalné a pevné.( ) </w:t>
      </w:r>
      <w:r w:rsidR="004F39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Pevné neživé přírodniny tvoří pevniny naší </w:t>
      </w:r>
      <w:proofErr w:type="gramStart"/>
      <w:r>
        <w:rPr>
          <w:rFonts w:ascii="Arial" w:hAnsi="Arial" w:cs="Arial"/>
          <w:sz w:val="24"/>
          <w:szCs w:val="24"/>
        </w:rPr>
        <w:t>Země. ( ) Jsou</w:t>
      </w:r>
      <w:proofErr w:type="gramEnd"/>
      <w:r>
        <w:rPr>
          <w:rFonts w:ascii="Arial" w:hAnsi="Arial" w:cs="Arial"/>
          <w:sz w:val="24"/>
          <w:szCs w:val="24"/>
        </w:rPr>
        <w:t xml:space="preserve"> sypké (písky) nebo pevné (skály). ( ) Říkáme jim horniny.( ) Na některých místech tvoří hory nebo vystupují nad okolní povrch. ( )</w:t>
      </w:r>
    </w:p>
    <w:p w:rsidR="00F71E67" w:rsidRPr="00F71E67" w:rsidRDefault="00F71E67" w:rsidP="003D6258">
      <w:pPr>
        <w:rPr>
          <w:rFonts w:ascii="Arial" w:hAnsi="Arial" w:cs="Arial"/>
          <w:sz w:val="24"/>
          <w:szCs w:val="24"/>
        </w:rPr>
      </w:pPr>
    </w:p>
    <w:p w:rsidR="007F728D" w:rsidRPr="00EC213A" w:rsidRDefault="007F728D" w:rsidP="00EC213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EC213A">
        <w:rPr>
          <w:rFonts w:ascii="Arial" w:hAnsi="Arial" w:cs="Arial"/>
          <w:sz w:val="24"/>
          <w:szCs w:val="24"/>
          <w:u w:val="single"/>
        </w:rPr>
        <w:t>Nakresli 1 živou a 1 neživou přírodninu.</w:t>
      </w:r>
    </w:p>
    <w:p w:rsidR="007F728D" w:rsidRPr="007F728D" w:rsidRDefault="007F728D" w:rsidP="003D6258">
      <w:pPr>
        <w:rPr>
          <w:rFonts w:ascii="Arial" w:hAnsi="Arial" w:cs="Arial"/>
          <w:sz w:val="24"/>
          <w:szCs w:val="24"/>
        </w:rPr>
      </w:pPr>
    </w:p>
    <w:p w:rsidR="007F728D" w:rsidRDefault="007F728D" w:rsidP="003D6258">
      <w:pPr>
        <w:rPr>
          <w:rFonts w:ascii="Arial" w:hAnsi="Arial" w:cs="Arial"/>
          <w:sz w:val="24"/>
          <w:szCs w:val="24"/>
        </w:rPr>
      </w:pPr>
    </w:p>
    <w:p w:rsidR="00F71E67" w:rsidRDefault="00F71E67" w:rsidP="003D6258">
      <w:pPr>
        <w:rPr>
          <w:rFonts w:ascii="Arial" w:hAnsi="Arial" w:cs="Arial"/>
          <w:sz w:val="24"/>
          <w:szCs w:val="24"/>
        </w:rPr>
      </w:pPr>
    </w:p>
    <w:p w:rsidR="00F71E67" w:rsidRDefault="00F71E67" w:rsidP="003D6258">
      <w:pPr>
        <w:rPr>
          <w:rFonts w:ascii="Arial" w:hAnsi="Arial" w:cs="Arial"/>
          <w:sz w:val="24"/>
          <w:szCs w:val="24"/>
        </w:rPr>
      </w:pPr>
    </w:p>
    <w:p w:rsidR="00F71E67" w:rsidRDefault="00F71E67" w:rsidP="003D6258">
      <w:pPr>
        <w:rPr>
          <w:rFonts w:ascii="Arial" w:hAnsi="Arial" w:cs="Arial"/>
          <w:sz w:val="24"/>
          <w:szCs w:val="24"/>
        </w:rPr>
      </w:pPr>
    </w:p>
    <w:p w:rsidR="00F71E67" w:rsidRDefault="00F71E67" w:rsidP="003D6258">
      <w:pPr>
        <w:rPr>
          <w:rFonts w:ascii="Arial" w:hAnsi="Arial" w:cs="Arial"/>
          <w:sz w:val="24"/>
          <w:szCs w:val="24"/>
        </w:rPr>
      </w:pPr>
    </w:p>
    <w:p w:rsidR="00DF6999" w:rsidRPr="00DF6999" w:rsidRDefault="00DF6999" w:rsidP="00F71E6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ŘEŠENÍ PRACOVNÍHO LISTU</w:t>
      </w:r>
    </w:p>
    <w:p w:rsidR="00F71E67" w:rsidRDefault="00F71E67" w:rsidP="00F71E6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1)</w:t>
      </w:r>
      <w:r>
        <w:rPr>
          <w:rFonts w:ascii="Arial" w:hAnsi="Arial" w:cs="Arial"/>
          <w:sz w:val="24"/>
          <w:szCs w:val="24"/>
          <w:u w:val="single"/>
        </w:rPr>
        <w:t>Poznáš je?</w:t>
      </w:r>
    </w:p>
    <w:p w:rsidR="00F71E67" w:rsidRDefault="00F71E67" w:rsidP="00F71E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Kdo to sviští na strništi?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Běžím, běžím,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Běhá to okolo chalupy, kdo to hvízdá jako svišti?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nemám dech,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dělá to </w:t>
      </w:r>
      <w:proofErr w:type="spellStart"/>
      <w:r>
        <w:rPr>
          <w:rFonts w:ascii="Arial" w:hAnsi="Arial" w:cs="Arial"/>
          <w:sz w:val="24"/>
          <w:szCs w:val="24"/>
        </w:rPr>
        <w:t>cupity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dupity</w:t>
      </w:r>
      <w:proofErr w:type="spellEnd"/>
      <w:r>
        <w:rPr>
          <w:rFonts w:ascii="Arial" w:hAnsi="Arial" w:cs="Arial"/>
          <w:sz w:val="24"/>
          <w:szCs w:val="24"/>
        </w:rPr>
        <w:t>. Kdo to funí přes louky,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přitom ležím na zádech.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>bere</w:t>
      </w:r>
      <w:proofErr w:type="gramEnd"/>
      <w:r>
        <w:rPr>
          <w:rFonts w:ascii="Arial" w:hAnsi="Arial" w:cs="Arial"/>
          <w:sz w:val="24"/>
          <w:szCs w:val="24"/>
        </w:rPr>
        <w:t xml:space="preserve"> lidem klobouky?</w:t>
      </w:r>
    </w:p>
    <w:tbl>
      <w:tblPr>
        <w:tblStyle w:val="Mkatabulky"/>
        <w:tblW w:w="0" w:type="auto"/>
        <w:tblLook w:val="04A0"/>
      </w:tblPr>
      <w:tblGrid>
        <w:gridCol w:w="3130"/>
        <w:gridCol w:w="3111"/>
        <w:gridCol w:w="3131"/>
      </w:tblGrid>
      <w:tr w:rsidR="00F71E67" w:rsidTr="00931AF4">
        <w:trPr>
          <w:cnfStyle w:val="100000000000"/>
        </w:trPr>
        <w:tc>
          <w:tcPr>
            <w:tcW w:w="3070" w:type="dxa"/>
          </w:tcPr>
          <w:p w:rsidR="00F71E67" w:rsidRPr="00F71E67" w:rsidRDefault="00F71E67" w:rsidP="00F71E67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vítr</w:t>
            </w:r>
          </w:p>
        </w:tc>
        <w:tc>
          <w:tcPr>
            <w:tcW w:w="3071" w:type="dxa"/>
          </w:tcPr>
          <w:p w:rsidR="00F71E67" w:rsidRPr="00F71E67" w:rsidRDefault="00F71E67" w:rsidP="00F71E67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řeka</w:t>
            </w:r>
          </w:p>
        </w:tc>
        <w:tc>
          <w:tcPr>
            <w:tcW w:w="3071" w:type="dxa"/>
          </w:tcPr>
          <w:p w:rsidR="00F71E67" w:rsidRPr="00F71E67" w:rsidRDefault="00F71E67" w:rsidP="00F71E67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déšť</w:t>
            </w:r>
          </w:p>
        </w:tc>
      </w:tr>
    </w:tbl>
    <w:p w:rsidR="00F71E67" w:rsidRDefault="00F71E67" w:rsidP="00F71E67">
      <w:pPr>
        <w:rPr>
          <w:rFonts w:ascii="Arial" w:hAnsi="Arial" w:cs="Arial"/>
          <w:sz w:val="24"/>
          <w:szCs w:val="24"/>
        </w:rPr>
      </w:pPr>
    </w:p>
    <w:p w:rsidR="00F71E67" w:rsidRDefault="00F71E67" w:rsidP="00F71E6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2)</w:t>
      </w:r>
      <w:r>
        <w:rPr>
          <w:rFonts w:ascii="Arial" w:hAnsi="Arial" w:cs="Arial"/>
          <w:sz w:val="24"/>
          <w:szCs w:val="24"/>
          <w:u w:val="single"/>
        </w:rPr>
        <w:t>Doplň věty.</w:t>
      </w:r>
    </w:p>
    <w:p w:rsidR="00F71E67" w:rsidRDefault="00F71E67" w:rsidP="00F71E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Vzduch je pro náš život nutný, protože obsahuje </w:t>
      </w:r>
      <w:r>
        <w:rPr>
          <w:rFonts w:ascii="Arial" w:hAnsi="Arial" w:cs="Arial"/>
          <w:color w:val="FF0000"/>
          <w:sz w:val="24"/>
          <w:szCs w:val="24"/>
        </w:rPr>
        <w:t xml:space="preserve">kyslík. </w:t>
      </w:r>
      <w:r>
        <w:rPr>
          <w:rFonts w:ascii="Arial" w:hAnsi="Arial" w:cs="Arial"/>
          <w:sz w:val="24"/>
          <w:szCs w:val="24"/>
        </w:rPr>
        <w:t xml:space="preserve"> Půda, vzduch, písek, horniny a voda jsou </w:t>
      </w:r>
      <w:r w:rsidRPr="00F71E67">
        <w:rPr>
          <w:rFonts w:ascii="Arial" w:hAnsi="Arial" w:cs="Arial"/>
          <w:color w:val="FF0000"/>
          <w:sz w:val="24"/>
          <w:szCs w:val="24"/>
        </w:rPr>
        <w:t>neživé</w:t>
      </w:r>
      <w:r w:rsidR="009731C4">
        <w:rPr>
          <w:rFonts w:ascii="Arial" w:hAnsi="Arial" w:cs="Arial"/>
          <w:sz w:val="24"/>
          <w:szCs w:val="24"/>
        </w:rPr>
        <w:t xml:space="preserve"> přírodniny. </w:t>
      </w:r>
      <w:r>
        <w:rPr>
          <w:rFonts w:ascii="Arial" w:hAnsi="Arial" w:cs="Arial"/>
          <w:sz w:val="24"/>
          <w:szCs w:val="24"/>
        </w:rPr>
        <w:t xml:space="preserve">Neživé přírodniny </w:t>
      </w:r>
      <w:r w:rsidRPr="00F71E67">
        <w:rPr>
          <w:rFonts w:ascii="Arial" w:hAnsi="Arial" w:cs="Arial"/>
          <w:color w:val="FF0000"/>
          <w:sz w:val="24"/>
          <w:szCs w:val="24"/>
        </w:rPr>
        <w:t>nedýchají</w:t>
      </w:r>
      <w:r>
        <w:rPr>
          <w:rFonts w:ascii="Arial" w:hAnsi="Arial" w:cs="Arial"/>
          <w:sz w:val="24"/>
          <w:szCs w:val="24"/>
        </w:rPr>
        <w:t xml:space="preserve">, nerostou, </w:t>
      </w:r>
      <w:proofErr w:type="gramStart"/>
      <w:r>
        <w:rPr>
          <w:rFonts w:ascii="Arial" w:hAnsi="Arial" w:cs="Arial"/>
          <w:sz w:val="24"/>
          <w:szCs w:val="24"/>
        </w:rPr>
        <w:t xml:space="preserve">nepřijímají  </w:t>
      </w:r>
      <w:r w:rsidRPr="00F71E67">
        <w:rPr>
          <w:rFonts w:ascii="Arial" w:hAnsi="Arial" w:cs="Arial"/>
          <w:color w:val="FF0000"/>
          <w:sz w:val="24"/>
          <w:szCs w:val="24"/>
        </w:rPr>
        <w:t>potravu</w:t>
      </w:r>
      <w:proofErr w:type="gramEnd"/>
      <w:r>
        <w:rPr>
          <w:rFonts w:ascii="Arial" w:hAnsi="Arial" w:cs="Arial"/>
          <w:sz w:val="24"/>
          <w:szCs w:val="24"/>
        </w:rPr>
        <w:t>, nerozmnožují se.</w:t>
      </w:r>
    </w:p>
    <w:p w:rsidR="00F71E67" w:rsidRDefault="00F71E67" w:rsidP="00F71E67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potravu, neživé, kyslík, nedýchají</w:t>
      </w:r>
    </w:p>
    <w:p w:rsidR="00F71E67" w:rsidRDefault="00F71E67" w:rsidP="00F71E67">
      <w:pPr>
        <w:rPr>
          <w:rFonts w:ascii="Arial" w:hAnsi="Arial" w:cs="Arial"/>
          <w:sz w:val="24"/>
          <w:szCs w:val="24"/>
        </w:rPr>
      </w:pPr>
    </w:p>
    <w:p w:rsidR="00F71E67" w:rsidRDefault="00F71E67" w:rsidP="00F71E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  <w:u w:val="single"/>
        </w:rPr>
        <w:t>Označ lidské výtvory:</w:t>
      </w:r>
    </w:p>
    <w:p w:rsidR="00F71E67" w:rsidRDefault="00F71E67" w:rsidP="00F71E67">
      <w:pPr>
        <w:rPr>
          <w:rFonts w:ascii="Arial" w:hAnsi="Arial" w:cs="Arial"/>
          <w:sz w:val="24"/>
          <w:szCs w:val="24"/>
        </w:rPr>
      </w:pPr>
      <w:r w:rsidRPr="00F71E67">
        <w:rPr>
          <w:rFonts w:ascii="Arial" w:hAnsi="Arial" w:cs="Arial"/>
          <w:color w:val="FF0000"/>
          <w:sz w:val="24"/>
          <w:szCs w:val="24"/>
        </w:rPr>
        <w:t>náušnice</w:t>
      </w:r>
      <w:r>
        <w:rPr>
          <w:rFonts w:ascii="Arial" w:hAnsi="Arial" w:cs="Arial"/>
          <w:sz w:val="24"/>
          <w:szCs w:val="24"/>
        </w:rPr>
        <w:t>, uhlí, les,</w:t>
      </w:r>
      <w:r w:rsidRPr="00F71E67">
        <w:rPr>
          <w:rFonts w:ascii="Arial" w:hAnsi="Arial" w:cs="Arial"/>
          <w:color w:val="FF0000"/>
          <w:sz w:val="24"/>
          <w:szCs w:val="24"/>
        </w:rPr>
        <w:t xml:space="preserve"> most</w:t>
      </w:r>
      <w:r>
        <w:rPr>
          <w:rFonts w:ascii="Arial" w:hAnsi="Arial" w:cs="Arial"/>
          <w:sz w:val="24"/>
          <w:szCs w:val="24"/>
        </w:rPr>
        <w:t xml:space="preserve">, </w:t>
      </w:r>
      <w:r w:rsidRPr="00F71E67">
        <w:rPr>
          <w:rFonts w:ascii="Arial" w:hAnsi="Arial" w:cs="Arial"/>
          <w:color w:val="FF0000"/>
          <w:sz w:val="24"/>
          <w:szCs w:val="24"/>
        </w:rPr>
        <w:t>lampa</w:t>
      </w:r>
      <w:r>
        <w:rPr>
          <w:rFonts w:ascii="Arial" w:hAnsi="Arial" w:cs="Arial"/>
          <w:sz w:val="24"/>
          <w:szCs w:val="24"/>
        </w:rPr>
        <w:t>, žížala,</w:t>
      </w:r>
      <w:r w:rsidRPr="007F728D">
        <w:rPr>
          <w:rFonts w:ascii="Arial" w:hAnsi="Arial" w:cs="Arial"/>
          <w:sz w:val="24"/>
          <w:szCs w:val="24"/>
        </w:rPr>
        <w:t xml:space="preserve"> </w:t>
      </w:r>
      <w:r w:rsidRPr="00F71E67">
        <w:rPr>
          <w:rFonts w:ascii="Arial" w:hAnsi="Arial" w:cs="Arial"/>
          <w:color w:val="FF0000"/>
          <w:sz w:val="24"/>
          <w:szCs w:val="24"/>
        </w:rPr>
        <w:t>silnice</w:t>
      </w:r>
      <w:r>
        <w:rPr>
          <w:rFonts w:ascii="Arial" w:hAnsi="Arial" w:cs="Arial"/>
          <w:sz w:val="24"/>
          <w:szCs w:val="24"/>
        </w:rPr>
        <w:t xml:space="preserve">, </w:t>
      </w:r>
      <w:r w:rsidRPr="00F71E67">
        <w:rPr>
          <w:rFonts w:ascii="Arial" w:hAnsi="Arial" w:cs="Arial"/>
          <w:color w:val="FF0000"/>
          <w:sz w:val="24"/>
          <w:szCs w:val="24"/>
        </w:rPr>
        <w:t>okno</w:t>
      </w:r>
      <w:r>
        <w:rPr>
          <w:rFonts w:ascii="Arial" w:hAnsi="Arial" w:cs="Arial"/>
          <w:sz w:val="24"/>
          <w:szCs w:val="24"/>
        </w:rPr>
        <w:t xml:space="preserve">, voda, </w:t>
      </w:r>
      <w:r w:rsidRPr="00F71E67">
        <w:rPr>
          <w:rFonts w:ascii="Arial" w:hAnsi="Arial" w:cs="Arial"/>
          <w:color w:val="FF0000"/>
          <w:sz w:val="24"/>
          <w:szCs w:val="24"/>
        </w:rPr>
        <w:t>dům</w:t>
      </w:r>
      <w:r>
        <w:rPr>
          <w:rFonts w:ascii="Arial" w:hAnsi="Arial" w:cs="Arial"/>
          <w:sz w:val="24"/>
          <w:szCs w:val="24"/>
        </w:rPr>
        <w:t xml:space="preserve">, </w:t>
      </w:r>
      <w:r w:rsidRPr="00F71E67">
        <w:rPr>
          <w:rFonts w:ascii="Arial" w:hAnsi="Arial" w:cs="Arial"/>
          <w:color w:val="FF0000"/>
          <w:sz w:val="24"/>
          <w:szCs w:val="24"/>
        </w:rPr>
        <w:t>město</w:t>
      </w:r>
      <w:r>
        <w:rPr>
          <w:rFonts w:ascii="Arial" w:hAnsi="Arial" w:cs="Arial"/>
          <w:sz w:val="24"/>
          <w:szCs w:val="24"/>
        </w:rPr>
        <w:t xml:space="preserve">, obilí, hvězda, </w:t>
      </w:r>
      <w:r w:rsidRPr="00F71E67">
        <w:rPr>
          <w:rFonts w:ascii="Arial" w:hAnsi="Arial" w:cs="Arial"/>
          <w:color w:val="FF0000"/>
          <w:sz w:val="24"/>
          <w:szCs w:val="24"/>
        </w:rPr>
        <w:t>sešit,</w:t>
      </w:r>
      <w:r>
        <w:rPr>
          <w:rFonts w:ascii="Arial" w:hAnsi="Arial" w:cs="Arial"/>
          <w:sz w:val="24"/>
          <w:szCs w:val="24"/>
        </w:rPr>
        <w:t xml:space="preserve"> </w:t>
      </w:r>
      <w:r w:rsidRPr="00F71E67">
        <w:rPr>
          <w:rFonts w:ascii="Arial" w:hAnsi="Arial" w:cs="Arial"/>
          <w:color w:val="FF0000"/>
          <w:sz w:val="24"/>
          <w:szCs w:val="24"/>
        </w:rPr>
        <w:t>strom, plot</w:t>
      </w:r>
      <w:r>
        <w:rPr>
          <w:rFonts w:ascii="Arial" w:hAnsi="Arial" w:cs="Arial"/>
          <w:sz w:val="24"/>
          <w:szCs w:val="24"/>
        </w:rPr>
        <w:t xml:space="preserve">, kohout, vítr, </w:t>
      </w:r>
      <w:r w:rsidRPr="00F71E67">
        <w:rPr>
          <w:rFonts w:ascii="Arial" w:hAnsi="Arial" w:cs="Arial"/>
          <w:color w:val="FF0000"/>
          <w:sz w:val="24"/>
          <w:szCs w:val="24"/>
        </w:rPr>
        <w:t>autobus</w:t>
      </w:r>
      <w:r>
        <w:rPr>
          <w:rFonts w:ascii="Arial" w:hAnsi="Arial" w:cs="Arial"/>
          <w:sz w:val="24"/>
          <w:szCs w:val="24"/>
        </w:rPr>
        <w:t xml:space="preserve">, hlína, labuť, </w:t>
      </w:r>
      <w:r w:rsidRPr="00F71E67">
        <w:rPr>
          <w:rFonts w:ascii="Arial" w:hAnsi="Arial" w:cs="Arial"/>
          <w:color w:val="FF0000"/>
          <w:sz w:val="24"/>
          <w:szCs w:val="24"/>
        </w:rPr>
        <w:t>počítač</w:t>
      </w:r>
      <w:r>
        <w:rPr>
          <w:rFonts w:ascii="Arial" w:hAnsi="Arial" w:cs="Arial"/>
          <w:sz w:val="24"/>
          <w:szCs w:val="24"/>
        </w:rPr>
        <w:t>, kámen</w:t>
      </w:r>
    </w:p>
    <w:p w:rsidR="00F71E67" w:rsidRDefault="00F71E67" w:rsidP="00F71E67">
      <w:pPr>
        <w:rPr>
          <w:rFonts w:ascii="Arial" w:hAnsi="Arial" w:cs="Arial"/>
          <w:sz w:val="24"/>
          <w:szCs w:val="24"/>
        </w:rPr>
      </w:pPr>
    </w:p>
    <w:p w:rsidR="00F71E67" w:rsidRDefault="00F71E67" w:rsidP="00F71E6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4)</w:t>
      </w:r>
      <w:r>
        <w:rPr>
          <w:rFonts w:ascii="Arial" w:hAnsi="Arial" w:cs="Arial"/>
          <w:sz w:val="24"/>
          <w:szCs w:val="24"/>
          <w:u w:val="single"/>
        </w:rPr>
        <w:t>Zapiš do závorek počet slov:</w:t>
      </w:r>
    </w:p>
    <w:p w:rsidR="00F71E67" w:rsidRDefault="00F71E67" w:rsidP="00F71E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Mezi </w:t>
      </w:r>
      <w:proofErr w:type="gramStart"/>
      <w:r>
        <w:rPr>
          <w:rFonts w:ascii="Arial" w:hAnsi="Arial" w:cs="Arial"/>
          <w:sz w:val="24"/>
          <w:szCs w:val="24"/>
        </w:rPr>
        <w:t>neživé  přírodniny</w:t>
      </w:r>
      <w:proofErr w:type="gramEnd"/>
      <w:r>
        <w:rPr>
          <w:rFonts w:ascii="Arial" w:hAnsi="Arial" w:cs="Arial"/>
          <w:sz w:val="24"/>
          <w:szCs w:val="24"/>
        </w:rPr>
        <w:t xml:space="preserve"> patří látky všech skupen</w:t>
      </w:r>
      <w:r w:rsidR="009731C4">
        <w:rPr>
          <w:rFonts w:ascii="Arial" w:hAnsi="Arial" w:cs="Arial"/>
          <w:sz w:val="24"/>
          <w:szCs w:val="24"/>
        </w:rPr>
        <w:t>ství: plynn</w:t>
      </w:r>
      <w:r w:rsidR="00DF6999">
        <w:rPr>
          <w:rFonts w:ascii="Arial" w:hAnsi="Arial" w:cs="Arial"/>
          <w:sz w:val="24"/>
          <w:szCs w:val="24"/>
        </w:rPr>
        <w:t>é, kapalné a pevné.(</w:t>
      </w:r>
      <w:r w:rsidR="00DF6999" w:rsidRPr="00DF6999">
        <w:rPr>
          <w:rFonts w:ascii="Arial" w:hAnsi="Arial" w:cs="Arial"/>
          <w:color w:val="FF0000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) Pevné neživé přírodniny tvoří pevniny naší Země. </w:t>
      </w:r>
      <w:r w:rsidR="00DF6999">
        <w:rPr>
          <w:rFonts w:ascii="Arial" w:hAnsi="Arial" w:cs="Arial"/>
          <w:sz w:val="24"/>
          <w:szCs w:val="24"/>
        </w:rPr>
        <w:t>(</w:t>
      </w:r>
      <w:r w:rsidR="00DF6999" w:rsidRPr="00DF6999">
        <w:rPr>
          <w:rFonts w:ascii="Arial" w:hAnsi="Arial" w:cs="Arial"/>
          <w:color w:val="FF0000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) Jsou sypké (písk</w:t>
      </w:r>
      <w:r w:rsidR="00DF6999">
        <w:rPr>
          <w:rFonts w:ascii="Arial" w:hAnsi="Arial" w:cs="Arial"/>
          <w:sz w:val="24"/>
          <w:szCs w:val="24"/>
        </w:rPr>
        <w:t>y) nebo pevné (skály). (</w:t>
      </w:r>
      <w:r w:rsidR="00DF6999" w:rsidRPr="00DF6999">
        <w:rPr>
          <w:rFonts w:ascii="Arial" w:hAnsi="Arial" w:cs="Arial"/>
          <w:color w:val="FF0000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) Říkáme jim horniny.(</w:t>
      </w:r>
      <w:r w:rsidR="00DF6999" w:rsidRPr="00DF6999">
        <w:rPr>
          <w:rFonts w:ascii="Arial" w:hAnsi="Arial" w:cs="Arial"/>
          <w:color w:val="FF0000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) Na některých místech tvoří hory nebo</w:t>
      </w:r>
      <w:r w:rsidR="00DF6999">
        <w:rPr>
          <w:rFonts w:ascii="Arial" w:hAnsi="Arial" w:cs="Arial"/>
          <w:sz w:val="24"/>
          <w:szCs w:val="24"/>
        </w:rPr>
        <w:t xml:space="preserve"> vystupují nad okolní povrch. (</w:t>
      </w:r>
      <w:r w:rsidR="00DF6999" w:rsidRPr="00DF6999">
        <w:rPr>
          <w:rFonts w:ascii="Arial" w:hAnsi="Arial" w:cs="Arial"/>
          <w:color w:val="FF0000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)</w:t>
      </w:r>
    </w:p>
    <w:p w:rsidR="00F71E67" w:rsidRPr="00F71E67" w:rsidRDefault="00F71E67" w:rsidP="00F71E67">
      <w:pPr>
        <w:rPr>
          <w:rFonts w:ascii="Arial" w:hAnsi="Arial" w:cs="Arial"/>
          <w:sz w:val="24"/>
          <w:szCs w:val="24"/>
        </w:rPr>
      </w:pPr>
    </w:p>
    <w:p w:rsidR="00F71E67" w:rsidRPr="007F728D" w:rsidRDefault="00F71E67" w:rsidP="00F71E6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5)</w:t>
      </w:r>
      <w:r>
        <w:rPr>
          <w:rFonts w:ascii="Arial" w:hAnsi="Arial" w:cs="Arial"/>
          <w:sz w:val="24"/>
          <w:szCs w:val="24"/>
          <w:u w:val="single"/>
        </w:rPr>
        <w:t>Nakresli 1 živou a 1 neživou přírodninu.</w:t>
      </w:r>
    </w:p>
    <w:p w:rsidR="00F71E67" w:rsidRPr="007F728D" w:rsidRDefault="00F71E67" w:rsidP="003D6258">
      <w:pPr>
        <w:rPr>
          <w:rFonts w:ascii="Arial" w:hAnsi="Arial" w:cs="Arial"/>
          <w:sz w:val="24"/>
          <w:szCs w:val="24"/>
        </w:rPr>
      </w:pPr>
    </w:p>
    <w:sectPr w:rsidR="00F71E67" w:rsidRPr="007F728D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B47A2"/>
    <w:multiLevelType w:val="hybridMultilevel"/>
    <w:tmpl w:val="A364BB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E352D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421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3D67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2726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D6258"/>
    <w:rsid w:val="003E0FB4"/>
    <w:rsid w:val="003E2CE4"/>
    <w:rsid w:val="003E352D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21EF"/>
    <w:rsid w:val="004E39B5"/>
    <w:rsid w:val="004E4E78"/>
    <w:rsid w:val="004E51E9"/>
    <w:rsid w:val="004E70F6"/>
    <w:rsid w:val="004F0C28"/>
    <w:rsid w:val="004F11D0"/>
    <w:rsid w:val="004F3994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7F728D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3760A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1C4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79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0023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52B1"/>
    <w:rsid w:val="00D26587"/>
    <w:rsid w:val="00D30288"/>
    <w:rsid w:val="00D30963"/>
    <w:rsid w:val="00D34506"/>
    <w:rsid w:val="00D34637"/>
    <w:rsid w:val="00D36C19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6999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13A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1E67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35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3E352D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3E352D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EC2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481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Uzivatel</cp:lastModifiedBy>
  <cp:revision>8</cp:revision>
  <dcterms:created xsi:type="dcterms:W3CDTF">2011-11-06T18:06:00Z</dcterms:created>
  <dcterms:modified xsi:type="dcterms:W3CDTF">2012-03-25T06:55:00Z</dcterms:modified>
</cp:coreProperties>
</file>