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7A4" w:rsidRDefault="00B227A4" w:rsidP="00B227A4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7A4" w:rsidRDefault="00B227A4" w:rsidP="00B227A4">
      <w:pPr>
        <w:spacing w:line="480" w:lineRule="auto"/>
        <w:jc w:val="center"/>
        <w:rPr>
          <w:rFonts w:ascii="Arial" w:hAnsi="Arial" w:cs="Arial"/>
          <w:b/>
        </w:rPr>
      </w:pPr>
    </w:p>
    <w:p w:rsidR="00B227A4" w:rsidRDefault="00B227A4" w:rsidP="00B227A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VY_32_INOVACE_128_ČJ1</w:t>
      </w:r>
    </w:p>
    <w:p w:rsidR="00B227A4" w:rsidRDefault="00B227A4" w:rsidP="00B227A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DE6C66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Písmeno-</w:t>
      </w:r>
      <w:r w:rsidR="00DE6C6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hláska Z,</w:t>
      </w:r>
      <w:r w:rsidR="00DE6C6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z</w:t>
      </w:r>
    </w:p>
    <w:p w:rsidR="00B227A4" w:rsidRDefault="00B227A4" w:rsidP="00B227A4">
      <w:pPr>
        <w:spacing w:line="480" w:lineRule="auto"/>
        <w:jc w:val="center"/>
        <w:rPr>
          <w:rFonts w:ascii="Arial" w:hAnsi="Arial" w:cs="Arial"/>
          <w:b/>
        </w:rPr>
      </w:pPr>
    </w:p>
    <w:p w:rsidR="00B227A4" w:rsidRDefault="00B227A4" w:rsidP="00B227A4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>: Základní škola a Mateřská škola, Hevlín, příspěvková organizace</w:t>
      </w:r>
    </w:p>
    <w:p w:rsidR="00B227A4" w:rsidRDefault="00B227A4" w:rsidP="00B227A4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B227A4" w:rsidRDefault="00B227A4" w:rsidP="00B227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B227A4" w:rsidRDefault="00B227A4" w:rsidP="00B227A4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hlásky Z,</w:t>
      </w:r>
      <w:r w:rsidR="00DE6C6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z</w:t>
      </w:r>
    </w:p>
    <w:p w:rsidR="00B227A4" w:rsidRDefault="00B227A4" w:rsidP="00B227A4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B227A4" w:rsidRDefault="00B227A4" w:rsidP="00B227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B227A4" w:rsidRDefault="00B227A4" w:rsidP="00B227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B227A4" w:rsidRDefault="00B227A4" w:rsidP="00B227A4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DE6C66">
        <w:rPr>
          <w:rFonts w:ascii="Arial" w:hAnsi="Arial" w:cs="Arial"/>
          <w:b/>
        </w:rPr>
        <w:t>:</w:t>
      </w:r>
      <w:r w:rsidR="00AC24E9">
        <w:rPr>
          <w:rFonts w:ascii="Arial" w:hAnsi="Arial" w:cs="Arial"/>
          <w:b/>
        </w:rPr>
        <w:t xml:space="preserve"> </w:t>
      </w:r>
      <w:r w:rsidR="00DE6C66">
        <w:rPr>
          <w:rFonts w:ascii="Arial" w:hAnsi="Arial" w:cs="Arial"/>
          <w:b/>
        </w:rPr>
        <w:t>Pracovní list (Prezentace Micros</w:t>
      </w:r>
      <w:r>
        <w:rPr>
          <w:rFonts w:ascii="Arial" w:hAnsi="Arial" w:cs="Arial"/>
          <w:b/>
        </w:rPr>
        <w:t>oft Office Word)</w:t>
      </w:r>
    </w:p>
    <w:p w:rsidR="00B227A4" w:rsidRDefault="00B227A4" w:rsidP="00B227A4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AC24E9">
        <w:rPr>
          <w:rFonts w:ascii="Arial" w:hAnsi="Arial" w:cs="Arial"/>
        </w:rPr>
        <w:t>: VV</w:t>
      </w:r>
      <w:r>
        <w:rPr>
          <w:rFonts w:ascii="Arial" w:hAnsi="Arial" w:cs="Arial"/>
        </w:rPr>
        <w:t>,</w:t>
      </w:r>
      <w:r w:rsidR="00AC24E9">
        <w:rPr>
          <w:rFonts w:ascii="Arial" w:hAnsi="Arial" w:cs="Arial"/>
        </w:rPr>
        <w:t xml:space="preserve"> HV</w:t>
      </w:r>
      <w:r>
        <w:rPr>
          <w:rFonts w:ascii="Arial" w:hAnsi="Arial" w:cs="Arial"/>
        </w:rPr>
        <w:t>,</w:t>
      </w:r>
      <w:r w:rsidR="00AC24E9">
        <w:rPr>
          <w:rFonts w:ascii="Arial" w:hAnsi="Arial" w:cs="Arial"/>
        </w:rPr>
        <w:t xml:space="preserve"> PČ</w:t>
      </w:r>
      <w:r>
        <w:rPr>
          <w:rFonts w:ascii="Arial" w:hAnsi="Arial" w:cs="Arial"/>
        </w:rPr>
        <w:t>,</w:t>
      </w:r>
      <w:r w:rsidR="00AC24E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B227A4" w:rsidRDefault="00B227A4" w:rsidP="00B227A4">
      <w:pPr>
        <w:rPr>
          <w:rFonts w:ascii="Arial" w:hAnsi="Arial" w:cs="Arial"/>
        </w:rPr>
      </w:pPr>
    </w:p>
    <w:p w:rsidR="00B227A4" w:rsidRDefault="00B227A4" w:rsidP="00B227A4">
      <w:pPr>
        <w:rPr>
          <w:rFonts w:ascii="Arial" w:hAnsi="Arial" w:cs="Arial"/>
          <w:b/>
        </w:rPr>
      </w:pPr>
    </w:p>
    <w:p w:rsidR="00B227A4" w:rsidRDefault="00DE6C66" w:rsidP="00B227A4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B227A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B227A4">
        <w:rPr>
          <w:rFonts w:ascii="Arial" w:hAnsi="Arial" w:cs="Arial"/>
        </w:rPr>
        <w:t>Žác</w:t>
      </w:r>
      <w:r w:rsidR="00AF59AD">
        <w:rPr>
          <w:rFonts w:ascii="Arial" w:hAnsi="Arial" w:cs="Arial"/>
        </w:rPr>
        <w:t xml:space="preserve">i pracují pod vedením učitelky, </w:t>
      </w:r>
      <w:r w:rsidR="00B227A4">
        <w:rPr>
          <w:rFonts w:ascii="Arial" w:hAnsi="Arial" w:cs="Arial"/>
        </w:rPr>
        <w:t>p</w:t>
      </w:r>
      <w:r w:rsidR="00AF59AD">
        <w:rPr>
          <w:rFonts w:ascii="Arial" w:hAnsi="Arial" w:cs="Arial"/>
        </w:rPr>
        <w:t>lní zadané úkoly</w:t>
      </w:r>
      <w:r w:rsidR="00B227A4">
        <w:rPr>
          <w:rFonts w:ascii="Arial" w:hAnsi="Arial" w:cs="Arial"/>
        </w:rPr>
        <w:t>,</w:t>
      </w:r>
      <w:r w:rsidR="00AF59AD">
        <w:rPr>
          <w:rFonts w:ascii="Arial" w:hAnsi="Arial" w:cs="Arial"/>
        </w:rPr>
        <w:t xml:space="preserve"> </w:t>
      </w:r>
      <w:r w:rsidR="00B227A4">
        <w:rPr>
          <w:rFonts w:ascii="Arial" w:hAnsi="Arial" w:cs="Arial"/>
        </w:rPr>
        <w:t>doplňují písmena, čtou slabiky,</w:t>
      </w:r>
      <w:r w:rsidR="00AF59AD">
        <w:rPr>
          <w:rFonts w:ascii="Arial" w:hAnsi="Arial" w:cs="Arial"/>
        </w:rPr>
        <w:t xml:space="preserve"> </w:t>
      </w:r>
      <w:r w:rsidR="00B227A4">
        <w:rPr>
          <w:rFonts w:ascii="Arial" w:hAnsi="Arial" w:cs="Arial"/>
        </w:rPr>
        <w:t>slova a věty.</w:t>
      </w:r>
      <w:r w:rsidR="00AF59AD">
        <w:rPr>
          <w:rFonts w:ascii="Arial" w:hAnsi="Arial" w:cs="Arial"/>
        </w:rPr>
        <w:t xml:space="preserve"> </w:t>
      </w:r>
      <w:r w:rsidR="00B227A4">
        <w:rPr>
          <w:rFonts w:ascii="Arial" w:hAnsi="Arial" w:cs="Arial"/>
        </w:rPr>
        <w:t>Vyhledávají písmeno ve slovech,</w:t>
      </w:r>
      <w:r w:rsidR="00AF59AD">
        <w:rPr>
          <w:rFonts w:ascii="Arial" w:hAnsi="Arial" w:cs="Arial"/>
        </w:rPr>
        <w:t xml:space="preserve"> obměňují slova, </w:t>
      </w:r>
      <w:r w:rsidR="00B227A4">
        <w:rPr>
          <w:rFonts w:ascii="Arial" w:hAnsi="Arial" w:cs="Arial"/>
        </w:rPr>
        <w:t>čtou s porozuměním. Pracují v lavicích i u tabule.</w:t>
      </w:r>
    </w:p>
    <w:p w:rsidR="00B227A4" w:rsidRDefault="00B227A4" w:rsidP="00B227A4">
      <w:pPr>
        <w:rPr>
          <w:rFonts w:ascii="Arial" w:hAnsi="Arial" w:cs="Arial"/>
        </w:rPr>
      </w:pPr>
    </w:p>
    <w:p w:rsidR="00B227A4" w:rsidRDefault="00B227A4" w:rsidP="00B227A4">
      <w:pPr>
        <w:rPr>
          <w:rFonts w:ascii="Arial" w:hAnsi="Arial" w:cs="Arial"/>
        </w:rPr>
      </w:pPr>
    </w:p>
    <w:p w:rsidR="00B227A4" w:rsidRDefault="00B227A4" w:rsidP="00B227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 Z,</w:t>
      </w:r>
      <w:r w:rsidR="00DE6C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="00E35845">
        <w:rPr>
          <w:rFonts w:ascii="Arial" w:hAnsi="Arial" w:cs="Arial"/>
        </w:rPr>
        <w:t>. Rozlišuje zvukovou a grafickou podobu slova, nácvik čtení.</w:t>
      </w:r>
    </w:p>
    <w:p w:rsidR="00B227A4" w:rsidRDefault="00B227A4" w:rsidP="00B227A4">
      <w:pPr>
        <w:spacing w:line="480" w:lineRule="auto"/>
        <w:rPr>
          <w:rFonts w:ascii="Arial" w:hAnsi="Arial" w:cs="Arial"/>
        </w:rPr>
      </w:pPr>
    </w:p>
    <w:p w:rsidR="0041022E" w:rsidRPr="0057141C" w:rsidRDefault="00B227A4" w:rsidP="0041022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AF59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41022E">
        <w:rPr>
          <w:rFonts w:ascii="Arial" w:hAnsi="Arial" w:cs="Arial"/>
        </w:rPr>
        <w:t>Většina žáků úkoly z pracovního listu zvládla samostatně. Slabší žáci p</w:t>
      </w:r>
      <w:r w:rsidR="00AF59AD">
        <w:rPr>
          <w:rFonts w:ascii="Arial" w:hAnsi="Arial" w:cs="Arial"/>
        </w:rPr>
        <w:t xml:space="preserve">rocvičovali nejdříve na tabuli, </w:t>
      </w:r>
      <w:r w:rsidR="0041022E">
        <w:rPr>
          <w:rFonts w:ascii="Arial" w:hAnsi="Arial" w:cs="Arial"/>
        </w:rPr>
        <w:t>pak samostatně.</w:t>
      </w:r>
    </w:p>
    <w:p w:rsidR="00B227A4" w:rsidRDefault="00B227A4" w:rsidP="00B227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227A4" w:rsidRDefault="00B227A4" w:rsidP="00B227A4">
      <w:pPr>
        <w:spacing w:line="480" w:lineRule="auto"/>
        <w:rPr>
          <w:rFonts w:ascii="Arial" w:hAnsi="Arial" w:cs="Arial"/>
        </w:rPr>
      </w:pPr>
    </w:p>
    <w:p w:rsidR="00B227A4" w:rsidRDefault="00B227A4" w:rsidP="00B227A4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hyperlink r:id="rId8" w:history="1">
        <w:r w:rsidR="00DE6C66" w:rsidRPr="00DB3C4E">
          <w:rPr>
            <w:rStyle w:val="Hypertextovodkaz"/>
            <w:rFonts w:ascii="Arial" w:hAnsi="Arial" w:cs="Arial"/>
          </w:rPr>
          <w:t>www.</w:t>
        </w:r>
        <w:r w:rsidR="00DE6C66">
          <w:rPr>
            <w:rStyle w:val="Hypertextovodkaz"/>
            <w:rFonts w:ascii="Arial" w:hAnsi="Arial" w:cs="Arial"/>
          </w:rPr>
          <w:t xml:space="preserve"> O</w:t>
        </w:r>
        <w:r w:rsidR="00DE6C66" w:rsidRPr="00DB3C4E">
          <w:rPr>
            <w:rStyle w:val="Hypertextovodkaz"/>
            <w:rFonts w:ascii="Arial" w:hAnsi="Arial" w:cs="Arial"/>
          </w:rPr>
          <w:t>ffice</w:t>
        </w:r>
      </w:hyperlink>
      <w:r>
        <w:rPr>
          <w:rFonts w:ascii="Arial" w:hAnsi="Arial" w:cs="Arial"/>
          <w:u w:val="single"/>
        </w:rPr>
        <w:t>.</w:t>
      </w:r>
      <w:r w:rsidR="00DE6C66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B227A4" w:rsidRDefault="00B227A4" w:rsidP="00B227A4"/>
    <w:p w:rsidR="00B227A4" w:rsidRDefault="00B227A4" w:rsidP="00B227A4"/>
    <w:p w:rsidR="00B227A4" w:rsidRDefault="00B227A4" w:rsidP="00B227A4"/>
    <w:p w:rsidR="00B227A4" w:rsidRDefault="00B227A4" w:rsidP="00B227A4"/>
    <w:p w:rsidR="00B227A4" w:rsidRDefault="00B227A4" w:rsidP="00B227A4"/>
    <w:p w:rsidR="00B227A4" w:rsidRDefault="00B227A4" w:rsidP="00B227A4"/>
    <w:p w:rsidR="00B227A4" w:rsidRDefault="00B227A4" w:rsidP="00B227A4"/>
    <w:p w:rsidR="00594C27" w:rsidRDefault="00594C27"/>
    <w:p w:rsidR="00B227A4" w:rsidRDefault="00B227A4"/>
    <w:p w:rsidR="00B227A4" w:rsidRDefault="00B227A4"/>
    <w:p w:rsidR="00B227A4" w:rsidRDefault="00B227A4"/>
    <w:p w:rsidR="00B227A4" w:rsidRDefault="00B227A4"/>
    <w:p w:rsidR="00B227A4" w:rsidRDefault="00B227A4"/>
    <w:p w:rsidR="00B227A4" w:rsidRDefault="00B227A4">
      <w:pPr>
        <w:rPr>
          <w:color w:val="3333FF"/>
          <w:sz w:val="144"/>
          <w:szCs w:val="144"/>
        </w:rPr>
      </w:pPr>
      <w:r w:rsidRPr="00B227A4">
        <w:rPr>
          <w:sz w:val="144"/>
          <w:szCs w:val="144"/>
        </w:rPr>
        <w:t xml:space="preserve">Písmeno   </w:t>
      </w:r>
      <w:r w:rsidRPr="00B227A4">
        <w:rPr>
          <w:color w:val="3333FF"/>
          <w:sz w:val="144"/>
          <w:szCs w:val="144"/>
        </w:rPr>
        <w:t>Z</w:t>
      </w:r>
      <w:r>
        <w:rPr>
          <w:color w:val="3333FF"/>
          <w:sz w:val="144"/>
          <w:szCs w:val="144"/>
        </w:rPr>
        <w:t> </w:t>
      </w:r>
      <w:r w:rsidRPr="00B227A4">
        <w:rPr>
          <w:color w:val="3333FF"/>
          <w:sz w:val="144"/>
          <w:szCs w:val="144"/>
        </w:rPr>
        <w:t>z</w:t>
      </w:r>
    </w:p>
    <w:p w:rsidR="00B227A4" w:rsidRDefault="00B227A4">
      <w:pPr>
        <w:rPr>
          <w:color w:val="3333FF"/>
          <w:sz w:val="144"/>
          <w:szCs w:val="144"/>
        </w:rPr>
      </w:pPr>
    </w:p>
    <w:p w:rsidR="00B227A4" w:rsidRPr="00B227A4" w:rsidRDefault="00B227A4">
      <w:pPr>
        <w:rPr>
          <w:color w:val="3333FF"/>
          <w:sz w:val="56"/>
          <w:szCs w:val="56"/>
        </w:rPr>
      </w:pPr>
      <w:r w:rsidRPr="00B227A4">
        <w:rPr>
          <w:noProof/>
          <w:szCs w:val="56"/>
        </w:rPr>
        <w:drawing>
          <wp:inline distT="0" distB="0" distL="0" distR="0">
            <wp:extent cx="1934828" cy="1906201"/>
            <wp:effectExtent l="19050" t="0" r="8272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95" cy="191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6"/>
        </w:rPr>
        <w:t xml:space="preserve">                                                                   </w:t>
      </w:r>
      <w:r w:rsidRPr="00B227A4">
        <w:rPr>
          <w:noProof/>
          <w:szCs w:val="56"/>
        </w:rPr>
        <w:drawing>
          <wp:inline distT="0" distB="0" distL="0" distR="0">
            <wp:extent cx="1097522" cy="1801630"/>
            <wp:effectExtent l="19050" t="0" r="7378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588" cy="1801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7A4" w:rsidRDefault="00B227A4">
      <w:pPr>
        <w:rPr>
          <w:color w:val="3333FF"/>
          <w:sz w:val="144"/>
          <w:szCs w:val="144"/>
        </w:rPr>
      </w:pPr>
      <w:r>
        <w:rPr>
          <w:color w:val="3333FF"/>
          <w:sz w:val="144"/>
          <w:szCs w:val="144"/>
        </w:rPr>
        <w:lastRenderedPageBreak/>
        <w:t xml:space="preserve">           </w:t>
      </w:r>
      <w:r w:rsidRPr="00B227A4">
        <w:rPr>
          <w:noProof/>
          <w:szCs w:val="144"/>
        </w:rPr>
        <w:drawing>
          <wp:inline distT="0" distB="0" distL="0" distR="0">
            <wp:extent cx="1977894" cy="159433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502" cy="1595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144"/>
          <w:szCs w:val="144"/>
        </w:rPr>
        <w:t xml:space="preserve">         </w:t>
      </w:r>
      <w:r w:rsidRPr="00B227A4">
        <w:rPr>
          <w:noProof/>
          <w:szCs w:val="144"/>
        </w:rPr>
        <w:drawing>
          <wp:inline distT="0" distB="0" distL="0" distR="0">
            <wp:extent cx="1997875" cy="1617784"/>
            <wp:effectExtent l="19050" t="0" r="0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570" cy="1619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144"/>
          <w:szCs w:val="144"/>
        </w:rPr>
        <w:t xml:space="preserve">      </w:t>
      </w:r>
      <w:r w:rsidRPr="00B227A4">
        <w:rPr>
          <w:noProof/>
          <w:szCs w:val="144"/>
        </w:rPr>
        <w:drawing>
          <wp:inline distT="0" distB="0" distL="0" distR="0">
            <wp:extent cx="2132829" cy="1887415"/>
            <wp:effectExtent l="19050" t="0" r="771" b="0"/>
            <wp:docPr id="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852" cy="188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7A4" w:rsidRDefault="00B227A4">
      <w:pPr>
        <w:rPr>
          <w:b/>
          <w:color w:val="3333FF"/>
          <w:sz w:val="56"/>
          <w:szCs w:val="56"/>
        </w:rPr>
      </w:pPr>
    </w:p>
    <w:p w:rsidR="00B227A4" w:rsidRPr="00E35845" w:rsidRDefault="0041022E" w:rsidP="00E35845">
      <w:pPr>
        <w:pStyle w:val="Odstavecseseznamem"/>
        <w:numPr>
          <w:ilvl w:val="0"/>
          <w:numId w:val="1"/>
        </w:numPr>
        <w:rPr>
          <w:b/>
          <w:color w:val="000000" w:themeColor="text1"/>
          <w:sz w:val="56"/>
          <w:szCs w:val="56"/>
        </w:rPr>
      </w:pPr>
      <w:r w:rsidRPr="00E35845">
        <w:rPr>
          <w:b/>
          <w:color w:val="000000" w:themeColor="text1"/>
          <w:sz w:val="56"/>
          <w:szCs w:val="56"/>
        </w:rPr>
        <w:t xml:space="preserve">Kde slyšíš písmeno </w:t>
      </w:r>
      <w:r w:rsidR="00476093" w:rsidRPr="00E35845">
        <w:rPr>
          <w:b/>
          <w:color w:val="000000" w:themeColor="text1"/>
          <w:sz w:val="56"/>
          <w:szCs w:val="56"/>
        </w:rPr>
        <w:t>Z,</w:t>
      </w:r>
      <w:r w:rsidRPr="00E35845">
        <w:rPr>
          <w:b/>
          <w:color w:val="000000" w:themeColor="text1"/>
          <w:sz w:val="56"/>
          <w:szCs w:val="56"/>
        </w:rPr>
        <w:t xml:space="preserve"> </w:t>
      </w:r>
      <w:r w:rsidR="00476093" w:rsidRPr="00E35845">
        <w:rPr>
          <w:b/>
          <w:color w:val="000000" w:themeColor="text1"/>
          <w:sz w:val="56"/>
          <w:szCs w:val="56"/>
        </w:rPr>
        <w:t>z?</w:t>
      </w:r>
      <w:r w:rsidRPr="00E35845">
        <w:rPr>
          <w:b/>
          <w:color w:val="000000" w:themeColor="text1"/>
          <w:sz w:val="56"/>
          <w:szCs w:val="56"/>
        </w:rPr>
        <w:t xml:space="preserve"> </w:t>
      </w:r>
      <w:r w:rsidR="00476093" w:rsidRPr="00E35845">
        <w:rPr>
          <w:b/>
          <w:color w:val="000000" w:themeColor="text1"/>
          <w:sz w:val="56"/>
          <w:szCs w:val="56"/>
        </w:rPr>
        <w:t>Urči.</w:t>
      </w: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E35845" w:rsidRPr="00E35845" w:rsidRDefault="00E35845" w:rsidP="00E35845">
      <w:pPr>
        <w:rPr>
          <w:b/>
          <w:color w:val="000000" w:themeColor="text1"/>
          <w:sz w:val="56"/>
          <w:szCs w:val="56"/>
        </w:rPr>
      </w:pPr>
    </w:p>
    <w:p w:rsidR="00476093" w:rsidRDefault="00476093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lastRenderedPageBreak/>
        <w:t>2.</w:t>
      </w:r>
      <w:r w:rsidR="00DE6C66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>Přečti slabiky a slova:</w:t>
      </w:r>
    </w:p>
    <w:p w:rsidR="00476093" w:rsidRDefault="00476093">
      <w:pPr>
        <w:rPr>
          <w:b/>
          <w:color w:val="000000" w:themeColor="text1"/>
          <w:sz w:val="56"/>
          <w:szCs w:val="56"/>
        </w:rPr>
      </w:pPr>
    </w:p>
    <w:p w:rsidR="00476093" w:rsidRDefault="00476093">
      <w:pPr>
        <w:rPr>
          <w:b/>
          <w:color w:val="990099"/>
          <w:sz w:val="72"/>
          <w:szCs w:val="72"/>
        </w:rPr>
      </w:pPr>
      <w:r>
        <w:rPr>
          <w:b/>
          <w:color w:val="990099"/>
          <w:sz w:val="72"/>
          <w:szCs w:val="72"/>
        </w:rPr>
        <w:t xml:space="preserve">Zi    zí   ze   zu   za   zé   zů  </w:t>
      </w:r>
    </w:p>
    <w:p w:rsidR="00476093" w:rsidRDefault="00476093">
      <w:pPr>
        <w:rPr>
          <w:b/>
          <w:color w:val="990099"/>
          <w:sz w:val="72"/>
          <w:szCs w:val="72"/>
        </w:rPr>
      </w:pPr>
    </w:p>
    <w:p w:rsidR="00476093" w:rsidRDefault="00476093">
      <w:pPr>
        <w:rPr>
          <w:b/>
          <w:color w:val="000000" w:themeColor="text1"/>
          <w:sz w:val="72"/>
          <w:szCs w:val="72"/>
        </w:rPr>
      </w:pPr>
      <w:r>
        <w:rPr>
          <w:b/>
          <w:color w:val="000000" w:themeColor="text1"/>
          <w:sz w:val="72"/>
          <w:szCs w:val="72"/>
        </w:rPr>
        <w:t>Leze  veze  meze  saze  zívá</w:t>
      </w:r>
    </w:p>
    <w:p w:rsidR="00476093" w:rsidRDefault="00476093">
      <w:pPr>
        <w:rPr>
          <w:b/>
          <w:color w:val="000000" w:themeColor="text1"/>
          <w:sz w:val="72"/>
          <w:szCs w:val="72"/>
        </w:rPr>
      </w:pPr>
    </w:p>
    <w:p w:rsidR="00476093" w:rsidRDefault="00476093">
      <w:pPr>
        <w:rPr>
          <w:b/>
          <w:color w:val="0070C0"/>
          <w:sz w:val="72"/>
          <w:szCs w:val="72"/>
        </w:rPr>
      </w:pPr>
      <w:r>
        <w:rPr>
          <w:b/>
          <w:color w:val="0070C0"/>
          <w:sz w:val="72"/>
          <w:szCs w:val="72"/>
        </w:rPr>
        <w:t>zaveze   zavolá  zaleze  zatopí</w:t>
      </w:r>
    </w:p>
    <w:p w:rsidR="00476093" w:rsidRDefault="00476093">
      <w:pPr>
        <w:rPr>
          <w:b/>
          <w:color w:val="0070C0"/>
          <w:sz w:val="72"/>
          <w:szCs w:val="72"/>
        </w:rPr>
      </w:pPr>
    </w:p>
    <w:p w:rsidR="00E35845" w:rsidRDefault="00E35845">
      <w:pPr>
        <w:rPr>
          <w:b/>
          <w:color w:val="0070C0"/>
          <w:sz w:val="72"/>
          <w:szCs w:val="72"/>
        </w:rPr>
      </w:pPr>
    </w:p>
    <w:p w:rsidR="00476093" w:rsidRPr="00476093" w:rsidRDefault="00476093">
      <w:pPr>
        <w:rPr>
          <w:b/>
          <w:color w:val="0070C0"/>
          <w:sz w:val="52"/>
          <w:szCs w:val="52"/>
        </w:rPr>
      </w:pPr>
      <w:r w:rsidRPr="00476093">
        <w:rPr>
          <w:b/>
          <w:color w:val="000000" w:themeColor="text1"/>
          <w:sz w:val="52"/>
          <w:szCs w:val="52"/>
        </w:rPr>
        <w:t>3.</w:t>
      </w:r>
      <w:r w:rsidR="00DE6C66">
        <w:rPr>
          <w:b/>
          <w:color w:val="000000" w:themeColor="text1"/>
          <w:sz w:val="52"/>
          <w:szCs w:val="52"/>
        </w:rPr>
        <w:t xml:space="preserve"> </w:t>
      </w:r>
      <w:r w:rsidRPr="00476093">
        <w:rPr>
          <w:b/>
          <w:color w:val="000000" w:themeColor="text1"/>
          <w:sz w:val="52"/>
          <w:szCs w:val="52"/>
        </w:rPr>
        <w:t>Dopiš slova-přečti je:</w:t>
      </w:r>
      <w:r w:rsidRPr="00476093">
        <w:rPr>
          <w:b/>
          <w:color w:val="0070C0"/>
          <w:sz w:val="52"/>
          <w:szCs w:val="52"/>
        </w:rPr>
        <w:t xml:space="preserve"> </w:t>
      </w:r>
    </w:p>
    <w:p w:rsidR="00B227A4" w:rsidRPr="0025760C" w:rsidRDefault="00B227A4">
      <w:pPr>
        <w:rPr>
          <w:color w:val="000000" w:themeColor="text1"/>
          <w:sz w:val="72"/>
          <w:szCs w:val="72"/>
        </w:rPr>
      </w:pPr>
      <w:r>
        <w:rPr>
          <w:color w:val="3333FF"/>
          <w:sz w:val="144"/>
          <w:szCs w:val="144"/>
        </w:rPr>
        <w:t xml:space="preserve"> </w:t>
      </w:r>
    </w:p>
    <w:p w:rsidR="00476093" w:rsidRDefault="00476093">
      <w:pPr>
        <w:rPr>
          <w:color w:val="FF0000"/>
          <w:sz w:val="72"/>
          <w:szCs w:val="72"/>
        </w:rPr>
      </w:pPr>
      <w:r>
        <w:rPr>
          <w:color w:val="3333FF"/>
          <w:sz w:val="72"/>
          <w:szCs w:val="72"/>
        </w:rPr>
        <w:t xml:space="preserve">       </w:t>
      </w:r>
      <w:r>
        <w:rPr>
          <w:color w:val="FF0000"/>
          <w:sz w:val="72"/>
          <w:szCs w:val="72"/>
        </w:rPr>
        <w:t>v</w:t>
      </w:r>
      <w:r w:rsidRPr="00476093">
        <w:rPr>
          <w:color w:val="FF0000"/>
          <w:sz w:val="72"/>
          <w:szCs w:val="72"/>
        </w:rPr>
        <w:t xml:space="preserve">eze                    </w:t>
      </w:r>
      <w:r w:rsidRPr="0025760C">
        <w:rPr>
          <w:color w:val="92D050"/>
          <w:sz w:val="72"/>
          <w:szCs w:val="72"/>
        </w:rPr>
        <w:t>leze</w:t>
      </w:r>
    </w:p>
    <w:p w:rsidR="00476093" w:rsidRDefault="002E60E5" w:rsidP="00476093">
      <w:pPr>
        <w:tabs>
          <w:tab w:val="left" w:pos="1418"/>
        </w:tabs>
        <w:rPr>
          <w:b/>
          <w:color w:val="000000" w:themeColor="text1"/>
          <w:sz w:val="72"/>
          <w:szCs w:val="72"/>
        </w:rPr>
      </w:pPr>
      <w:r>
        <w:rPr>
          <w:b/>
          <w:noProof/>
          <w:color w:val="000000" w:themeColor="text1"/>
          <w:sz w:val="72"/>
          <w:szCs w:val="72"/>
        </w:rPr>
        <w:pict>
          <v:rect id="_x0000_s1033" style="position:absolute;margin-left:375pt;margin-top:7.7pt;width:31.4pt;height:33.2pt;z-index:251665408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2" style="position:absolute;margin-left:344.55pt;margin-top:7.7pt;width:30.45pt;height:33.2pt;z-index:251664384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1" style="position:absolute;margin-left:315pt;margin-top:7.7pt;width:29.55pt;height:33.2pt;z-index:251663360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0" style="position:absolute;margin-left:290.05pt;margin-top:7.7pt;width:24.95pt;height:33.2pt;z-index:251662336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29" style="position:absolute;margin-left:122.05pt;margin-top:7.7pt;width:32.35pt;height:33.2pt;z-index:251661312" fillcolor="red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28" style="position:absolute;margin-left:92.55pt;margin-top:7.7pt;width:29.5pt;height:33.2pt;z-index:251660288" fillcolor="red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27" style="position:absolute;margin-left:63pt;margin-top:7.7pt;width:29.55pt;height:33.2pt;z-index:251659264" fillcolor="red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26" style="position:absolute;margin-left:35.3pt;margin-top:7.7pt;width:27.7pt;height:33.2pt;z-index:251658240" fillcolor="red"/>
        </w:pict>
      </w:r>
      <w:r w:rsidR="00476093">
        <w:rPr>
          <w:b/>
          <w:color w:val="000000" w:themeColor="text1"/>
          <w:sz w:val="72"/>
          <w:szCs w:val="72"/>
        </w:rPr>
        <w:t>za                          u</w:t>
      </w:r>
    </w:p>
    <w:p w:rsidR="00476093" w:rsidRDefault="002E60E5" w:rsidP="00476093">
      <w:pPr>
        <w:tabs>
          <w:tab w:val="left" w:pos="1418"/>
        </w:tabs>
        <w:rPr>
          <w:b/>
          <w:color w:val="000000" w:themeColor="text1"/>
          <w:sz w:val="72"/>
          <w:szCs w:val="72"/>
        </w:rPr>
      </w:pPr>
      <w:r>
        <w:rPr>
          <w:b/>
          <w:noProof/>
          <w:color w:val="000000" w:themeColor="text1"/>
          <w:sz w:val="72"/>
          <w:szCs w:val="72"/>
        </w:rPr>
        <w:pict>
          <v:rect id="_x0000_s1037" style="position:absolute;margin-left:60.2pt;margin-top:9.7pt;width:32.35pt;height:36.9pt;z-index:251669504" fillcolor="red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5" style="position:absolute;margin-left:122.05pt;margin-top:9.7pt;width:29.55pt;height:36.9pt;z-index:251667456" fillcolor="red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41" style="position:absolute;margin-left:375pt;margin-top:18.9pt;width:31.4pt;height:27.7pt;z-index:251673600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40" style="position:absolute;margin-left:344.55pt;margin-top:18.9pt;width:30.45pt;height:27.7pt;z-index:251672576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9" style="position:absolute;margin-left:315pt;margin-top:18.9pt;width:29.55pt;height:27.7pt;z-index:251671552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8" style="position:absolute;margin-left:290.05pt;margin-top:18.9pt;width:24.95pt;height:27.7pt;z-index:251670528" fillcolor="#92d050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6" style="position:absolute;margin-left:92.55pt;margin-top:9.7pt;width:29.5pt;height:36.9pt;z-index:251668480" fillcolor="red"/>
        </w:pict>
      </w:r>
      <w:r>
        <w:rPr>
          <w:b/>
          <w:noProof/>
          <w:color w:val="000000" w:themeColor="text1"/>
          <w:sz w:val="72"/>
          <w:szCs w:val="72"/>
        </w:rPr>
        <w:pict>
          <v:rect id="_x0000_s1034" style="position:absolute;margin-left:35.3pt;margin-top:9.7pt;width:27.7pt;height:36.9pt;z-index:251666432" fillcolor="red"/>
        </w:pict>
      </w:r>
      <w:r w:rsidR="00AF59AD">
        <w:rPr>
          <w:b/>
          <w:color w:val="000000" w:themeColor="text1"/>
          <w:sz w:val="72"/>
          <w:szCs w:val="72"/>
        </w:rPr>
        <w:t xml:space="preserve">vy                        </w:t>
      </w:r>
      <w:proofErr w:type="gramStart"/>
      <w:r w:rsidR="00AF59AD">
        <w:rPr>
          <w:b/>
          <w:color w:val="000000" w:themeColor="text1"/>
          <w:sz w:val="72"/>
          <w:szCs w:val="72"/>
        </w:rPr>
        <w:t>za</w:t>
      </w:r>
      <w:proofErr w:type="gramEnd"/>
      <w:r w:rsidR="0025760C">
        <w:rPr>
          <w:b/>
          <w:color w:val="000000" w:themeColor="text1"/>
          <w:sz w:val="72"/>
          <w:szCs w:val="72"/>
        </w:rPr>
        <w:t xml:space="preserve">          </w:t>
      </w: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72"/>
          <w:szCs w:val="72"/>
        </w:rPr>
      </w:pP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72"/>
          <w:szCs w:val="72"/>
        </w:rPr>
      </w:pP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72"/>
          <w:szCs w:val="72"/>
        </w:rPr>
      </w:pP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72"/>
          <w:szCs w:val="72"/>
        </w:rPr>
      </w:pP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4.</w:t>
      </w:r>
      <w:r w:rsidR="00DE6C66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 xml:space="preserve">Přečti krátké věty:              </w:t>
      </w:r>
      <w:r w:rsidRPr="0025760C">
        <w:rPr>
          <w:szCs w:val="56"/>
        </w:rPr>
        <w:t xml:space="preserve"> </w:t>
      </w:r>
      <w:r w:rsidRPr="0025760C">
        <w:rPr>
          <w:noProof/>
          <w:szCs w:val="56"/>
        </w:rPr>
        <w:drawing>
          <wp:inline distT="0" distB="0" distL="0" distR="0">
            <wp:extent cx="1258765" cy="1257061"/>
            <wp:effectExtent l="19050" t="0" r="0" b="0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829" cy="125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noProof/>
          <w:color w:val="000000" w:themeColor="text1"/>
          <w:sz w:val="56"/>
          <w:szCs w:val="5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262890</wp:posOffset>
            </wp:positionV>
            <wp:extent cx="1235075" cy="1860550"/>
            <wp:effectExtent l="19050" t="0" r="3175" b="0"/>
            <wp:wrapSquare wrapText="bothSides"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  <w:u w:val="single"/>
        </w:rPr>
        <w:t xml:space="preserve"> Zima</w:t>
      </w:r>
    </w:p>
    <w:p w:rsidR="0025760C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Je zima.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Pole a  les    je zavátý.</w:t>
      </w:r>
    </w:p>
    <w:p w:rsidR="0025760C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 </w:t>
      </w: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Na poli je  </w:t>
      </w:r>
      <w:r w:rsidR="004E3203">
        <w:rPr>
          <w:noProof/>
          <w:szCs w:val="56"/>
        </w:rPr>
        <w:drawing>
          <wp:inline distT="0" distB="0" distL="0" distR="0">
            <wp:extent cx="452755" cy="1121182"/>
            <wp:effectExtent l="19050" t="0" r="4445" b="0"/>
            <wp:docPr id="15" name="obrázek 14" descr="C:\Users\Peťa\AppData\Local\Microsoft\Windows\Temporary Internet Files\Content.IE5\CAVOF0ZG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eťa\AppData\Local\Microsoft\Windows\Temporary Internet Files\Content.IE5\CAVOF0ZG\MC9003054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1121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6"/>
          <w:szCs w:val="56"/>
        </w:rPr>
        <w:t>.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V lese je Zita.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Zita má nové</w:t>
      </w:r>
      <w:r w:rsidRPr="004E3203">
        <w:rPr>
          <w:noProof/>
          <w:szCs w:val="56"/>
        </w:rPr>
        <w:drawing>
          <wp:inline distT="0" distB="0" distL="0" distR="0">
            <wp:extent cx="1083212" cy="773723"/>
            <wp:effectExtent l="19050" t="0" r="2638" b="0"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104" cy="775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6"/>
          <w:szCs w:val="56"/>
        </w:rPr>
        <w:t>.</w:t>
      </w:r>
    </w:p>
    <w:p w:rsidR="0025760C" w:rsidRDefault="0025760C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br w:type="textWrapping" w:clear="all"/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5.</w:t>
      </w:r>
      <w:r w:rsidR="00DE6C66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>Hádej,</w:t>
      </w:r>
      <w:r w:rsidR="00DE6C66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>hádej hadači….</w:t>
      </w:r>
      <w:r w:rsidR="00DE6C66">
        <w:rPr>
          <w:b/>
          <w:color w:val="000000" w:themeColor="text1"/>
          <w:sz w:val="56"/>
          <w:szCs w:val="56"/>
        </w:rPr>
        <w:t xml:space="preserve"> Najdi </w:t>
      </w:r>
      <w:r>
        <w:rPr>
          <w:b/>
          <w:color w:val="000000" w:themeColor="text1"/>
          <w:sz w:val="56"/>
          <w:szCs w:val="56"/>
        </w:rPr>
        <w:t>slova k obrázkům.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 w:rsidRPr="004E3203">
        <w:rPr>
          <w:noProof/>
          <w:szCs w:val="56"/>
        </w:rPr>
        <w:drawing>
          <wp:inline distT="0" distB="0" distL="0" distR="0">
            <wp:extent cx="543658" cy="860894"/>
            <wp:effectExtent l="19050" t="0" r="8792" b="0"/>
            <wp:docPr id="16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04" cy="862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6"/>
          <w:szCs w:val="56"/>
        </w:rPr>
        <w:t xml:space="preserve">    závin    jelen    lopata   Pavel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 w:rsidRPr="004E3203">
        <w:rPr>
          <w:noProof/>
          <w:szCs w:val="56"/>
        </w:rPr>
        <w:drawing>
          <wp:inline distT="0" distB="0" distL="0" distR="0">
            <wp:extent cx="1024527" cy="808893"/>
            <wp:effectExtent l="19050" t="0" r="4173" b="0"/>
            <wp:docPr id="18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754" cy="80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6"/>
          <w:szCs w:val="56"/>
        </w:rPr>
        <w:t>salám    sova    salát   sysel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 w:rsidRPr="004E3203">
        <w:rPr>
          <w:noProof/>
          <w:szCs w:val="56"/>
        </w:rPr>
        <w:drawing>
          <wp:inline distT="0" distB="0" distL="0" distR="0">
            <wp:extent cx="1012940" cy="961292"/>
            <wp:effectExtent l="0" t="0" r="0" b="0"/>
            <wp:docPr id="20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985" cy="96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6"/>
          <w:szCs w:val="56"/>
        </w:rPr>
        <w:t xml:space="preserve"> Olina    salám   pytel   Alena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  <w:r w:rsidRPr="004E3203">
        <w:rPr>
          <w:noProof/>
          <w:szCs w:val="56"/>
        </w:rPr>
        <w:drawing>
          <wp:inline distT="0" distB="0" distL="0" distR="0">
            <wp:extent cx="1528162" cy="1090246"/>
            <wp:effectExtent l="19050" t="0" r="0" b="0"/>
            <wp:docPr id="22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545" cy="109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6"/>
          <w:szCs w:val="56"/>
        </w:rPr>
        <w:t xml:space="preserve">  paleta  Ivan  Olej  závin</w:t>
      </w: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p w:rsidR="004E3203" w:rsidRPr="0025760C" w:rsidRDefault="004E3203" w:rsidP="00476093">
      <w:pPr>
        <w:tabs>
          <w:tab w:val="left" w:pos="1418"/>
        </w:tabs>
        <w:rPr>
          <w:b/>
          <w:color w:val="000000" w:themeColor="text1"/>
          <w:sz w:val="56"/>
          <w:szCs w:val="56"/>
        </w:rPr>
      </w:pPr>
    </w:p>
    <w:sectPr w:rsidR="004E3203" w:rsidRPr="0025760C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761" w:rsidRDefault="00BB0761" w:rsidP="0025760C">
      <w:r>
        <w:separator/>
      </w:r>
    </w:p>
  </w:endnote>
  <w:endnote w:type="continuationSeparator" w:id="0">
    <w:p w:rsidR="00BB0761" w:rsidRDefault="00BB0761" w:rsidP="002576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761" w:rsidRDefault="00BB0761" w:rsidP="0025760C">
      <w:r>
        <w:separator/>
      </w:r>
    </w:p>
  </w:footnote>
  <w:footnote w:type="continuationSeparator" w:id="0">
    <w:p w:rsidR="00BB0761" w:rsidRDefault="00BB0761" w:rsidP="002576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906BC"/>
    <w:multiLevelType w:val="hybridMultilevel"/>
    <w:tmpl w:val="17B03F32"/>
    <w:lvl w:ilvl="0" w:tplc="444464E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7A4"/>
    <w:rsid w:val="000B46A6"/>
    <w:rsid w:val="00104318"/>
    <w:rsid w:val="001D468C"/>
    <w:rsid w:val="0025760C"/>
    <w:rsid w:val="002D2413"/>
    <w:rsid w:val="002E60E5"/>
    <w:rsid w:val="002F67F1"/>
    <w:rsid w:val="0041022E"/>
    <w:rsid w:val="00476093"/>
    <w:rsid w:val="004E3203"/>
    <w:rsid w:val="00594C27"/>
    <w:rsid w:val="00665D6B"/>
    <w:rsid w:val="006A2C5E"/>
    <w:rsid w:val="0095675D"/>
    <w:rsid w:val="00AC24E9"/>
    <w:rsid w:val="00AF59AD"/>
    <w:rsid w:val="00B227A4"/>
    <w:rsid w:val="00B92156"/>
    <w:rsid w:val="00BB0761"/>
    <w:rsid w:val="00C7456B"/>
    <w:rsid w:val="00DE6C66"/>
    <w:rsid w:val="00E35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27A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27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27A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5760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5760C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25760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5760C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E6C6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358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8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6</cp:revision>
  <dcterms:created xsi:type="dcterms:W3CDTF">2012-01-28T21:39:00Z</dcterms:created>
  <dcterms:modified xsi:type="dcterms:W3CDTF">2012-04-01T17:36:00Z</dcterms:modified>
</cp:coreProperties>
</file>