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95B" w:rsidRDefault="000A095B" w:rsidP="002E22CA">
      <w:pPr>
        <w:rPr>
          <w:sz w:val="40"/>
          <w:szCs w:val="40"/>
        </w:rPr>
      </w:pP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8C5CB6" w:rsidRDefault="008C5CB6" w:rsidP="002E22CA">
      <w:pPr>
        <w:rPr>
          <w:sz w:val="40"/>
          <w:szCs w:val="40"/>
        </w:rPr>
      </w:pPr>
      <w:r>
        <w:rPr>
          <w:sz w:val="40"/>
          <w:szCs w:val="40"/>
        </w:rPr>
        <w:t>AUTOR: Mgr. Jindra Benešová, 2011 – 10 – 31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F34AE7">
        <w:rPr>
          <w:b/>
          <w:sz w:val="40"/>
          <w:szCs w:val="40"/>
        </w:rPr>
        <w:t>VY_12_INOVACE_30_LIDSKÉ TĚLO</w:t>
      </w:r>
    </w:p>
    <w:p w:rsidR="002E22CA" w:rsidRDefault="00F34AE7" w:rsidP="002E22CA">
      <w:pPr>
        <w:rPr>
          <w:sz w:val="40"/>
          <w:szCs w:val="40"/>
        </w:rPr>
      </w:pPr>
      <w:r>
        <w:rPr>
          <w:sz w:val="40"/>
          <w:szCs w:val="40"/>
        </w:rPr>
        <w:t>TÉMA: Části lidského těla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F34AE7" w:rsidTr="00F34AE7">
        <w:trPr>
          <w:cnfStyle w:val="100000000000"/>
          <w:trHeight w:val="2116"/>
        </w:trPr>
        <w:tc>
          <w:tcPr>
            <w:tcW w:w="2590" w:type="dxa"/>
          </w:tcPr>
          <w:p w:rsidR="00F34AE7" w:rsidRDefault="00F34AE7">
            <w:pPr>
              <w:rPr>
                <w:sz w:val="24"/>
                <w:szCs w:val="24"/>
              </w:rPr>
            </w:pPr>
          </w:p>
          <w:p w:rsidR="00F34AE7" w:rsidRDefault="00F3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847" w:type="dxa"/>
          </w:tcPr>
          <w:p w:rsidR="00F34AE7" w:rsidRDefault="00F34AE7" w:rsidP="004F680B">
            <w:pPr>
              <w:rPr>
                <w:sz w:val="24"/>
                <w:szCs w:val="24"/>
              </w:rPr>
            </w:pPr>
          </w:p>
          <w:p w:rsidR="00F34AE7" w:rsidRDefault="000A713E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F34AE7">
              <w:rPr>
                <w:sz w:val="24"/>
                <w:szCs w:val="24"/>
              </w:rPr>
              <w:t xml:space="preserve"> je určen pro žáky 4. a 5. ročníku a navazuje na úvodní prezentaci </w:t>
            </w:r>
            <w:proofErr w:type="gramStart"/>
            <w:r w:rsidR="00F34AE7">
              <w:rPr>
                <w:sz w:val="24"/>
                <w:szCs w:val="24"/>
              </w:rPr>
              <w:t>č.27</w:t>
            </w:r>
            <w:proofErr w:type="gramEnd"/>
            <w:r w:rsidR="00F34AE7">
              <w:rPr>
                <w:sz w:val="24"/>
                <w:szCs w:val="24"/>
              </w:rPr>
              <w:t xml:space="preserve">, kterou již nezobrazujeme. </w:t>
            </w:r>
          </w:p>
          <w:p w:rsidR="00F34AE7" w:rsidRDefault="00F34AE7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je určen k rozvoji čtenářské a informační gramotnosti.</w:t>
            </w:r>
          </w:p>
          <w:p w:rsidR="00F34AE7" w:rsidRDefault="00F34AE7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slouží k samostatné zábavné práci žáka v hodinách přírodovědy</w:t>
            </w:r>
            <w:r w:rsidR="00964E30">
              <w:rPr>
                <w:sz w:val="24"/>
                <w:szCs w:val="24"/>
              </w:rPr>
              <w:t xml:space="preserve"> (jako doplněk výuky).</w:t>
            </w:r>
          </w:p>
        </w:tc>
        <w:bookmarkStart w:id="0" w:name="_GoBack"/>
        <w:bookmarkEnd w:id="0"/>
      </w:tr>
      <w:tr w:rsidR="00F34AE7" w:rsidTr="00F34AE7">
        <w:trPr>
          <w:trHeight w:val="929"/>
        </w:trPr>
        <w:tc>
          <w:tcPr>
            <w:tcW w:w="2590" w:type="dxa"/>
          </w:tcPr>
          <w:p w:rsidR="00F34AE7" w:rsidRDefault="00F34AE7">
            <w:pPr>
              <w:rPr>
                <w:sz w:val="24"/>
                <w:szCs w:val="24"/>
              </w:rPr>
            </w:pPr>
          </w:p>
          <w:p w:rsidR="00F34AE7" w:rsidRDefault="00F3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7" w:type="dxa"/>
          </w:tcPr>
          <w:p w:rsidR="00F34AE7" w:rsidRDefault="00F34AE7" w:rsidP="004F680B">
            <w:pPr>
              <w:rPr>
                <w:sz w:val="24"/>
                <w:szCs w:val="24"/>
              </w:rPr>
            </w:pPr>
          </w:p>
          <w:p w:rsidR="00F34AE7" w:rsidRDefault="00F34AE7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</w:p>
        </w:tc>
      </w:tr>
      <w:tr w:rsidR="00F34AE7" w:rsidTr="00F34AE7">
        <w:trPr>
          <w:trHeight w:val="929"/>
        </w:trPr>
        <w:tc>
          <w:tcPr>
            <w:tcW w:w="2590" w:type="dxa"/>
          </w:tcPr>
          <w:p w:rsidR="00F34AE7" w:rsidRDefault="00F34AE7">
            <w:pPr>
              <w:rPr>
                <w:sz w:val="24"/>
                <w:szCs w:val="24"/>
              </w:rPr>
            </w:pPr>
          </w:p>
          <w:p w:rsidR="00F34AE7" w:rsidRDefault="00F3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847" w:type="dxa"/>
          </w:tcPr>
          <w:p w:rsidR="00F34AE7" w:rsidRDefault="00F34AE7" w:rsidP="004F680B">
            <w:pPr>
              <w:rPr>
                <w:sz w:val="24"/>
                <w:szCs w:val="24"/>
              </w:rPr>
            </w:pPr>
          </w:p>
          <w:p w:rsidR="00F34AE7" w:rsidRPr="006A2B6D" w:rsidRDefault="003D3FA3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  <w:r w:rsidR="00F34AE7" w:rsidRPr="006A2B6D">
              <w:rPr>
                <w:sz w:val="24"/>
                <w:szCs w:val="24"/>
              </w:rPr>
              <w:t xml:space="preserve">ák </w:t>
            </w:r>
            <w:r w:rsidR="00F34AE7">
              <w:rPr>
                <w:sz w:val="24"/>
                <w:szCs w:val="24"/>
              </w:rPr>
              <w:t>je schopen samostatně pojmenovat jednotlivé části kostry člověka</w:t>
            </w:r>
          </w:p>
        </w:tc>
      </w:tr>
      <w:tr w:rsidR="00F34AE7" w:rsidTr="00F34AE7">
        <w:trPr>
          <w:trHeight w:val="882"/>
        </w:trPr>
        <w:tc>
          <w:tcPr>
            <w:tcW w:w="2590" w:type="dxa"/>
          </w:tcPr>
          <w:p w:rsidR="00F34AE7" w:rsidRDefault="00F34AE7">
            <w:pPr>
              <w:rPr>
                <w:sz w:val="24"/>
                <w:szCs w:val="24"/>
              </w:rPr>
            </w:pPr>
          </w:p>
          <w:p w:rsidR="00F34AE7" w:rsidRDefault="00F3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F34AE7" w:rsidRDefault="00F34AE7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F34AE7" w:rsidRDefault="00F34AE7" w:rsidP="004F680B">
            <w:pPr>
              <w:rPr>
                <w:sz w:val="24"/>
                <w:szCs w:val="24"/>
              </w:rPr>
            </w:pPr>
          </w:p>
          <w:p w:rsidR="00F34AE7" w:rsidRDefault="00F34AE7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F34AE7" w:rsidTr="00F34AE7">
        <w:trPr>
          <w:trHeight w:val="882"/>
        </w:trPr>
        <w:tc>
          <w:tcPr>
            <w:tcW w:w="2590" w:type="dxa"/>
          </w:tcPr>
          <w:p w:rsidR="00F34AE7" w:rsidRDefault="00F34AE7">
            <w:pPr>
              <w:rPr>
                <w:sz w:val="24"/>
                <w:szCs w:val="24"/>
              </w:rPr>
            </w:pPr>
          </w:p>
          <w:p w:rsidR="00F34AE7" w:rsidRDefault="00F3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7" w:type="dxa"/>
          </w:tcPr>
          <w:p w:rsidR="00F34AE7" w:rsidRDefault="00F34AE7" w:rsidP="004F680B">
            <w:pPr>
              <w:rPr>
                <w:sz w:val="24"/>
                <w:szCs w:val="24"/>
              </w:rPr>
            </w:pPr>
          </w:p>
          <w:p w:rsidR="00F34AE7" w:rsidRDefault="00F34AE7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tělo, trup, horní končetina, dolní končetina, …</w:t>
            </w:r>
          </w:p>
        </w:tc>
      </w:tr>
      <w:tr w:rsidR="00F34AE7" w:rsidTr="00F34AE7">
        <w:trPr>
          <w:trHeight w:val="882"/>
        </w:trPr>
        <w:tc>
          <w:tcPr>
            <w:tcW w:w="2590" w:type="dxa"/>
          </w:tcPr>
          <w:p w:rsidR="00F34AE7" w:rsidRDefault="00F34AE7">
            <w:pPr>
              <w:rPr>
                <w:sz w:val="24"/>
                <w:szCs w:val="24"/>
              </w:rPr>
            </w:pPr>
          </w:p>
          <w:p w:rsidR="00F34AE7" w:rsidRDefault="00F3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F34AE7" w:rsidRDefault="00F34AE7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F34AE7" w:rsidRDefault="00F34AE7" w:rsidP="004F680B">
            <w:pPr>
              <w:rPr>
                <w:sz w:val="24"/>
                <w:szCs w:val="24"/>
              </w:rPr>
            </w:pPr>
          </w:p>
          <w:p w:rsidR="00F34AE7" w:rsidRDefault="00F34AE7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–</w:t>
            </w:r>
            <w:r w:rsidR="003D3FA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zábavné opakování</w:t>
            </w:r>
          </w:p>
        </w:tc>
      </w:tr>
      <w:tr w:rsidR="00F34AE7" w:rsidTr="00F34AE7">
        <w:trPr>
          <w:trHeight w:val="882"/>
        </w:trPr>
        <w:tc>
          <w:tcPr>
            <w:tcW w:w="2590" w:type="dxa"/>
          </w:tcPr>
          <w:p w:rsidR="00F34AE7" w:rsidRDefault="00F34AE7">
            <w:pPr>
              <w:rPr>
                <w:sz w:val="24"/>
                <w:szCs w:val="24"/>
              </w:rPr>
            </w:pPr>
          </w:p>
          <w:p w:rsidR="00F34AE7" w:rsidRDefault="00F3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847" w:type="dxa"/>
          </w:tcPr>
          <w:p w:rsidR="00F34AE7" w:rsidRDefault="00F34AE7" w:rsidP="004F680B">
            <w:pPr>
              <w:rPr>
                <w:sz w:val="24"/>
                <w:szCs w:val="24"/>
              </w:rPr>
            </w:pPr>
          </w:p>
          <w:p w:rsidR="00F34AE7" w:rsidRPr="00A87C88" w:rsidRDefault="00964E30" w:rsidP="004F680B">
            <w:pPr>
              <w:rPr>
                <w:sz w:val="24"/>
                <w:szCs w:val="24"/>
              </w:rPr>
            </w:pPr>
            <w:r w:rsidRPr="00A87C88">
              <w:rPr>
                <w:sz w:val="24"/>
                <w:szCs w:val="24"/>
              </w:rPr>
              <w:t>A</w:t>
            </w:r>
            <w:r w:rsidR="00F34AE7" w:rsidRPr="00A87C88">
              <w:rPr>
                <w:sz w:val="24"/>
                <w:szCs w:val="24"/>
              </w:rPr>
              <w:t>ktivita</w:t>
            </w:r>
            <w:r>
              <w:rPr>
                <w:sz w:val="24"/>
                <w:szCs w:val="24"/>
              </w:rPr>
              <w:t xml:space="preserve"> žáka (zábavná forma výuky)</w:t>
            </w:r>
          </w:p>
        </w:tc>
      </w:tr>
      <w:tr w:rsidR="00F34AE7" w:rsidTr="00F34AE7">
        <w:trPr>
          <w:trHeight w:val="929"/>
        </w:trPr>
        <w:tc>
          <w:tcPr>
            <w:tcW w:w="2590" w:type="dxa"/>
          </w:tcPr>
          <w:p w:rsidR="00F34AE7" w:rsidRDefault="00F34AE7">
            <w:pPr>
              <w:rPr>
                <w:sz w:val="24"/>
                <w:szCs w:val="24"/>
              </w:rPr>
            </w:pPr>
          </w:p>
          <w:p w:rsidR="00F34AE7" w:rsidRDefault="00F3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7" w:type="dxa"/>
          </w:tcPr>
          <w:p w:rsidR="00F34AE7" w:rsidRDefault="00F34AE7" w:rsidP="004F680B">
            <w:pPr>
              <w:rPr>
                <w:sz w:val="24"/>
                <w:szCs w:val="24"/>
              </w:rPr>
            </w:pPr>
          </w:p>
          <w:p w:rsidR="00F34AE7" w:rsidRDefault="00F34AE7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F34AE7" w:rsidTr="00F34AE7">
        <w:trPr>
          <w:trHeight w:val="882"/>
        </w:trPr>
        <w:tc>
          <w:tcPr>
            <w:tcW w:w="2590" w:type="dxa"/>
          </w:tcPr>
          <w:p w:rsidR="00F34AE7" w:rsidRDefault="00F34AE7">
            <w:pPr>
              <w:rPr>
                <w:sz w:val="24"/>
                <w:szCs w:val="24"/>
              </w:rPr>
            </w:pPr>
          </w:p>
          <w:p w:rsidR="00F34AE7" w:rsidRDefault="00F3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7" w:type="dxa"/>
          </w:tcPr>
          <w:p w:rsidR="00F34AE7" w:rsidRDefault="00F34AE7" w:rsidP="004F680B">
            <w:pPr>
              <w:rPr>
                <w:sz w:val="24"/>
                <w:szCs w:val="24"/>
              </w:rPr>
            </w:pPr>
          </w:p>
          <w:p w:rsidR="00F34AE7" w:rsidRPr="00A87C88" w:rsidRDefault="00F34AE7" w:rsidP="004F680B">
            <w:pPr>
              <w:rPr>
                <w:sz w:val="24"/>
                <w:szCs w:val="24"/>
              </w:rPr>
            </w:pPr>
            <w:r w:rsidRPr="00A87C88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F34AE7" w:rsidTr="00F34AE7">
        <w:trPr>
          <w:trHeight w:val="882"/>
        </w:trPr>
        <w:tc>
          <w:tcPr>
            <w:tcW w:w="2590" w:type="dxa"/>
          </w:tcPr>
          <w:p w:rsidR="00F34AE7" w:rsidRDefault="00F34AE7">
            <w:pPr>
              <w:rPr>
                <w:sz w:val="24"/>
                <w:szCs w:val="24"/>
              </w:rPr>
            </w:pPr>
          </w:p>
          <w:p w:rsidR="00F34AE7" w:rsidRDefault="00F3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7" w:type="dxa"/>
          </w:tcPr>
          <w:p w:rsidR="00F34AE7" w:rsidRDefault="00F34AE7" w:rsidP="004F680B">
            <w:pPr>
              <w:rPr>
                <w:sz w:val="24"/>
                <w:szCs w:val="24"/>
              </w:rPr>
            </w:pPr>
          </w:p>
          <w:p w:rsidR="00F34AE7" w:rsidRPr="00A87C88" w:rsidRDefault="00F34AE7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– 11</w:t>
            </w:r>
            <w:r w:rsidRPr="00A87C88">
              <w:rPr>
                <w:sz w:val="24"/>
                <w:szCs w:val="24"/>
              </w:rPr>
              <w:t xml:space="preserve"> let</w:t>
            </w:r>
          </w:p>
        </w:tc>
      </w:tr>
      <w:tr w:rsidR="00F34AE7" w:rsidTr="00F34AE7">
        <w:trPr>
          <w:trHeight w:val="882"/>
        </w:trPr>
        <w:tc>
          <w:tcPr>
            <w:tcW w:w="2590" w:type="dxa"/>
          </w:tcPr>
          <w:p w:rsidR="00F34AE7" w:rsidRDefault="00F34AE7">
            <w:pPr>
              <w:rPr>
                <w:sz w:val="24"/>
                <w:szCs w:val="24"/>
              </w:rPr>
            </w:pPr>
          </w:p>
          <w:p w:rsidR="00F34AE7" w:rsidRDefault="00F3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7" w:type="dxa"/>
          </w:tcPr>
          <w:p w:rsidR="00F34AE7" w:rsidRDefault="00F34AE7" w:rsidP="004F680B">
            <w:pPr>
              <w:rPr>
                <w:sz w:val="24"/>
                <w:szCs w:val="24"/>
              </w:rPr>
            </w:pPr>
          </w:p>
          <w:p w:rsidR="00F34AE7" w:rsidRDefault="00F34AE7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F34AE7" w:rsidTr="00F34AE7">
        <w:trPr>
          <w:trHeight w:val="929"/>
        </w:trPr>
        <w:tc>
          <w:tcPr>
            <w:tcW w:w="2590" w:type="dxa"/>
          </w:tcPr>
          <w:p w:rsidR="00F34AE7" w:rsidRDefault="00F34AE7">
            <w:pPr>
              <w:rPr>
                <w:sz w:val="24"/>
                <w:szCs w:val="24"/>
              </w:rPr>
            </w:pPr>
          </w:p>
          <w:p w:rsidR="00F34AE7" w:rsidRDefault="00F3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847" w:type="dxa"/>
          </w:tcPr>
          <w:p w:rsidR="00F34AE7" w:rsidRDefault="00F34AE7">
            <w:pPr>
              <w:rPr>
                <w:sz w:val="24"/>
                <w:szCs w:val="24"/>
              </w:rPr>
            </w:pPr>
          </w:p>
          <w:p w:rsidR="00F34AE7" w:rsidRDefault="008C5CB6">
            <w:r>
              <w:t>Fotogalerie autora</w:t>
            </w:r>
          </w:p>
          <w:p w:rsidR="00F34AE7" w:rsidRPr="00F34AE7" w:rsidRDefault="00F34AE7"/>
        </w:tc>
      </w:tr>
    </w:tbl>
    <w:p w:rsidR="002E22CA" w:rsidRDefault="002E22CA">
      <w:pPr>
        <w:rPr>
          <w:sz w:val="24"/>
          <w:szCs w:val="24"/>
        </w:rPr>
      </w:pPr>
    </w:p>
    <w:p w:rsidR="008C5CB6" w:rsidRDefault="008C5CB6" w:rsidP="00F34AE7">
      <w:pPr>
        <w:rPr>
          <w:b/>
          <w:sz w:val="32"/>
          <w:szCs w:val="32"/>
        </w:rPr>
      </w:pPr>
    </w:p>
    <w:p w:rsidR="00E26022" w:rsidRDefault="00E26022" w:rsidP="00F34AE7">
      <w:pPr>
        <w:rPr>
          <w:b/>
          <w:sz w:val="32"/>
          <w:szCs w:val="32"/>
        </w:rPr>
      </w:pPr>
    </w:p>
    <w:p w:rsidR="00F34AE7" w:rsidRPr="000B4476" w:rsidRDefault="00F34AE7" w:rsidP="00F34AE7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LIDSKÉ TĚLO – ČÁSTI LIDSKÉHO TĚLA</w:t>
      </w:r>
    </w:p>
    <w:p w:rsidR="00F34AE7" w:rsidRDefault="00F34AE7" w:rsidP="00F34AE7">
      <w:pPr>
        <w:rPr>
          <w:sz w:val="24"/>
          <w:szCs w:val="24"/>
        </w:rPr>
      </w:pPr>
      <w:r>
        <w:rPr>
          <w:sz w:val="24"/>
          <w:szCs w:val="24"/>
        </w:rPr>
        <w:t>PRACOVNÍ LIST ŽÁKA ……………………………</w:t>
      </w:r>
    </w:p>
    <w:p w:rsidR="00F34AE7" w:rsidRDefault="008C5CB6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1. Vystříhej jednotlivé části kostry člověka</w:t>
      </w:r>
      <w:r w:rsidR="000A095B">
        <w:rPr>
          <w:b/>
          <w:sz w:val="24"/>
          <w:szCs w:val="24"/>
          <w:u w:val="single"/>
        </w:rPr>
        <w:t xml:space="preserve"> (čárkovaná čára)</w:t>
      </w:r>
      <w:r>
        <w:rPr>
          <w:b/>
          <w:sz w:val="24"/>
          <w:szCs w:val="24"/>
          <w:u w:val="single"/>
        </w:rPr>
        <w:t>, slož je a</w:t>
      </w:r>
      <w:r w:rsidR="009253C7">
        <w:rPr>
          <w:b/>
          <w:sz w:val="24"/>
          <w:szCs w:val="24"/>
          <w:u w:val="single"/>
        </w:rPr>
        <w:t xml:space="preserve"> následně </w:t>
      </w:r>
      <w:proofErr w:type="gramStart"/>
      <w:r w:rsidR="009253C7">
        <w:rPr>
          <w:b/>
          <w:sz w:val="24"/>
          <w:szCs w:val="24"/>
          <w:u w:val="single"/>
        </w:rPr>
        <w:t xml:space="preserve">nalep </w:t>
      </w:r>
      <w:r w:rsidR="003D3FA3">
        <w:rPr>
          <w:b/>
          <w:sz w:val="24"/>
          <w:szCs w:val="24"/>
          <w:u w:val="single"/>
        </w:rPr>
        <w:t xml:space="preserve">                </w:t>
      </w:r>
      <w:r w:rsidR="009253C7">
        <w:rPr>
          <w:b/>
          <w:sz w:val="24"/>
          <w:szCs w:val="24"/>
          <w:u w:val="single"/>
        </w:rPr>
        <w:t>na</w:t>
      </w:r>
      <w:proofErr w:type="gramEnd"/>
      <w:r w:rsidR="009253C7">
        <w:rPr>
          <w:b/>
          <w:sz w:val="24"/>
          <w:szCs w:val="24"/>
          <w:u w:val="single"/>
        </w:rPr>
        <w:t xml:space="preserve"> pracovní list</w:t>
      </w:r>
    </w:p>
    <w:p w:rsidR="009253C7" w:rsidRPr="008C5CB6" w:rsidRDefault="009253C7">
      <w:pPr>
        <w:rPr>
          <w:b/>
          <w:sz w:val="24"/>
          <w:szCs w:val="24"/>
          <w:u w:val="single"/>
        </w:rPr>
      </w:pPr>
    </w:p>
    <w:p w:rsidR="00F34AE7" w:rsidRPr="00F34AE7" w:rsidRDefault="008C5CB6">
      <w:pPr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cs-CZ"/>
        </w:rPr>
        <w:lastRenderedPageBreak/>
        <w:drawing>
          <wp:inline distT="0" distB="0" distL="0" distR="0">
            <wp:extent cx="5877001" cy="8218497"/>
            <wp:effectExtent l="19050" t="0" r="9449" b="0"/>
            <wp:docPr id="1" name="Obrázek 1" descr="C:\Users\benesova\Desktop\Z-kostra\P1100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nesova\Desktop\Z-kostra\P110036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377" cy="8210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34AE7" w:rsidRPr="00F34AE7" w:rsidSect="008C5CB6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E22CA"/>
    <w:rsid w:val="00097AF1"/>
    <w:rsid w:val="000A095B"/>
    <w:rsid w:val="000A713E"/>
    <w:rsid w:val="001C6E35"/>
    <w:rsid w:val="002E22CA"/>
    <w:rsid w:val="003D3FA3"/>
    <w:rsid w:val="008C5CB6"/>
    <w:rsid w:val="009253C7"/>
    <w:rsid w:val="00964E30"/>
    <w:rsid w:val="00B526CC"/>
    <w:rsid w:val="00C26BFA"/>
    <w:rsid w:val="00D95CCB"/>
    <w:rsid w:val="00E26022"/>
    <w:rsid w:val="00F34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F34AE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34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4A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Dum</cp:lastModifiedBy>
  <cp:revision>3</cp:revision>
  <cp:lastPrinted>2011-10-16T14:08:00Z</cp:lastPrinted>
  <dcterms:created xsi:type="dcterms:W3CDTF">2012-03-24T09:42:00Z</dcterms:created>
  <dcterms:modified xsi:type="dcterms:W3CDTF">2012-03-24T09:42:00Z</dcterms:modified>
</cp:coreProperties>
</file>