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9A5" w:rsidRPr="00BB6FB7" w:rsidRDefault="00FF69A5" w:rsidP="00FF69A5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1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69A5" w:rsidRDefault="00FF69A5" w:rsidP="00FF69A5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FF69A5" w:rsidRPr="00824B62" w:rsidTr="003D48E4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FF69A5" w:rsidRPr="00824B62" w:rsidRDefault="00FF69A5" w:rsidP="003D48E4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FF69A5" w:rsidRPr="009215E8" w:rsidRDefault="00FF69A5" w:rsidP="003D48E4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FF69A5" w:rsidRPr="00824B62" w:rsidTr="003D48E4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FF69A5" w:rsidRPr="00824B62" w:rsidRDefault="00FF69A5" w:rsidP="003D48E4">
            <w:r w:rsidRPr="00824B62">
              <w:t>Autor:</w:t>
            </w:r>
          </w:p>
        </w:tc>
        <w:tc>
          <w:tcPr>
            <w:tcW w:w="7143" w:type="dxa"/>
          </w:tcPr>
          <w:p w:rsidR="00FF69A5" w:rsidRPr="00C56E50" w:rsidRDefault="00FF69A5" w:rsidP="003D48E4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FF69A5" w:rsidRPr="00824B62" w:rsidTr="003D48E4">
        <w:trPr>
          <w:trHeight w:val="274"/>
        </w:trPr>
        <w:tc>
          <w:tcPr>
            <w:cnfStyle w:val="001000000000"/>
            <w:tcW w:w="2288" w:type="dxa"/>
          </w:tcPr>
          <w:p w:rsidR="00FF69A5" w:rsidRPr="00824B62" w:rsidRDefault="00FF69A5" w:rsidP="003D48E4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FF69A5" w:rsidRPr="00824B62" w:rsidRDefault="00FF69A5" w:rsidP="00FF69A5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VY_32_INOVACE_759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KULTURA_A_VĚDA_MEZI_VÁLKAMI</w:t>
            </w:r>
          </w:p>
        </w:tc>
      </w:tr>
      <w:tr w:rsidR="00FF69A5" w:rsidRPr="00824B62" w:rsidTr="003D48E4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FF69A5" w:rsidRPr="00824B62" w:rsidRDefault="00FF69A5" w:rsidP="003D48E4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FF69A5" w:rsidRPr="00751CD7" w:rsidRDefault="005E112D" w:rsidP="003D48E4">
            <w:pPr>
              <w:cnfStyle w:val="000000100000"/>
              <w:rPr>
                <w:sz w:val="28"/>
                <w:szCs w:val="28"/>
              </w:rPr>
            </w:pPr>
            <w:proofErr w:type="gramStart"/>
            <w:r w:rsidRPr="00751CD7">
              <w:rPr>
                <w:sz w:val="28"/>
                <w:szCs w:val="28"/>
              </w:rPr>
              <w:t>Opakování  kultury</w:t>
            </w:r>
            <w:proofErr w:type="gramEnd"/>
            <w:r w:rsidRPr="00751CD7">
              <w:rPr>
                <w:sz w:val="28"/>
                <w:szCs w:val="28"/>
              </w:rPr>
              <w:t xml:space="preserve"> a vědy v meziválečném období</w:t>
            </w:r>
          </w:p>
        </w:tc>
      </w:tr>
      <w:tr w:rsidR="00FF69A5" w:rsidRPr="00824B62" w:rsidTr="003D48E4">
        <w:trPr>
          <w:trHeight w:val="560"/>
        </w:trPr>
        <w:tc>
          <w:tcPr>
            <w:cnfStyle w:val="001000000000"/>
            <w:tcW w:w="2288" w:type="dxa"/>
          </w:tcPr>
          <w:p w:rsidR="00FF69A5" w:rsidRPr="00824B62" w:rsidRDefault="00FF69A5" w:rsidP="003D48E4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FF69A5" w:rsidRPr="00824B62" w:rsidRDefault="00FF69A5" w:rsidP="003D48E4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FF69A5" w:rsidRPr="00824B62" w:rsidRDefault="00FF69A5" w:rsidP="003D48E4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FF69A5" w:rsidRPr="00824B62" w:rsidTr="003D48E4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FF69A5" w:rsidRPr="009215E8" w:rsidRDefault="00FF69A5" w:rsidP="003D48E4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FF69A5" w:rsidRPr="009215E8" w:rsidRDefault="00FF69A5" w:rsidP="003D48E4">
            <w:pPr>
              <w:rPr>
                <w:sz w:val="28"/>
                <w:szCs w:val="28"/>
                <w:lang w:val="en-US"/>
              </w:rPr>
            </w:pPr>
          </w:p>
          <w:p w:rsidR="00FF69A5" w:rsidRPr="009215E8" w:rsidRDefault="00FF69A5" w:rsidP="003D48E4">
            <w:pPr>
              <w:rPr>
                <w:b w:val="0"/>
                <w:bCs w:val="0"/>
                <w:sz w:val="28"/>
                <w:szCs w:val="28"/>
              </w:rPr>
            </w:pPr>
          </w:p>
          <w:p w:rsidR="00FF69A5" w:rsidRPr="009215E8" w:rsidRDefault="00FF69A5" w:rsidP="003D48E4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FF69A5" w:rsidRPr="009215E8" w:rsidRDefault="00FF69A5" w:rsidP="003D48E4">
            <w:pPr>
              <w:rPr>
                <w:sz w:val="28"/>
                <w:szCs w:val="28"/>
                <w:lang w:val="en-US"/>
              </w:rPr>
            </w:pPr>
          </w:p>
          <w:p w:rsidR="00FF69A5" w:rsidRPr="009215E8" w:rsidRDefault="00FF69A5" w:rsidP="003D48E4">
            <w:pPr>
              <w:rPr>
                <w:sz w:val="28"/>
                <w:szCs w:val="28"/>
                <w:lang w:val="en-US"/>
              </w:rPr>
            </w:pPr>
          </w:p>
          <w:p w:rsidR="00FF69A5" w:rsidRPr="009215E8" w:rsidRDefault="00FF69A5" w:rsidP="003D48E4">
            <w:pPr>
              <w:rPr>
                <w:sz w:val="28"/>
                <w:szCs w:val="28"/>
                <w:lang w:val="en-US"/>
              </w:rPr>
            </w:pPr>
          </w:p>
          <w:p w:rsidR="00FF69A5" w:rsidRDefault="00FF69A5" w:rsidP="003D48E4">
            <w:pPr>
              <w:rPr>
                <w:sz w:val="28"/>
                <w:szCs w:val="28"/>
                <w:lang w:val="en-US"/>
              </w:rPr>
            </w:pPr>
          </w:p>
          <w:p w:rsidR="003B738F" w:rsidRDefault="003B738F" w:rsidP="003D48E4">
            <w:pPr>
              <w:rPr>
                <w:sz w:val="28"/>
                <w:szCs w:val="28"/>
                <w:lang w:val="en-US"/>
              </w:rPr>
            </w:pPr>
          </w:p>
          <w:p w:rsidR="003B738F" w:rsidRDefault="003B738F" w:rsidP="003D48E4">
            <w:pPr>
              <w:rPr>
                <w:sz w:val="28"/>
                <w:szCs w:val="28"/>
                <w:lang w:val="en-US"/>
              </w:rPr>
            </w:pPr>
          </w:p>
          <w:p w:rsidR="003B738F" w:rsidRPr="009215E8" w:rsidRDefault="003B738F" w:rsidP="003D48E4">
            <w:pPr>
              <w:rPr>
                <w:sz w:val="28"/>
                <w:szCs w:val="28"/>
                <w:lang w:val="en-US"/>
              </w:rPr>
            </w:pPr>
          </w:p>
          <w:p w:rsidR="00FF69A5" w:rsidRPr="009215E8" w:rsidRDefault="00FF69A5" w:rsidP="003D48E4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FF69A5" w:rsidRDefault="00FF69A5" w:rsidP="003D48E4">
            <w:pPr>
              <w:rPr>
                <w:b w:val="0"/>
                <w:bCs w:val="0"/>
                <w:sz w:val="28"/>
                <w:szCs w:val="28"/>
              </w:rPr>
            </w:pPr>
          </w:p>
          <w:p w:rsidR="003B738F" w:rsidRPr="009215E8" w:rsidRDefault="003B738F" w:rsidP="003D48E4">
            <w:pPr>
              <w:rPr>
                <w:b w:val="0"/>
                <w:bCs w:val="0"/>
                <w:sz w:val="28"/>
                <w:szCs w:val="28"/>
              </w:rPr>
            </w:pPr>
          </w:p>
          <w:p w:rsidR="00FF69A5" w:rsidRPr="009215E8" w:rsidRDefault="00FF69A5" w:rsidP="003D48E4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FF69A5" w:rsidRPr="009215E8" w:rsidRDefault="00FF69A5" w:rsidP="003D48E4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B738F">
              <w:rPr>
                <w:sz w:val="28"/>
                <w:szCs w:val="28"/>
                <w:lang w:val="en-US"/>
              </w:rPr>
              <w:t>Dějepis</w:t>
            </w:r>
            <w:proofErr w:type="spellEnd"/>
            <w:r w:rsidR="003B738F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</w:t>
            </w:r>
            <w:r w:rsidR="003B738F">
              <w:rPr>
                <w:sz w:val="28"/>
                <w:szCs w:val="28"/>
                <w:lang w:val="en-US"/>
              </w:rPr>
              <w:t xml:space="preserve"> 9</w:t>
            </w:r>
            <w:r>
              <w:rPr>
                <w:sz w:val="28"/>
                <w:szCs w:val="28"/>
                <w:lang w:val="en-US"/>
              </w:rPr>
              <w:t>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FF69A5" w:rsidRPr="009215E8" w:rsidRDefault="00FF69A5" w:rsidP="003D48E4">
            <w:pPr>
              <w:cnfStyle w:val="100000000000"/>
              <w:rPr>
                <w:sz w:val="28"/>
                <w:szCs w:val="28"/>
              </w:rPr>
            </w:pPr>
          </w:p>
          <w:p w:rsidR="00FF69A5" w:rsidRDefault="003B738F" w:rsidP="003B738F">
            <w:pPr>
              <w:pStyle w:val="Odstavecseseznamem"/>
              <w:numPr>
                <w:ilvl w:val="0"/>
                <w:numId w:val="3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k názvům uměleckých slohů přiřadí jména umělců.</w:t>
            </w:r>
          </w:p>
          <w:p w:rsidR="003B738F" w:rsidRDefault="003B738F" w:rsidP="003B738F">
            <w:pPr>
              <w:pStyle w:val="Odstavecseseznamem"/>
              <w:numPr>
                <w:ilvl w:val="0"/>
                <w:numId w:val="3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vysvětlí, jak vypadalo objektivní vyjádření skutečnosti podle kubistů.</w:t>
            </w:r>
          </w:p>
          <w:p w:rsidR="003B738F" w:rsidRDefault="003B738F" w:rsidP="003B738F">
            <w:pPr>
              <w:pStyle w:val="Odstavecseseznamem"/>
              <w:numPr>
                <w:ilvl w:val="0"/>
                <w:numId w:val="3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Žák si připomene M. </w:t>
            </w:r>
            <w:proofErr w:type="spellStart"/>
            <w:r>
              <w:rPr>
                <w:sz w:val="28"/>
                <w:szCs w:val="28"/>
              </w:rPr>
              <w:t>Čermínovou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3B738F" w:rsidRDefault="003B738F" w:rsidP="003B738F">
            <w:pPr>
              <w:pStyle w:val="Odstavecseseznamem"/>
              <w:numPr>
                <w:ilvl w:val="0"/>
                <w:numId w:val="3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rozpozná významné stavby i jejich autory.</w:t>
            </w:r>
          </w:p>
          <w:p w:rsidR="003B738F" w:rsidRDefault="003B738F" w:rsidP="003B738F">
            <w:pPr>
              <w:pStyle w:val="Odstavecseseznamem"/>
              <w:numPr>
                <w:ilvl w:val="0"/>
                <w:numId w:val="3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vymezí 2 proudy moderního sochařství</w:t>
            </w:r>
          </w:p>
          <w:p w:rsidR="003B738F" w:rsidRDefault="003B738F" w:rsidP="003B738F">
            <w:pPr>
              <w:pStyle w:val="Odstavecseseznamem"/>
              <w:numPr>
                <w:ilvl w:val="0"/>
                <w:numId w:val="3"/>
              </w:num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Žák doplní schéma – přehled vědy i kultury.</w:t>
            </w:r>
          </w:p>
          <w:p w:rsidR="003B738F" w:rsidRDefault="003B738F" w:rsidP="003B738F">
            <w:pPr>
              <w:cnfStyle w:val="100000000000"/>
              <w:rPr>
                <w:sz w:val="28"/>
                <w:szCs w:val="28"/>
              </w:rPr>
            </w:pPr>
          </w:p>
          <w:p w:rsidR="003B738F" w:rsidRDefault="003B738F" w:rsidP="003B738F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Kubismus, surrealismus, </w:t>
            </w:r>
            <w:proofErr w:type="spellStart"/>
            <w:r>
              <w:rPr>
                <w:sz w:val="28"/>
                <w:szCs w:val="28"/>
              </w:rPr>
              <w:t>Toyen</w:t>
            </w:r>
            <w:proofErr w:type="spellEnd"/>
            <w:r>
              <w:rPr>
                <w:sz w:val="28"/>
                <w:szCs w:val="28"/>
              </w:rPr>
              <w:t>, moderní sochařství, kultura a věda meziválečného období.</w:t>
            </w:r>
          </w:p>
          <w:p w:rsidR="003B738F" w:rsidRDefault="003B738F" w:rsidP="003B738F">
            <w:pPr>
              <w:cnfStyle w:val="100000000000"/>
              <w:rPr>
                <w:sz w:val="28"/>
                <w:szCs w:val="28"/>
              </w:rPr>
            </w:pPr>
          </w:p>
          <w:p w:rsidR="003B738F" w:rsidRDefault="003B738F" w:rsidP="003B738F">
            <w:pPr>
              <w:cnfStyle w:val="100000000000"/>
              <w:rPr>
                <w:sz w:val="28"/>
                <w:szCs w:val="28"/>
              </w:rPr>
            </w:pPr>
          </w:p>
          <w:p w:rsidR="003B738F" w:rsidRPr="003B738F" w:rsidRDefault="003B738F" w:rsidP="003B738F">
            <w:pPr>
              <w:cnfStyle w:val="10000000000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10.12.2012</w:t>
            </w:r>
            <w:proofErr w:type="gramEnd"/>
          </w:p>
        </w:tc>
      </w:tr>
    </w:tbl>
    <w:p w:rsidR="00FF69A5" w:rsidRDefault="00FF69A5" w:rsidP="00FF69A5"/>
    <w:p w:rsidR="00FF69A5" w:rsidRDefault="00FF69A5" w:rsidP="00FF69A5"/>
    <w:p w:rsidR="00A26FB4" w:rsidRDefault="00A26FB4"/>
    <w:p w:rsidR="00835E4F" w:rsidRDefault="00835E4F"/>
    <w:p w:rsidR="00835E4F" w:rsidRDefault="00835E4F"/>
    <w:p w:rsidR="00835E4F" w:rsidRDefault="00835E4F"/>
    <w:p w:rsidR="00835E4F" w:rsidRDefault="00835E4F"/>
    <w:p w:rsidR="00835E4F" w:rsidRDefault="00835E4F"/>
    <w:p w:rsidR="00835E4F" w:rsidRDefault="00835E4F">
      <w:pPr>
        <w:rPr>
          <w:b/>
          <w:sz w:val="44"/>
          <w:szCs w:val="44"/>
        </w:rPr>
      </w:pPr>
      <w:r w:rsidRPr="00835E4F">
        <w:rPr>
          <w:b/>
          <w:sz w:val="44"/>
          <w:szCs w:val="44"/>
        </w:rPr>
        <w:lastRenderedPageBreak/>
        <w:t>KULTURA A VĚDA MEZI VÁLKAMI – pracovní list</w:t>
      </w:r>
    </w:p>
    <w:p w:rsidR="00556674" w:rsidRDefault="00556674">
      <w:pPr>
        <w:rPr>
          <w:sz w:val="32"/>
          <w:szCs w:val="32"/>
        </w:rPr>
      </w:pPr>
      <w:r>
        <w:rPr>
          <w:b/>
          <w:sz w:val="44"/>
          <w:szCs w:val="44"/>
        </w:rPr>
        <w:t xml:space="preserve"> </w:t>
      </w:r>
      <w:r w:rsidRPr="00556674">
        <w:rPr>
          <w:sz w:val="32"/>
          <w:szCs w:val="32"/>
        </w:rPr>
        <w:t>1</w:t>
      </w:r>
      <w:r>
        <w:rPr>
          <w:sz w:val="32"/>
          <w:szCs w:val="32"/>
        </w:rPr>
        <w:t>/ K názvům uměleckých slohů přiřaď jména umělců.</w:t>
      </w:r>
      <w:r w:rsidRPr="00556674">
        <w:rPr>
          <w:sz w:val="32"/>
          <w:szCs w:val="32"/>
        </w:rPr>
        <w:t xml:space="preserve">                                                         </w:t>
      </w:r>
    </w:p>
    <w:p w:rsidR="00556674" w:rsidRPr="00556674" w:rsidRDefault="003517A2" w:rsidP="00556674">
      <w:pPr>
        <w:pStyle w:val="Nadpis3"/>
        <w:rPr>
          <w:sz w:val="36"/>
          <w:szCs w:val="36"/>
        </w:rPr>
      </w:pPr>
      <w:r w:rsidRPr="003517A2">
        <w:rPr>
          <w:b w:val="0"/>
          <w:noProof/>
          <w:sz w:val="44"/>
          <w:szCs w:val="44"/>
          <w:lang w:eastAsia="cs-CZ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27" type="#_x0000_t80" style="position:absolute;margin-left:239.65pt;margin-top:23.2pt;width:122.65pt;height:142.1pt;flip:y;z-index:251661312" fillcolor="white [3201]" strokecolor="#4f81bd [3204]" strokeweight="1pt">
            <v:stroke dashstyle="dash"/>
            <v:shadow color="#868686"/>
          </v:shape>
        </w:pict>
      </w:r>
      <w:r>
        <w:rPr>
          <w:noProof/>
          <w:sz w:val="36"/>
          <w:szCs w:val="36"/>
          <w:lang w:eastAsia="cs-CZ"/>
        </w:rPr>
        <w:pict>
          <v:shape id="_x0000_s1026" type="#_x0000_t80" style="position:absolute;margin-left:21.4pt;margin-top:21.2pt;width:122.65pt;height:147.35pt;flip:y;z-index:251660288" adj=",5398" fillcolor="white [3201]" strokecolor="#4f81bd [3204]" strokeweight="1pt">
            <v:stroke dashstyle="dash"/>
            <v:shadow color="#868686"/>
          </v:shape>
        </w:pict>
      </w:r>
      <w:r w:rsidR="00556674" w:rsidRPr="00556674">
        <w:rPr>
          <w:sz w:val="36"/>
          <w:szCs w:val="36"/>
        </w:rPr>
        <w:t xml:space="preserve">            </w:t>
      </w:r>
      <w:proofErr w:type="gramStart"/>
      <w:r w:rsidR="00556674" w:rsidRPr="00556674">
        <w:rPr>
          <w:sz w:val="36"/>
          <w:szCs w:val="36"/>
        </w:rPr>
        <w:t>Kubismus                                Surrealismus</w:t>
      </w:r>
      <w:proofErr w:type="gramEnd"/>
    </w:p>
    <w:p w:rsidR="00556674" w:rsidRPr="00556674" w:rsidRDefault="00556674" w:rsidP="00556674">
      <w:pPr>
        <w:pStyle w:val="Nadpis4"/>
        <w:rPr>
          <w:sz w:val="36"/>
          <w:szCs w:val="36"/>
        </w:rPr>
      </w:pPr>
    </w:p>
    <w:p w:rsidR="00556674" w:rsidRPr="00556674" w:rsidRDefault="00556674" w:rsidP="00556674">
      <w:pPr>
        <w:rPr>
          <w:sz w:val="32"/>
          <w:szCs w:val="32"/>
        </w:rPr>
      </w:pPr>
    </w:p>
    <w:p w:rsidR="00556674" w:rsidRDefault="00556674" w:rsidP="00556674">
      <w:pPr>
        <w:rPr>
          <w:sz w:val="32"/>
          <w:szCs w:val="32"/>
        </w:rPr>
      </w:pPr>
    </w:p>
    <w:p w:rsidR="00556674" w:rsidRDefault="00556674">
      <w:pPr>
        <w:rPr>
          <w:b/>
          <w:sz w:val="32"/>
          <w:szCs w:val="32"/>
        </w:rPr>
      </w:pPr>
    </w:p>
    <w:p w:rsidR="00556674" w:rsidRDefault="00556674" w:rsidP="00556674">
      <w:pPr>
        <w:rPr>
          <w:sz w:val="32"/>
          <w:szCs w:val="32"/>
        </w:rPr>
      </w:pPr>
    </w:p>
    <w:p w:rsidR="0073110C" w:rsidRDefault="0073110C" w:rsidP="00556674">
      <w:pPr>
        <w:rPr>
          <w:sz w:val="32"/>
          <w:szCs w:val="32"/>
        </w:rPr>
      </w:pPr>
      <w:r>
        <w:rPr>
          <w:sz w:val="32"/>
          <w:szCs w:val="32"/>
        </w:rPr>
        <w:t xml:space="preserve"> 2/ Jak podle kubistů mělo vypadat objektivní zobrazení skutečnosti? Zakresli, jak by vypadala ideální kostka podle kubistů.</w:t>
      </w:r>
    </w:p>
    <w:p w:rsidR="0073110C" w:rsidRDefault="0073110C" w:rsidP="00556674">
      <w:pPr>
        <w:rPr>
          <w:sz w:val="32"/>
          <w:szCs w:val="32"/>
        </w:rPr>
      </w:pPr>
    </w:p>
    <w:p w:rsidR="0073110C" w:rsidRDefault="0073110C" w:rsidP="00556674">
      <w:pPr>
        <w:rPr>
          <w:sz w:val="32"/>
          <w:szCs w:val="32"/>
        </w:rPr>
      </w:pPr>
    </w:p>
    <w:p w:rsidR="0073110C" w:rsidRDefault="0073110C" w:rsidP="00556674">
      <w:pPr>
        <w:rPr>
          <w:sz w:val="32"/>
          <w:szCs w:val="32"/>
        </w:rPr>
      </w:pPr>
    </w:p>
    <w:p w:rsidR="0073110C" w:rsidRDefault="0073110C" w:rsidP="00556674">
      <w:pPr>
        <w:rPr>
          <w:sz w:val="32"/>
          <w:szCs w:val="32"/>
        </w:rPr>
      </w:pPr>
    </w:p>
    <w:p w:rsidR="0073110C" w:rsidRPr="00556674" w:rsidRDefault="003517A2" w:rsidP="0055667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33.65pt;margin-top:15.15pt;width:214.5pt;height:0;z-index:251662336" o:connectortype="straight">
            <v:stroke endarrow="block"/>
          </v:shape>
        </w:pict>
      </w:r>
      <w:r w:rsidR="0073110C">
        <w:rPr>
          <w:sz w:val="32"/>
          <w:szCs w:val="32"/>
        </w:rPr>
        <w:t>3/</w:t>
      </w:r>
      <w:r w:rsidR="009A37C3">
        <w:rPr>
          <w:sz w:val="32"/>
          <w:szCs w:val="32"/>
        </w:rPr>
        <w:t xml:space="preserve"> Komu patří pseudonym </w:t>
      </w:r>
      <w:proofErr w:type="spellStart"/>
      <w:r w:rsidR="009A37C3">
        <w:rPr>
          <w:sz w:val="32"/>
          <w:szCs w:val="32"/>
        </w:rPr>
        <w:t>Toyen</w:t>
      </w:r>
      <w:proofErr w:type="spellEnd"/>
      <w:r w:rsidR="009A37C3">
        <w:rPr>
          <w:sz w:val="32"/>
          <w:szCs w:val="32"/>
        </w:rPr>
        <w:t xml:space="preserve">? </w:t>
      </w:r>
      <w:r w:rsidR="0073110C">
        <w:rPr>
          <w:sz w:val="32"/>
          <w:szCs w:val="32"/>
        </w:rPr>
        <w:t xml:space="preserve">   </w:t>
      </w:r>
    </w:p>
    <w:p w:rsidR="00E873EB" w:rsidRDefault="009A37C3" w:rsidP="00556674">
      <w:pPr>
        <w:rPr>
          <w:noProof/>
          <w:color w:val="0000FF"/>
          <w:lang w:eastAsia="cs-CZ"/>
        </w:rPr>
      </w:pPr>
      <w:r>
        <w:rPr>
          <w:sz w:val="32"/>
          <w:szCs w:val="32"/>
        </w:rPr>
        <w:t xml:space="preserve">4/ </w:t>
      </w:r>
      <w:r w:rsidR="00E873EB">
        <w:rPr>
          <w:sz w:val="32"/>
          <w:szCs w:val="32"/>
        </w:rPr>
        <w:t>Urči název a jméno autora těchto kubistických staveb.</w:t>
      </w:r>
      <w:r w:rsidR="00E873EB" w:rsidRPr="00E873EB">
        <w:rPr>
          <w:noProof/>
          <w:color w:val="0000FF"/>
          <w:lang w:eastAsia="cs-CZ"/>
        </w:rPr>
        <w:t xml:space="preserve"> </w:t>
      </w:r>
    </w:p>
    <w:p w:rsidR="00E873EB" w:rsidRDefault="00237AAF" w:rsidP="00556674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428875" cy="1821657"/>
            <wp:effectExtent l="19050" t="0" r="9525" b="0"/>
            <wp:docPr id="10" name="obrázek 1" descr="Soubor:Dům U černé Matky Boží 03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ům U černé Matky Boží 03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16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cs-CZ"/>
        </w:rPr>
        <w:drawing>
          <wp:inline distT="0" distB="0" distL="0" distR="0">
            <wp:extent cx="3124200" cy="2081498"/>
            <wp:effectExtent l="19050" t="0" r="0" b="0"/>
            <wp:docPr id="11" name="obrázek 4" descr="Soubor:Josef Gočár pavillion Lázně Bohdaneč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Josef Gočár pavillion Lázně Bohdaneč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14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11B1" w:rsidRDefault="00A211B1" w:rsidP="00556674">
      <w:pPr>
        <w:rPr>
          <w:noProof/>
          <w:sz w:val="32"/>
          <w:szCs w:val="32"/>
          <w:lang w:eastAsia="cs-CZ"/>
        </w:rPr>
      </w:pPr>
      <w:r w:rsidRPr="00A211B1">
        <w:rPr>
          <w:noProof/>
          <w:sz w:val="32"/>
          <w:szCs w:val="32"/>
          <w:lang w:eastAsia="cs-CZ"/>
        </w:rPr>
        <w:lastRenderedPageBreak/>
        <w:t>5/</w:t>
      </w:r>
      <w:r>
        <w:rPr>
          <w:noProof/>
          <w:sz w:val="32"/>
          <w:szCs w:val="32"/>
          <w:lang w:eastAsia="cs-CZ"/>
        </w:rPr>
        <w:t xml:space="preserve"> V moderním sochařství se objevují dva proudy. Pojmenuj je                   a zapiš, čemu se věnovaly.</w:t>
      </w:r>
    </w:p>
    <w:p w:rsidR="00A211B1" w:rsidRDefault="00A211B1" w:rsidP="00556674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I._________________________________________________</w:t>
      </w:r>
    </w:p>
    <w:p w:rsidR="00A211B1" w:rsidRDefault="00A211B1" w:rsidP="00556674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II._________________________________________________</w:t>
      </w:r>
    </w:p>
    <w:p w:rsidR="00A211B1" w:rsidRDefault="00A211B1" w:rsidP="00556674">
      <w:pPr>
        <w:rPr>
          <w:noProof/>
          <w:sz w:val="32"/>
          <w:szCs w:val="32"/>
          <w:lang w:eastAsia="cs-CZ"/>
        </w:rPr>
      </w:pPr>
    </w:p>
    <w:p w:rsidR="00BD5853" w:rsidRDefault="003517A2" w:rsidP="00556674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pict>
          <v:shape id="_x0000_s1037" type="#_x0000_t80" style="position:absolute;margin-left:122.65pt;margin-top:45.35pt;width:180.75pt;height:105.75pt;z-index:251663360" fillcolor="#ddd8c2 [2894]"/>
        </w:pict>
      </w:r>
      <w:r w:rsidR="00A211B1">
        <w:rPr>
          <w:noProof/>
          <w:sz w:val="32"/>
          <w:szCs w:val="32"/>
          <w:lang w:eastAsia="cs-CZ"/>
        </w:rPr>
        <w:t>6/ Zapiš do schématu představitele vědy a umění v ČSR v letech 1918-</w:t>
      </w:r>
      <w:r w:rsidR="00BD5853">
        <w:rPr>
          <w:noProof/>
          <w:sz w:val="32"/>
          <w:szCs w:val="32"/>
          <w:lang w:eastAsia="cs-CZ"/>
        </w:rPr>
        <w:t>1938.</w:t>
      </w:r>
    </w:p>
    <w:p w:rsidR="00860F81" w:rsidRDefault="00860F81" w:rsidP="00556674">
      <w:pPr>
        <w:rPr>
          <w:noProof/>
          <w:sz w:val="32"/>
          <w:szCs w:val="32"/>
          <w:lang w:eastAsia="cs-CZ"/>
        </w:rPr>
      </w:pPr>
    </w:p>
    <w:p w:rsidR="000958D0" w:rsidRDefault="000958D0" w:rsidP="00556674">
      <w:pPr>
        <w:rPr>
          <w:noProof/>
          <w:sz w:val="32"/>
          <w:szCs w:val="32"/>
          <w:lang w:eastAsia="cs-CZ"/>
        </w:rPr>
      </w:pPr>
    </w:p>
    <w:p w:rsidR="000958D0" w:rsidRDefault="000958D0" w:rsidP="00556674">
      <w:pPr>
        <w:rPr>
          <w:noProof/>
          <w:sz w:val="32"/>
          <w:szCs w:val="32"/>
          <w:lang w:eastAsia="cs-CZ"/>
        </w:rPr>
      </w:pPr>
    </w:p>
    <w:p w:rsidR="00BD5853" w:rsidRDefault="003517A2" w:rsidP="000958D0">
      <w:pPr>
        <w:tabs>
          <w:tab w:val="left" w:pos="7485"/>
        </w:tabs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39" type="#_x0000_t78" style="position:absolute;margin-left:-33.35pt;margin-top:54.5pt;width:124.5pt;height:148.5pt;z-index:251665408" fillcolor="#ddd8c2 [2894]"/>
        </w:pict>
      </w:r>
      <w:r>
        <w:rPr>
          <w:noProof/>
          <w:sz w:val="32"/>
          <w:szCs w:val="32"/>
          <w:lang w:eastAsia="cs-CZ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38" type="#_x0000_t79" style="position:absolute;margin-left:135.4pt;margin-top:251pt;width:165.75pt;height:110.25pt;z-index:251664384" fillcolor="#ddd8c2 [2894]"/>
        </w:pict>
      </w:r>
      <w:r>
        <w:rPr>
          <w:noProof/>
          <w:sz w:val="32"/>
          <w:szCs w:val="32"/>
          <w:lang w:eastAsia="cs-CZ"/>
        </w:rPr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_x0000_s1040" type="#_x0000_t77" style="position:absolute;margin-left:351.4pt;margin-top:56pt;width:119.25pt;height:140.25pt;z-index:251666432" fillcolor="#ddd8c2 [2894]"/>
        </w:pict>
      </w:r>
      <w:r w:rsidR="000958D0">
        <w:rPr>
          <w:noProof/>
          <w:sz w:val="32"/>
          <w:szCs w:val="32"/>
          <w:lang w:eastAsia="cs-CZ"/>
        </w:rPr>
        <w:t xml:space="preserve"> </w:t>
      </w:r>
      <w:r w:rsidR="000958D0" w:rsidRPr="000958D0">
        <w:rPr>
          <w:noProof/>
          <w:sz w:val="32"/>
          <w:szCs w:val="32"/>
          <w:lang w:eastAsia="cs-CZ"/>
        </w:rPr>
        <w:drawing>
          <wp:inline distT="0" distB="0" distL="0" distR="0">
            <wp:extent cx="5486400" cy="3200400"/>
            <wp:effectExtent l="0" t="0" r="0" b="0"/>
            <wp:docPr id="16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 w:rsidR="000958D0">
        <w:rPr>
          <w:noProof/>
          <w:sz w:val="32"/>
          <w:szCs w:val="32"/>
          <w:lang w:eastAsia="cs-CZ"/>
        </w:rPr>
        <w:t xml:space="preserve"> </w:t>
      </w:r>
    </w:p>
    <w:p w:rsidR="00BD5853" w:rsidRDefault="00BD5853" w:rsidP="00556674">
      <w:pPr>
        <w:rPr>
          <w:noProof/>
          <w:sz w:val="32"/>
          <w:szCs w:val="32"/>
          <w:lang w:eastAsia="cs-CZ"/>
        </w:rPr>
      </w:pPr>
    </w:p>
    <w:p w:rsidR="00BD5853" w:rsidRDefault="00BD5853" w:rsidP="00556674">
      <w:pPr>
        <w:rPr>
          <w:noProof/>
          <w:sz w:val="32"/>
          <w:szCs w:val="32"/>
          <w:lang w:eastAsia="cs-CZ"/>
        </w:rPr>
      </w:pPr>
    </w:p>
    <w:p w:rsidR="00A211B1" w:rsidRDefault="00A211B1" w:rsidP="00556674">
      <w:pPr>
        <w:rPr>
          <w:noProof/>
          <w:color w:val="0000FF"/>
          <w:lang w:eastAsia="cs-CZ"/>
        </w:rPr>
      </w:pPr>
    </w:p>
    <w:p w:rsidR="00556674" w:rsidRPr="00342FF6" w:rsidRDefault="00BD5853" w:rsidP="00556674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                                              </w:t>
      </w:r>
      <w:r w:rsidR="00E873EB">
        <w:rPr>
          <w:noProof/>
          <w:color w:val="0000FF"/>
          <w:lang w:eastAsia="cs-CZ"/>
        </w:rPr>
        <w:t xml:space="preserve">        </w:t>
      </w:r>
    </w:p>
    <w:p w:rsidR="00556674" w:rsidRPr="00E873EB" w:rsidRDefault="00E873EB" w:rsidP="00E873EB">
      <w:pPr>
        <w:rPr>
          <w:i/>
          <w:sz w:val="48"/>
          <w:szCs w:val="48"/>
        </w:rPr>
      </w:pPr>
      <w:r w:rsidRPr="00E873EB">
        <w:rPr>
          <w:sz w:val="48"/>
          <w:szCs w:val="48"/>
        </w:rPr>
        <w:lastRenderedPageBreak/>
        <w:t>Použité zdroje:</w:t>
      </w:r>
      <w:r w:rsidR="00556674" w:rsidRPr="00E873EB">
        <w:rPr>
          <w:sz w:val="48"/>
          <w:szCs w:val="48"/>
        </w:rPr>
        <w:tab/>
      </w:r>
    </w:p>
    <w:p w:rsidR="00E873EB" w:rsidRPr="00E873EB" w:rsidRDefault="00E873EB" w:rsidP="00237AAF">
      <w:pPr>
        <w:pStyle w:val="Odstavecseseznamem"/>
        <w:numPr>
          <w:ilvl w:val="0"/>
          <w:numId w:val="1"/>
        </w:numPr>
      </w:pPr>
      <w:r w:rsidRPr="00E873EB">
        <w:t>http://cs.wikipedia.org/wiki/Soubor:D%C5%AFm_U_%C4%8Dern%C3%A9_Matky_Bo%C5%BE%C3%AD_03.JPG</w:t>
      </w:r>
    </w:p>
    <w:p w:rsidR="00016581" w:rsidRPr="00016581" w:rsidRDefault="00237AAF" w:rsidP="00016581">
      <w:pPr>
        <w:pStyle w:val="Odstavecseseznamem"/>
        <w:numPr>
          <w:ilvl w:val="0"/>
          <w:numId w:val="2"/>
        </w:numPr>
        <w:tabs>
          <w:tab w:val="left" w:pos="1830"/>
        </w:tabs>
      </w:pPr>
      <w:r w:rsidRPr="00237AAF">
        <w:t>http://cs.wikipedia.org/wiki/Soubor:Josef_Go%C4%8D%C3%A1r_pavillion_L%C3%A1zn%C4%9B_Bohdane%C4%8D.JPG</w:t>
      </w:r>
    </w:p>
    <w:p w:rsidR="00016581" w:rsidRPr="00016581" w:rsidRDefault="00016581" w:rsidP="00016581">
      <w:pPr>
        <w:pStyle w:val="Odstavecseseznamem"/>
        <w:numPr>
          <w:ilvl w:val="0"/>
          <w:numId w:val="4"/>
        </w:numPr>
        <w:tabs>
          <w:tab w:val="left" w:pos="3585"/>
        </w:tabs>
      </w:pPr>
      <w:r w:rsidRPr="00016581">
        <w:t>Program Microsoft Office 2007</w:t>
      </w:r>
    </w:p>
    <w:p w:rsidR="00016581" w:rsidRDefault="00016581" w:rsidP="00016581"/>
    <w:p w:rsidR="00237AAF" w:rsidRPr="00016581" w:rsidRDefault="00016581" w:rsidP="00016581">
      <w:pPr>
        <w:tabs>
          <w:tab w:val="left" w:pos="1245"/>
        </w:tabs>
      </w:pPr>
      <w:r>
        <w:tab/>
      </w:r>
    </w:p>
    <w:sectPr w:rsidR="00237AAF" w:rsidRPr="00016581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43BCC"/>
    <w:multiLevelType w:val="hybridMultilevel"/>
    <w:tmpl w:val="9296EF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23A9B"/>
    <w:multiLevelType w:val="hybridMultilevel"/>
    <w:tmpl w:val="2AB488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1141ED"/>
    <w:multiLevelType w:val="hybridMultilevel"/>
    <w:tmpl w:val="A7588A7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CE7314"/>
    <w:multiLevelType w:val="hybridMultilevel"/>
    <w:tmpl w:val="B4E430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69A5"/>
    <w:rsid w:val="00016581"/>
    <w:rsid w:val="000668F6"/>
    <w:rsid w:val="000958D0"/>
    <w:rsid w:val="00237AAF"/>
    <w:rsid w:val="00342FF6"/>
    <w:rsid w:val="003517A2"/>
    <w:rsid w:val="003B738F"/>
    <w:rsid w:val="00556674"/>
    <w:rsid w:val="005E112D"/>
    <w:rsid w:val="00714F0A"/>
    <w:rsid w:val="0073110C"/>
    <w:rsid w:val="00751CD7"/>
    <w:rsid w:val="00835E4F"/>
    <w:rsid w:val="00860F81"/>
    <w:rsid w:val="009A37C3"/>
    <w:rsid w:val="00A211B1"/>
    <w:rsid w:val="00A26FB4"/>
    <w:rsid w:val="00A720AF"/>
    <w:rsid w:val="00AE4198"/>
    <w:rsid w:val="00BD5853"/>
    <w:rsid w:val="00E873EB"/>
    <w:rsid w:val="00FF69A5"/>
    <w:rsid w:val="00FF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894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69A5"/>
  </w:style>
  <w:style w:type="paragraph" w:styleId="Nadpis1">
    <w:name w:val="heading 1"/>
    <w:basedOn w:val="Normln"/>
    <w:next w:val="Normln"/>
    <w:link w:val="Nadpis1Char"/>
    <w:uiPriority w:val="9"/>
    <w:qFormat/>
    <w:rsid w:val="005566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566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566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5566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FF69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F69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5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67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566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566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5667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55667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E873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9/96/Josef_Go%C4%8D%C3%A1r_pavillion_L%C3%A1zn%C4%9B_Bohdane%C4%8D.JPG" TargetMode="External"/><Relationship Id="rId13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diagramQuickStyle" Target="diagrams/quickStyle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1/1c/D%C5%AFm_U_%C4%8Dern%C3%A9_Matky_Bo%C5%BE%C3%AD_03.JPG" TargetMode="External"/><Relationship Id="rId11" Type="http://schemas.openxmlformats.org/officeDocument/2006/relationships/diagramLayout" Target="diagrams/layout1.xm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diagramDrawing" Target="diagrams/drawing1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D1F2D70-5BC0-4161-AFDD-ECC089DC8BA0}" type="doc">
      <dgm:prSet loTypeId="urn:microsoft.com/office/officeart/2005/8/layout/radial3" loCatId="relationship" qsTypeId="urn:microsoft.com/office/officeart/2005/8/quickstyle/simple4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CA6816F0-3F11-44E5-9B40-77852035F5EA}">
      <dgm:prSet phldrT="[Text]" custT="1"/>
      <dgm:spPr>
        <a:blipFill rotWithShape="0">
          <a:blip xmlns:r="http://schemas.openxmlformats.org/officeDocument/2006/relationships" r:embed="rId1"/>
          <a:tile tx="0" ty="0" sx="100000" sy="100000" flip="none" algn="tl"/>
        </a:blipFill>
      </dgm:spPr>
      <dgm:t>
        <a:bodyPr/>
        <a:lstStyle/>
        <a:p>
          <a:r>
            <a:rPr lang="cs-CZ" sz="1600" b="1"/>
            <a:t>ČSR</a:t>
          </a:r>
        </a:p>
        <a:p>
          <a:r>
            <a:rPr lang="cs-CZ" sz="1600" b="1"/>
            <a:t>(1918 - 1938)</a:t>
          </a:r>
        </a:p>
      </dgm:t>
    </dgm:pt>
    <dgm:pt modelId="{5FAEDA53-7F56-4BC0-A06F-02E2AAF338A5}" type="parTrans" cxnId="{DAAF7919-2731-464A-B912-CB319D2DF2A1}">
      <dgm:prSet/>
      <dgm:spPr/>
      <dgm:t>
        <a:bodyPr/>
        <a:lstStyle/>
        <a:p>
          <a:endParaRPr lang="cs-CZ"/>
        </a:p>
      </dgm:t>
    </dgm:pt>
    <dgm:pt modelId="{1688312E-65AC-404B-80FD-EE6BA9A3D0D7}" type="sibTrans" cxnId="{DAAF7919-2731-464A-B912-CB319D2DF2A1}">
      <dgm:prSet/>
      <dgm:spPr/>
      <dgm:t>
        <a:bodyPr/>
        <a:lstStyle/>
        <a:p>
          <a:endParaRPr lang="cs-CZ"/>
        </a:p>
      </dgm:t>
    </dgm:pt>
    <dgm:pt modelId="{F4022EA4-B1E9-4157-8EBA-78CD415C3B0B}">
      <dgm:prSet phldrT="[Text]"/>
      <dgm:spPr>
        <a:solidFill>
          <a:schemeClr val="bg2">
            <a:lumMod val="90000"/>
          </a:schemeClr>
        </a:solidFill>
      </dgm:spPr>
      <dgm:t>
        <a:bodyPr/>
        <a:lstStyle/>
        <a:p>
          <a:r>
            <a:rPr lang="cs-CZ" b="1"/>
            <a:t>VĚDA</a:t>
          </a:r>
        </a:p>
      </dgm:t>
    </dgm:pt>
    <dgm:pt modelId="{0C7CE3BC-07FE-430E-968E-E400FC4CA7D3}" type="parTrans" cxnId="{3D37EC33-0A0F-4C3B-A368-A679662778FA}">
      <dgm:prSet/>
      <dgm:spPr/>
      <dgm:t>
        <a:bodyPr/>
        <a:lstStyle/>
        <a:p>
          <a:endParaRPr lang="cs-CZ"/>
        </a:p>
      </dgm:t>
    </dgm:pt>
    <dgm:pt modelId="{33FBD650-8C12-4F7C-97C7-39CC21547DE1}" type="sibTrans" cxnId="{3D37EC33-0A0F-4C3B-A368-A679662778FA}">
      <dgm:prSet/>
      <dgm:spPr/>
      <dgm:t>
        <a:bodyPr/>
        <a:lstStyle/>
        <a:p>
          <a:endParaRPr lang="cs-CZ"/>
        </a:p>
      </dgm:t>
    </dgm:pt>
    <dgm:pt modelId="{54D847F7-61C9-49BA-9D4E-13E90D0C59CF}">
      <dgm:prSet phldrT="[Text]"/>
      <dgm:spPr>
        <a:solidFill>
          <a:schemeClr val="bg2">
            <a:lumMod val="90000"/>
          </a:schemeClr>
        </a:solidFill>
      </dgm:spPr>
      <dgm:t>
        <a:bodyPr/>
        <a:lstStyle/>
        <a:p>
          <a:r>
            <a:rPr lang="cs-CZ" b="1"/>
            <a:t>LITERATURA</a:t>
          </a:r>
        </a:p>
      </dgm:t>
    </dgm:pt>
    <dgm:pt modelId="{6BB997D5-4463-4EB1-89B8-2A68804E3297}" type="parTrans" cxnId="{86BE3896-8233-44EB-AAC3-BB40531C0509}">
      <dgm:prSet/>
      <dgm:spPr/>
      <dgm:t>
        <a:bodyPr/>
        <a:lstStyle/>
        <a:p>
          <a:endParaRPr lang="cs-CZ"/>
        </a:p>
      </dgm:t>
    </dgm:pt>
    <dgm:pt modelId="{D67EC0FC-F4C6-40E9-81F3-515D07145719}" type="sibTrans" cxnId="{86BE3896-8233-44EB-AAC3-BB40531C0509}">
      <dgm:prSet/>
      <dgm:spPr/>
      <dgm:t>
        <a:bodyPr/>
        <a:lstStyle/>
        <a:p>
          <a:endParaRPr lang="cs-CZ"/>
        </a:p>
      </dgm:t>
    </dgm:pt>
    <dgm:pt modelId="{37C34980-FA15-4D8B-8189-2EC9A04C4D2B}">
      <dgm:prSet phldrT="[Text]"/>
      <dgm:spPr>
        <a:solidFill>
          <a:schemeClr val="bg2">
            <a:lumMod val="90000"/>
          </a:schemeClr>
        </a:solidFill>
      </dgm:spPr>
      <dgm:t>
        <a:bodyPr/>
        <a:lstStyle/>
        <a:p>
          <a:r>
            <a:rPr lang="cs-CZ" b="1"/>
            <a:t>HUDBA</a:t>
          </a:r>
        </a:p>
      </dgm:t>
    </dgm:pt>
    <dgm:pt modelId="{F91AFB3D-26ED-4B95-80E3-C49F82C5D289}" type="parTrans" cxnId="{1EA4A895-9C96-45E4-BDFD-0933A2062CE0}">
      <dgm:prSet/>
      <dgm:spPr/>
      <dgm:t>
        <a:bodyPr/>
        <a:lstStyle/>
        <a:p>
          <a:endParaRPr lang="cs-CZ"/>
        </a:p>
      </dgm:t>
    </dgm:pt>
    <dgm:pt modelId="{D042439B-473D-4A27-ADC3-FD633BFC8D03}" type="sibTrans" cxnId="{1EA4A895-9C96-45E4-BDFD-0933A2062CE0}">
      <dgm:prSet/>
      <dgm:spPr/>
      <dgm:t>
        <a:bodyPr/>
        <a:lstStyle/>
        <a:p>
          <a:endParaRPr lang="cs-CZ"/>
        </a:p>
      </dgm:t>
    </dgm:pt>
    <dgm:pt modelId="{960D2A1C-9E60-4603-9EDC-C2DABC9EABBD}">
      <dgm:prSet phldrT="[Text]"/>
      <dgm:spPr>
        <a:solidFill>
          <a:schemeClr val="bg2">
            <a:lumMod val="90000"/>
          </a:schemeClr>
        </a:solidFill>
      </dgm:spPr>
      <dgm:t>
        <a:bodyPr/>
        <a:lstStyle/>
        <a:p>
          <a:r>
            <a:rPr lang="cs-CZ" b="1"/>
            <a:t>DIVADLO</a:t>
          </a:r>
        </a:p>
      </dgm:t>
    </dgm:pt>
    <dgm:pt modelId="{813B97D1-6B18-4A95-AB3E-CD9B6A621B3E}" type="parTrans" cxnId="{D3009CC7-BF17-4061-82BA-D9EF26BBC23A}">
      <dgm:prSet/>
      <dgm:spPr/>
      <dgm:t>
        <a:bodyPr/>
        <a:lstStyle/>
        <a:p>
          <a:endParaRPr lang="cs-CZ"/>
        </a:p>
      </dgm:t>
    </dgm:pt>
    <dgm:pt modelId="{997B08E7-220A-4194-91C6-6E9DDDE58CE7}" type="sibTrans" cxnId="{D3009CC7-BF17-4061-82BA-D9EF26BBC23A}">
      <dgm:prSet/>
      <dgm:spPr/>
      <dgm:t>
        <a:bodyPr/>
        <a:lstStyle/>
        <a:p>
          <a:endParaRPr lang="cs-CZ"/>
        </a:p>
      </dgm:t>
    </dgm:pt>
    <dgm:pt modelId="{305945FC-7A87-4937-AF34-DC0A8E5B43AC}" type="pres">
      <dgm:prSet presAssocID="{6D1F2D70-5BC0-4161-AFDD-ECC089DC8BA0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EEAE5DB-0FCB-429F-B226-0DB5EF90A88E}" type="pres">
      <dgm:prSet presAssocID="{6D1F2D70-5BC0-4161-AFDD-ECC089DC8BA0}" presName="radial" presStyleCnt="0">
        <dgm:presLayoutVars>
          <dgm:animLvl val="ctr"/>
        </dgm:presLayoutVars>
      </dgm:prSet>
      <dgm:spPr/>
    </dgm:pt>
    <dgm:pt modelId="{2A9750BC-5718-47B4-9D4A-1213AEB18CB4}" type="pres">
      <dgm:prSet presAssocID="{CA6816F0-3F11-44E5-9B40-77852035F5EA}" presName="centerShape" presStyleLbl="vennNode1" presStyleIdx="0" presStyleCnt="5" custLinFactNeighborX="-412" custLinFactNeighborY="1236"/>
      <dgm:spPr/>
      <dgm:t>
        <a:bodyPr/>
        <a:lstStyle/>
        <a:p>
          <a:endParaRPr lang="cs-CZ"/>
        </a:p>
      </dgm:t>
    </dgm:pt>
    <dgm:pt modelId="{55F34E17-107B-4F80-AA34-A4B6C08ECFC9}" type="pres">
      <dgm:prSet presAssocID="{F4022EA4-B1E9-4157-8EBA-78CD415C3B0B}" presName="node" presStyleLbl="vennNode1" presStyleIdx="1" presStyleCnt="5" custRadScaleRad="9917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561EE53-3756-49FA-A4F2-7FC52FCB7AAE}" type="pres">
      <dgm:prSet presAssocID="{54D847F7-61C9-49BA-9D4E-13E90D0C59CF}" presName="node" presStyleLbl="vennNode1" presStyleIdx="2" presStyleCnt="5" custRadScaleRad="104119" custRadScaleInc="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A84E12-7BED-4AFC-9FDA-09FFAA4112C4}" type="pres">
      <dgm:prSet presAssocID="{37C34980-FA15-4D8B-8189-2EC9A04C4D2B}" presName="node" presStyleLbl="venn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E1FE4C3-5529-49E2-B99D-95180E0219FB}" type="pres">
      <dgm:prSet presAssocID="{960D2A1C-9E60-4603-9EDC-C2DABC9EABBD}" presName="node" presStyleLbl="venn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B8CBC7A-808D-4999-842A-CE05AE652F69}" type="presOf" srcId="{6D1F2D70-5BC0-4161-AFDD-ECC089DC8BA0}" destId="{305945FC-7A87-4937-AF34-DC0A8E5B43AC}" srcOrd="0" destOrd="0" presId="urn:microsoft.com/office/officeart/2005/8/layout/radial3"/>
    <dgm:cxn modelId="{3D37EC33-0A0F-4C3B-A368-A679662778FA}" srcId="{CA6816F0-3F11-44E5-9B40-77852035F5EA}" destId="{F4022EA4-B1E9-4157-8EBA-78CD415C3B0B}" srcOrd="0" destOrd="0" parTransId="{0C7CE3BC-07FE-430E-968E-E400FC4CA7D3}" sibTransId="{33FBD650-8C12-4F7C-97C7-39CC21547DE1}"/>
    <dgm:cxn modelId="{DAAF7919-2731-464A-B912-CB319D2DF2A1}" srcId="{6D1F2D70-5BC0-4161-AFDD-ECC089DC8BA0}" destId="{CA6816F0-3F11-44E5-9B40-77852035F5EA}" srcOrd="0" destOrd="0" parTransId="{5FAEDA53-7F56-4BC0-A06F-02E2AAF338A5}" sibTransId="{1688312E-65AC-404B-80FD-EE6BA9A3D0D7}"/>
    <dgm:cxn modelId="{76645273-8582-4AD3-BD6E-09EC44D960BE}" type="presOf" srcId="{37C34980-FA15-4D8B-8189-2EC9A04C4D2B}" destId="{48A84E12-7BED-4AFC-9FDA-09FFAA4112C4}" srcOrd="0" destOrd="0" presId="urn:microsoft.com/office/officeart/2005/8/layout/radial3"/>
    <dgm:cxn modelId="{86BE3896-8233-44EB-AAC3-BB40531C0509}" srcId="{CA6816F0-3F11-44E5-9B40-77852035F5EA}" destId="{54D847F7-61C9-49BA-9D4E-13E90D0C59CF}" srcOrd="1" destOrd="0" parTransId="{6BB997D5-4463-4EB1-89B8-2A68804E3297}" sibTransId="{D67EC0FC-F4C6-40E9-81F3-515D07145719}"/>
    <dgm:cxn modelId="{71B4DFEF-7EFA-44FC-95E7-F0A0083B01DD}" type="presOf" srcId="{F4022EA4-B1E9-4157-8EBA-78CD415C3B0B}" destId="{55F34E17-107B-4F80-AA34-A4B6C08ECFC9}" srcOrd="0" destOrd="0" presId="urn:microsoft.com/office/officeart/2005/8/layout/radial3"/>
    <dgm:cxn modelId="{D3009CC7-BF17-4061-82BA-D9EF26BBC23A}" srcId="{CA6816F0-3F11-44E5-9B40-77852035F5EA}" destId="{960D2A1C-9E60-4603-9EDC-C2DABC9EABBD}" srcOrd="3" destOrd="0" parTransId="{813B97D1-6B18-4A95-AB3E-CD9B6A621B3E}" sibTransId="{997B08E7-220A-4194-91C6-6E9DDDE58CE7}"/>
    <dgm:cxn modelId="{4C3784B3-4C11-4FE8-9F4F-BA6C8EAFB1B8}" type="presOf" srcId="{CA6816F0-3F11-44E5-9B40-77852035F5EA}" destId="{2A9750BC-5718-47B4-9D4A-1213AEB18CB4}" srcOrd="0" destOrd="0" presId="urn:microsoft.com/office/officeart/2005/8/layout/radial3"/>
    <dgm:cxn modelId="{1EA4A895-9C96-45E4-BDFD-0933A2062CE0}" srcId="{CA6816F0-3F11-44E5-9B40-77852035F5EA}" destId="{37C34980-FA15-4D8B-8189-2EC9A04C4D2B}" srcOrd="2" destOrd="0" parTransId="{F91AFB3D-26ED-4B95-80E3-C49F82C5D289}" sibTransId="{D042439B-473D-4A27-ADC3-FD633BFC8D03}"/>
    <dgm:cxn modelId="{FCEF5257-26AB-4288-AB07-15124BA8976F}" type="presOf" srcId="{960D2A1C-9E60-4603-9EDC-C2DABC9EABBD}" destId="{FE1FE4C3-5529-49E2-B99D-95180E0219FB}" srcOrd="0" destOrd="0" presId="urn:microsoft.com/office/officeart/2005/8/layout/radial3"/>
    <dgm:cxn modelId="{3FB59D54-AB1B-4551-BDAD-F794D0B861A8}" type="presOf" srcId="{54D847F7-61C9-49BA-9D4E-13E90D0C59CF}" destId="{1561EE53-3756-49FA-A4F2-7FC52FCB7AAE}" srcOrd="0" destOrd="0" presId="urn:microsoft.com/office/officeart/2005/8/layout/radial3"/>
    <dgm:cxn modelId="{3436F3EC-D4ED-49CD-9A2A-8459041AB22D}" type="presParOf" srcId="{305945FC-7A87-4937-AF34-DC0A8E5B43AC}" destId="{EEEAE5DB-0FCB-429F-B226-0DB5EF90A88E}" srcOrd="0" destOrd="0" presId="urn:microsoft.com/office/officeart/2005/8/layout/radial3"/>
    <dgm:cxn modelId="{2C74E769-18A5-46F5-B805-C8763CE268BD}" type="presParOf" srcId="{EEEAE5DB-0FCB-429F-B226-0DB5EF90A88E}" destId="{2A9750BC-5718-47B4-9D4A-1213AEB18CB4}" srcOrd="0" destOrd="0" presId="urn:microsoft.com/office/officeart/2005/8/layout/radial3"/>
    <dgm:cxn modelId="{86DDF531-F9AF-4B67-9F04-5A2BA3BF1F0E}" type="presParOf" srcId="{EEEAE5DB-0FCB-429F-B226-0DB5EF90A88E}" destId="{55F34E17-107B-4F80-AA34-A4B6C08ECFC9}" srcOrd="1" destOrd="0" presId="urn:microsoft.com/office/officeart/2005/8/layout/radial3"/>
    <dgm:cxn modelId="{2111DE13-F506-4FA1-A8E2-CD5BC7006A42}" type="presParOf" srcId="{EEEAE5DB-0FCB-429F-B226-0DB5EF90A88E}" destId="{1561EE53-3756-49FA-A4F2-7FC52FCB7AAE}" srcOrd="2" destOrd="0" presId="urn:microsoft.com/office/officeart/2005/8/layout/radial3"/>
    <dgm:cxn modelId="{0A3A3BF4-2A2F-4FB2-B911-72B466F0F922}" type="presParOf" srcId="{EEEAE5DB-0FCB-429F-B226-0DB5EF90A88E}" destId="{48A84E12-7BED-4AFC-9FDA-09FFAA4112C4}" srcOrd="3" destOrd="0" presId="urn:microsoft.com/office/officeart/2005/8/layout/radial3"/>
    <dgm:cxn modelId="{9DDB6811-3531-4AAF-8B9A-68704BB9D16D}" type="presParOf" srcId="{EEEAE5DB-0FCB-429F-B226-0DB5EF90A88E}" destId="{FE1FE4C3-5529-49E2-B99D-95180E0219FB}" srcOrd="4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A9750BC-5718-47B4-9D4A-1213AEB18CB4}">
      <dsp:nvSpPr>
        <dsp:cNvPr id="0" name=""/>
        <dsp:cNvSpPr/>
      </dsp:nvSpPr>
      <dsp:spPr>
        <a:xfrm>
          <a:off x="1846062" y="741167"/>
          <a:ext cx="1775221" cy="1775221"/>
        </a:xfrm>
        <a:prstGeom prst="ellipse">
          <a:avLst/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/>
            <a:t>ČSR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/>
            <a:t>(1918 - 1938)</a:t>
          </a:r>
        </a:p>
      </dsp:txBody>
      <dsp:txXfrm>
        <a:off x="1846062" y="741167"/>
        <a:ext cx="1775221" cy="1775221"/>
      </dsp:txXfrm>
    </dsp:sp>
    <dsp:sp modelId="{55F34E17-107B-4F80-AA34-A4B6C08ECFC9}">
      <dsp:nvSpPr>
        <dsp:cNvPr id="0" name=""/>
        <dsp:cNvSpPr/>
      </dsp:nvSpPr>
      <dsp:spPr>
        <a:xfrm>
          <a:off x="2299394" y="9842"/>
          <a:ext cx="887610" cy="887610"/>
        </a:xfrm>
        <a:prstGeom prst="ellipse">
          <a:avLst/>
        </a:prstGeom>
        <a:solidFill>
          <a:schemeClr val="bg2">
            <a:lumMod val="90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VĚDA</a:t>
          </a:r>
        </a:p>
      </dsp:txBody>
      <dsp:txXfrm>
        <a:off x="2299394" y="9842"/>
        <a:ext cx="887610" cy="887610"/>
      </dsp:txXfrm>
    </dsp:sp>
    <dsp:sp modelId="{1561EE53-3756-49FA-A4F2-7FC52FCB7AAE}">
      <dsp:nvSpPr>
        <dsp:cNvPr id="0" name=""/>
        <dsp:cNvSpPr/>
      </dsp:nvSpPr>
      <dsp:spPr>
        <a:xfrm>
          <a:off x="3503091" y="1156394"/>
          <a:ext cx="887610" cy="887610"/>
        </a:xfrm>
        <a:prstGeom prst="ellipse">
          <a:avLst/>
        </a:prstGeom>
        <a:solidFill>
          <a:schemeClr val="bg2">
            <a:lumMod val="90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LITERATURA</a:t>
          </a:r>
        </a:p>
      </dsp:txBody>
      <dsp:txXfrm>
        <a:off x="3503091" y="1156394"/>
        <a:ext cx="887610" cy="887610"/>
      </dsp:txXfrm>
    </dsp:sp>
    <dsp:sp modelId="{48A84E12-7BED-4AFC-9FDA-09FFAA4112C4}">
      <dsp:nvSpPr>
        <dsp:cNvPr id="0" name=""/>
        <dsp:cNvSpPr/>
      </dsp:nvSpPr>
      <dsp:spPr>
        <a:xfrm>
          <a:off x="2299394" y="2312472"/>
          <a:ext cx="887610" cy="887610"/>
        </a:xfrm>
        <a:prstGeom prst="ellipse">
          <a:avLst/>
        </a:prstGeom>
        <a:solidFill>
          <a:schemeClr val="bg2">
            <a:lumMod val="90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HUDBA</a:t>
          </a:r>
        </a:p>
      </dsp:txBody>
      <dsp:txXfrm>
        <a:off x="2299394" y="2312472"/>
        <a:ext cx="887610" cy="887610"/>
      </dsp:txXfrm>
    </dsp:sp>
    <dsp:sp modelId="{FE1FE4C3-5529-49E2-B99D-95180E0219FB}">
      <dsp:nvSpPr>
        <dsp:cNvPr id="0" name=""/>
        <dsp:cNvSpPr/>
      </dsp:nvSpPr>
      <dsp:spPr>
        <a:xfrm>
          <a:off x="1143316" y="1156394"/>
          <a:ext cx="887610" cy="887610"/>
        </a:xfrm>
        <a:prstGeom prst="ellipse">
          <a:avLst/>
        </a:prstGeom>
        <a:solidFill>
          <a:schemeClr val="bg2">
            <a:lumMod val="90000"/>
          </a:schemeClr>
        </a:soli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DIVADLO</a:t>
          </a:r>
        </a:p>
      </dsp:txBody>
      <dsp:txXfrm>
        <a:off x="1143316" y="1156394"/>
        <a:ext cx="887610" cy="8876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270</Words>
  <Characters>1596</Characters>
  <Application>Microsoft Office Word</Application>
  <DocSecurity>0</DocSecurity>
  <Lines>13</Lines>
  <Paragraphs>3</Paragraphs>
  <ScaleCrop>false</ScaleCrop>
  <Company>Hole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18</cp:revision>
  <dcterms:created xsi:type="dcterms:W3CDTF">2012-12-13T08:10:00Z</dcterms:created>
  <dcterms:modified xsi:type="dcterms:W3CDTF">2012-12-20T21:03:00Z</dcterms:modified>
</cp:coreProperties>
</file>