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B44BD0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D3643D" w:rsidRDefault="00B44BD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D3643D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Mgr. Lucie Imrová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D3643D" w:rsidRDefault="00D3643D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D3643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VY_12_INOVACE_02B_32_OSN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D3643D" w:rsidRDefault="00D3643D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D3643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Člověk a společnost 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D3643D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D3643D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D3643D" w:rsidRDefault="00031183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20.5</w:t>
            </w:r>
            <w:r w:rsidR="00D3643D" w:rsidRPr="00D3643D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031183" w:rsidRDefault="00031183" w:rsidP="00EE63DF">
      <w:pPr>
        <w:spacing w:after="1080"/>
      </w:pPr>
    </w:p>
    <w:p w:rsidR="00031183" w:rsidRDefault="00031183" w:rsidP="00EE63DF">
      <w:pPr>
        <w:spacing w:after="1080"/>
      </w:pPr>
    </w:p>
    <w:p w:rsidR="00031183" w:rsidRDefault="00031183" w:rsidP="00EE63DF">
      <w:pPr>
        <w:spacing w:after="1080"/>
      </w:pPr>
    </w:p>
    <w:p w:rsidR="00031183" w:rsidRDefault="00031183" w:rsidP="00EE63DF">
      <w:pPr>
        <w:spacing w:after="1080"/>
      </w:pPr>
    </w:p>
    <w:p w:rsidR="001079E0" w:rsidRDefault="001079E0" w:rsidP="00EE63DF">
      <w:pPr>
        <w:spacing w:after="1080"/>
      </w:pPr>
    </w:p>
    <w:p w:rsidR="001079E0" w:rsidRDefault="001079E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031183" w:rsidRDefault="00031183" w:rsidP="00031183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 xml:space="preserve">Materiál obsahuje pracovní list k tématu </w:t>
      </w:r>
      <w:r>
        <w:rPr>
          <w:rFonts w:ascii="Times New Roman" w:hAnsi="Times New Roman"/>
          <w:sz w:val="24"/>
          <w:szCs w:val="24"/>
        </w:rPr>
        <w:t xml:space="preserve">Organizace </w:t>
      </w:r>
      <w:r w:rsidR="00085CEA">
        <w:rPr>
          <w:rFonts w:ascii="Times New Roman" w:hAnsi="Times New Roman"/>
          <w:sz w:val="24"/>
          <w:szCs w:val="24"/>
        </w:rPr>
        <w:t xml:space="preserve">spojených </w:t>
      </w:r>
      <w:r>
        <w:rPr>
          <w:rFonts w:ascii="Times New Roman" w:hAnsi="Times New Roman"/>
          <w:sz w:val="24"/>
          <w:szCs w:val="24"/>
        </w:rPr>
        <w:t>národů.</w:t>
      </w:r>
      <w:r w:rsidR="00BB3E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DUM je určen pro výuku ve 2. ročníku 4letého studia a 4</w:t>
      </w:r>
      <w:r w:rsidRPr="00BD2D99">
        <w:rPr>
          <w:rFonts w:ascii="Times New Roman" w:hAnsi="Times New Roman"/>
          <w:sz w:val="24"/>
          <w:szCs w:val="24"/>
        </w:rPr>
        <w:t xml:space="preserve">. ročníku 6letého studia. </w:t>
      </w:r>
    </w:p>
    <w:p w:rsidR="00031183" w:rsidRPr="00FF08D6" w:rsidRDefault="00031183" w:rsidP="00FF08D6">
      <w:pPr>
        <w:pStyle w:val="Bezmezer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Studenti aktivně pracují s</w:t>
      </w:r>
      <w:r w:rsidR="00A93280">
        <w:rPr>
          <w:rFonts w:ascii="Times New Roman" w:hAnsi="Times New Roman"/>
          <w:sz w:val="24"/>
          <w:szCs w:val="24"/>
        </w:rPr>
        <w:t> </w:t>
      </w:r>
      <w:r w:rsidRPr="00BD2D99">
        <w:rPr>
          <w:rFonts w:ascii="Times New Roman" w:hAnsi="Times New Roman"/>
          <w:sz w:val="24"/>
          <w:szCs w:val="24"/>
        </w:rPr>
        <w:t>textem</w:t>
      </w:r>
      <w:r w:rsidR="00A93280">
        <w:rPr>
          <w:rFonts w:ascii="Times New Roman" w:hAnsi="Times New Roman"/>
          <w:sz w:val="24"/>
          <w:szCs w:val="24"/>
        </w:rPr>
        <w:t>,</w:t>
      </w:r>
      <w:r w:rsidRPr="00BD2D99">
        <w:rPr>
          <w:rFonts w:ascii="Times New Roman" w:hAnsi="Times New Roman"/>
          <w:sz w:val="24"/>
          <w:szCs w:val="24"/>
        </w:rPr>
        <w:t xml:space="preserve"> za pomoci uvedených otázek a úkolů</w:t>
      </w:r>
      <w:r>
        <w:rPr>
          <w:rFonts w:ascii="Times New Roman" w:hAnsi="Times New Roman"/>
          <w:sz w:val="24"/>
          <w:szCs w:val="24"/>
        </w:rPr>
        <w:t xml:space="preserve"> rozvíjí čtenářskou </w:t>
      </w:r>
      <w:r w:rsidRPr="00FF08D6">
        <w:rPr>
          <w:rFonts w:ascii="Times New Roman" w:hAnsi="Times New Roman"/>
          <w:sz w:val="24"/>
          <w:szCs w:val="24"/>
        </w:rPr>
        <w:t>gramotnost.</w:t>
      </w:r>
      <w:r w:rsidR="00BB3EA9">
        <w:rPr>
          <w:rFonts w:ascii="Times New Roman" w:hAnsi="Times New Roman"/>
          <w:sz w:val="24"/>
          <w:szCs w:val="24"/>
        </w:rPr>
        <w:t xml:space="preserve"> </w:t>
      </w:r>
      <w:r w:rsidR="00FF08D6" w:rsidRPr="00FF08D6">
        <w:rPr>
          <w:rFonts w:ascii="Times New Roman" w:hAnsi="Times New Roman"/>
          <w:sz w:val="24"/>
          <w:szCs w:val="24"/>
        </w:rPr>
        <w:t xml:space="preserve">Své odpovědi na zadané otázky zaznamenávají pomocí elektronického pera v programu </w:t>
      </w:r>
      <w:proofErr w:type="spellStart"/>
      <w:r w:rsidR="00FF08D6" w:rsidRPr="00FF08D6">
        <w:rPr>
          <w:rFonts w:ascii="Times New Roman" w:hAnsi="Times New Roman"/>
          <w:sz w:val="24"/>
          <w:szCs w:val="24"/>
        </w:rPr>
        <w:t>Qdraw</w:t>
      </w:r>
      <w:proofErr w:type="spellEnd"/>
      <w:r w:rsidR="00FF08D6" w:rsidRPr="00FF08D6">
        <w:rPr>
          <w:rFonts w:ascii="Times New Roman" w:hAnsi="Times New Roman"/>
          <w:sz w:val="24"/>
          <w:szCs w:val="24"/>
        </w:rPr>
        <w:t xml:space="preserve"> u tabule.</w:t>
      </w:r>
    </w:p>
    <w:p w:rsidR="00031183" w:rsidRPr="00BD2D99" w:rsidRDefault="00031183" w:rsidP="00031183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 xml:space="preserve">Pracovní list je </w:t>
      </w:r>
      <w:r w:rsidR="00FF08D6">
        <w:rPr>
          <w:rFonts w:ascii="Times New Roman" w:hAnsi="Times New Roman"/>
          <w:sz w:val="24"/>
          <w:szCs w:val="24"/>
        </w:rPr>
        <w:t xml:space="preserve">též </w:t>
      </w:r>
      <w:r w:rsidRPr="00BD2D99">
        <w:rPr>
          <w:rFonts w:ascii="Times New Roman" w:hAnsi="Times New Roman"/>
          <w:sz w:val="24"/>
          <w:szCs w:val="24"/>
        </w:rPr>
        <w:t xml:space="preserve">možné předat žákům k domácí přípravě např. prostřednictvím internetového úložiště nebo na jejich </w:t>
      </w:r>
      <w:r>
        <w:rPr>
          <w:rFonts w:ascii="Times New Roman" w:hAnsi="Times New Roman"/>
          <w:sz w:val="24"/>
          <w:szCs w:val="24"/>
        </w:rPr>
        <w:t>e-</w:t>
      </w:r>
      <w:r w:rsidRPr="00BD2D99">
        <w:rPr>
          <w:rFonts w:ascii="Times New Roman" w:hAnsi="Times New Roman"/>
          <w:sz w:val="24"/>
          <w:szCs w:val="24"/>
        </w:rPr>
        <w:t>mailové adresy nebo může být vytištěn jako pracovní list pro individuální práci</w:t>
      </w:r>
      <w:r>
        <w:rPr>
          <w:rFonts w:ascii="Times New Roman" w:hAnsi="Times New Roman"/>
          <w:sz w:val="24"/>
          <w:szCs w:val="24"/>
        </w:rPr>
        <w:t xml:space="preserve"> v hodině.</w:t>
      </w:r>
    </w:p>
    <w:p w:rsidR="00031183" w:rsidRPr="00BD2D99" w:rsidRDefault="00031183" w:rsidP="00031183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Potřebné doplňující informace vyhledávají na internetu</w:t>
      </w:r>
      <w:r>
        <w:rPr>
          <w:rFonts w:ascii="Times New Roman" w:hAnsi="Times New Roman"/>
          <w:sz w:val="24"/>
          <w:szCs w:val="24"/>
        </w:rPr>
        <w:t>.</w:t>
      </w:r>
    </w:p>
    <w:p w:rsidR="00031183" w:rsidRPr="00BD2D99" w:rsidRDefault="00031183" w:rsidP="00031183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Materiál je určen k interaktivní výuce.</w:t>
      </w:r>
    </w:p>
    <w:p w:rsidR="00031183" w:rsidRDefault="00031183" w:rsidP="00031183">
      <w:pPr>
        <w:spacing w:before="120" w:after="120"/>
        <w:rPr>
          <w:rFonts w:ascii="Garamond" w:hAnsi="Garamond"/>
        </w:rPr>
      </w:pP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EE63DF" w:rsidRDefault="00EE63DF">
      <w:r>
        <w:br w:type="page"/>
      </w:r>
    </w:p>
    <w:p w:rsidR="00DE3DA4" w:rsidRPr="00DE3DA4" w:rsidRDefault="00085CEA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ORGANIZACE SPOJENÝCH NÁRODŮ</w:t>
      </w:r>
      <w:r w:rsidR="00FF08D6">
        <w:rPr>
          <w:rStyle w:val="Znakapoznpodarou"/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footnoteReference w:id="2"/>
      </w:r>
    </w:p>
    <w:p w:rsidR="00DE3DA4" w:rsidRP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Název Spojené národy navrhl americký prezident Franklin D. Roosevelt a poprvé byl použit za druhé světové války v Deklaraci Spojených národů z 1. ledna 1942, v níž se zástupci 26 států jménem svých vlád zavázali pokračovat ve společném boji proti mocnostem Osy.</w:t>
      </w:r>
    </w:p>
    <w:p w:rsid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Předchůdkyní OSN byla Společnost národů – organizace koncipovaná v podobných podmínkách v průběhu první světové války a ustavená v roce 1919 v rámci Versailleské smlouvy „na podporu mezinárodní spolupráce a dosažení míru a bezpečnosti“.</w:t>
      </w:r>
    </w:p>
    <w:p w:rsidR="00DE3DA4" w:rsidRP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 xml:space="preserve">V roce 1945 se v San Francisku sešli zástupci 50 zemí na Konferenci Spojených národů o mezinárodním uspořádání a vypracovali Chartu OSN. Delegáti tehdy rokovali o návrzích vypracovaných zástupci Číny, Sovětského svazu, Spojených států amerických a Velké Británie během srpna až září 1944 v americkém </w:t>
      </w:r>
      <w:proofErr w:type="spellStart"/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DumbartonOaks</w:t>
      </w:r>
      <w:proofErr w:type="spellEnd"/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. Chartu podepsalo 26. června 1945 celkem 50 zemí. Polsko sice nebylo na konferenci zastoupeno a svůj podpis připojilo později, je ale považováno za jednu z 51 zakládajících členských zemí OSN.</w:t>
      </w:r>
    </w:p>
    <w:p w:rsidR="00DE3DA4" w:rsidRP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Organizace spojených národů oficiálně vznikla 24. října 1945, kdy byla Charta ratifikována Čínou, Francií, Sovětským svazem, USA, Velkou Británií a většinou ostatních signatářských zemí OSN. Každoročně se proto 24. říjen slaví jako Den Spojených národů.</w:t>
      </w:r>
    </w:p>
    <w:p w:rsidR="00DE3DA4" w:rsidRPr="00DE3DA4" w:rsidRDefault="00DE3DA4" w:rsidP="00DE3D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cs-CZ"/>
        </w:rPr>
      </w:pPr>
      <w:r w:rsidRPr="00DE3DA4">
        <w:rPr>
          <w:rFonts w:ascii="Times New Roman" w:eastAsia="Times New Roman" w:hAnsi="Times New Roman"/>
          <w:b/>
          <w:bCs/>
          <w:sz w:val="27"/>
          <w:szCs w:val="27"/>
          <w:lang w:eastAsia="cs-CZ"/>
        </w:rPr>
        <w:t>Charta OSN</w:t>
      </w:r>
    </w:p>
    <w:p w:rsidR="00DE3DA4" w:rsidRP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Charta Spojených národů je ustavující dokument světové organizace, který stanovuje práva a povinnosti členských států a stanoví orgány a postupy fungování OSN. Jako mezinárodní smlouva kodifikuje Charta základní principy mezinárodních vztahů – od suverenity a rovnosti mezi státy až po zákaz užití síly při řešení mezinárodních sporů.</w:t>
      </w:r>
    </w:p>
    <w:p w:rsidR="00DE3DA4" w:rsidRPr="00DE3DA4" w:rsidRDefault="00DE3DA4" w:rsidP="00DE3D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cs-CZ"/>
        </w:rPr>
      </w:pPr>
      <w:r w:rsidRPr="00DE3DA4">
        <w:rPr>
          <w:rFonts w:ascii="Times New Roman" w:eastAsia="Times New Roman" w:hAnsi="Times New Roman"/>
          <w:b/>
          <w:bCs/>
          <w:sz w:val="27"/>
          <w:szCs w:val="27"/>
          <w:lang w:eastAsia="cs-CZ"/>
        </w:rPr>
        <w:t>Cíle a zásady OSN</w:t>
      </w:r>
    </w:p>
    <w:p w:rsidR="00DE3DA4" w:rsidRP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Cíle Spojených národů, definované v Chartě, jsou následující:</w:t>
      </w:r>
    </w:p>
    <w:p w:rsidR="00DE3DA4" w:rsidRPr="00DE3DA4" w:rsidRDefault="00DE3DA4" w:rsidP="00DE3D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udržovat mezinárodní mír a bezpečnost;</w:t>
      </w:r>
    </w:p>
    <w:p w:rsidR="00DE3DA4" w:rsidRPr="00DE3DA4" w:rsidRDefault="00DE3DA4" w:rsidP="00DE3D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rozvíjet mezi národy přátelské vztahy založené na respektování zásad rovnoprávnosti a práva na sebeurčení národů;</w:t>
      </w:r>
    </w:p>
    <w:p w:rsidR="00DE3DA4" w:rsidRPr="00DE3DA4" w:rsidRDefault="00DE3DA4" w:rsidP="00DE3D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spolupracovat při řešení mezinárodních ekonomických, sociálních, kulturních a humanitárních otázek a podpoře základních lidských práv a svobod;</w:t>
      </w:r>
    </w:p>
    <w:p w:rsidR="00DE3DA4" w:rsidRPr="00DE3DA4" w:rsidRDefault="00DE3DA4" w:rsidP="00DE3D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být centrem pro koordinaci kroků, které národy podnikají v zájmu dosažení těchto společných cílů.</w:t>
      </w:r>
    </w:p>
    <w:p w:rsidR="00DE3DA4" w:rsidRPr="00DE3DA4" w:rsidRDefault="00DE3DA4" w:rsidP="00DE3D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cs-CZ"/>
        </w:rPr>
      </w:pPr>
      <w:r w:rsidRPr="00DE3DA4">
        <w:rPr>
          <w:rFonts w:ascii="Times New Roman" w:eastAsia="Times New Roman" w:hAnsi="Times New Roman"/>
          <w:b/>
          <w:bCs/>
          <w:sz w:val="27"/>
          <w:szCs w:val="27"/>
          <w:lang w:eastAsia="cs-CZ"/>
        </w:rPr>
        <w:t>Členství v OSN</w:t>
      </w:r>
    </w:p>
    <w:p w:rsidR="00DE3DA4" w:rsidRPr="00DE3DA4" w:rsidRDefault="00DE3DA4" w:rsidP="00DE3DA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Členství v Organizaci spojených národů je přístupné všem mírumilovným státům ochotným přijmout povinnosti vyplývající z Charty a odhodlaným a schopným tyto povinnosti plnit.</w:t>
      </w:r>
    </w:p>
    <w:p w:rsidR="00EA709C" w:rsidRPr="00EA709C" w:rsidRDefault="00DE3DA4" w:rsidP="00EA709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Nové členské státy přijímá Valné shromáždění na základě doporučení Rady bezpečnosti. Charta stanovuje podmínky pro pozastavení členství nebo vyloučení států z důvodu porušení zásad Charty. K takovému kroku ale dosud nedošlo.</w:t>
      </w:r>
    </w:p>
    <w:p w:rsidR="00DE3DA4" w:rsidRPr="00DE3DA4" w:rsidRDefault="00DE3DA4" w:rsidP="00DE3D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cs-CZ"/>
        </w:rPr>
      </w:pPr>
      <w:r w:rsidRPr="00DE3DA4">
        <w:rPr>
          <w:rFonts w:ascii="Times New Roman" w:eastAsia="Times New Roman" w:hAnsi="Times New Roman"/>
          <w:b/>
          <w:bCs/>
          <w:sz w:val="27"/>
          <w:szCs w:val="27"/>
          <w:lang w:eastAsia="cs-CZ"/>
        </w:rPr>
        <w:t>Oficiální jazyky OSN</w:t>
      </w:r>
    </w:p>
    <w:p w:rsidR="00DE3DA4" w:rsidRPr="00331411" w:rsidRDefault="00DE3DA4" w:rsidP="0033141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E3DA4">
        <w:rPr>
          <w:rFonts w:ascii="Times New Roman" w:eastAsia="Times New Roman" w:hAnsi="Times New Roman"/>
          <w:sz w:val="24"/>
          <w:szCs w:val="24"/>
          <w:lang w:eastAsia="cs-CZ"/>
        </w:rPr>
        <w:t>Podle Charty OSN jsou oficiálními jazyky Organizace spojených národů angličtina, čínština, francouzština, ruština a španělština. Jako oficiální jazyk Valného shromáždění, Rady bezpečnosti a Ekonomické a sociální rady byla později doplněna arabština.</w:t>
      </w:r>
    </w:p>
    <w:p w:rsidR="00FF08D6" w:rsidRDefault="00FF08D6" w:rsidP="00DE3DA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DE3DA4" w:rsidRPr="00F152B7" w:rsidRDefault="00F152B7" w:rsidP="00DE3DA4">
      <w:pPr>
        <w:rPr>
          <w:rFonts w:ascii="Times New Roman" w:hAnsi="Times New Roman"/>
          <w:b/>
          <w:sz w:val="28"/>
          <w:szCs w:val="28"/>
          <w:u w:val="single"/>
        </w:rPr>
      </w:pPr>
      <w:r w:rsidRPr="00F152B7">
        <w:rPr>
          <w:rFonts w:ascii="Times New Roman" w:hAnsi="Times New Roman"/>
          <w:b/>
          <w:sz w:val="28"/>
          <w:szCs w:val="28"/>
          <w:u w:val="single"/>
        </w:rPr>
        <w:t>Organizační struktura</w:t>
      </w:r>
      <w:r w:rsidR="00FF08D6">
        <w:rPr>
          <w:rStyle w:val="Znakapoznpodarou"/>
          <w:rFonts w:ascii="Times New Roman" w:hAnsi="Times New Roman"/>
          <w:b/>
          <w:sz w:val="28"/>
          <w:szCs w:val="28"/>
          <w:u w:val="single"/>
        </w:rPr>
        <w:footnoteReference w:id="3"/>
      </w:r>
    </w:p>
    <w:p w:rsidR="00F152B7" w:rsidRPr="00F152B7" w:rsidRDefault="00F152B7" w:rsidP="00331411">
      <w:pPr>
        <w:pStyle w:val="Nadpis2"/>
        <w:rPr>
          <w:rStyle w:val="block"/>
          <w:rFonts w:ascii="Times New Roman" w:hAnsi="Times New Roman" w:cs="Times New Roman"/>
          <w:b w:val="0"/>
          <w:color w:val="auto"/>
          <w:sz w:val="24"/>
          <w:szCs w:val="24"/>
        </w:rPr>
      </w:pPr>
      <w:r w:rsidRPr="00F152B7">
        <w:rPr>
          <w:rFonts w:ascii="Times New Roman" w:hAnsi="Times New Roman" w:cs="Times New Roman"/>
          <w:b w:val="0"/>
          <w:color w:val="auto"/>
          <w:sz w:val="24"/>
          <w:szCs w:val="24"/>
        </w:rPr>
        <w:t>Charta ustavuje těchto šest základních orgánů OSN: Valné shromáždění, Rada bezpečnosti, Ekonomická a sociální rada, Poručenská rada, Mezinárodní soudní dvůr a Sekretariát OSN</w:t>
      </w:r>
      <w:r w:rsidR="00085CEA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DE3DA4" w:rsidRPr="00F152B7" w:rsidRDefault="00DE3DA4" w:rsidP="00331411">
      <w:pPr>
        <w:pStyle w:val="Nadpis2"/>
        <w:rPr>
          <w:rFonts w:ascii="Times New Roman" w:hAnsi="Times New Roman" w:cs="Times New Roman"/>
          <w:color w:val="auto"/>
          <w:sz w:val="28"/>
          <w:szCs w:val="28"/>
        </w:rPr>
      </w:pPr>
      <w:r w:rsidRPr="00F152B7">
        <w:rPr>
          <w:rStyle w:val="block"/>
          <w:rFonts w:ascii="Times New Roman" w:hAnsi="Times New Roman" w:cs="Times New Roman"/>
          <w:color w:val="auto"/>
          <w:sz w:val="28"/>
          <w:szCs w:val="28"/>
        </w:rPr>
        <w:t>Valné shromáždění</w:t>
      </w:r>
    </w:p>
    <w:p w:rsidR="00331411" w:rsidRDefault="00331411" w:rsidP="00DE3DA4">
      <w:pPr>
        <w:pStyle w:val="Normlnweb"/>
      </w:pPr>
      <w:r>
        <w:t>Valné shromáždění (VS) je hlavním jednacím orgánem OSN. Tvoří ho zástupci všech členských států, z nichž každý má jeden hlas. K přijetí rozhodnutí o důležitých záležitostech, např. o otázkách míru a bezpečnosti, přijetí nových členů, rozpočtu atd., je nutná dvoutřetinová většina hlasů. Při rozhodování o ostatních otázkách rozhoduje prostá většina.</w:t>
      </w:r>
    </w:p>
    <w:p w:rsidR="00DE3DA4" w:rsidRDefault="00DE3DA4" w:rsidP="00DE3DA4">
      <w:pPr>
        <w:pStyle w:val="Normlnweb"/>
      </w:pPr>
      <w:r>
        <w:t xml:space="preserve">Charta zakotvuje </w:t>
      </w:r>
      <w:r w:rsidR="00331411">
        <w:t xml:space="preserve">např. </w:t>
      </w:r>
      <w:r>
        <w:t>následující funkce a pravomoci Valného shromáždění:</w:t>
      </w:r>
    </w:p>
    <w:p w:rsidR="00DE3DA4" w:rsidRPr="00331411" w:rsidRDefault="00DE3DA4" w:rsidP="00DE3D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31411">
        <w:rPr>
          <w:rFonts w:ascii="Times New Roman" w:hAnsi="Times New Roman"/>
          <w:sz w:val="24"/>
          <w:szCs w:val="24"/>
        </w:rPr>
        <w:t>jednat o otázkách týkajících se mezinárodního míru a bezpečnosti s výjimkou případů, kdy se sporem nebo situací zabývá Rada bezpečnosti, a činit v těchto otázkách doporučení;</w:t>
      </w:r>
    </w:p>
    <w:p w:rsidR="00DE3DA4" w:rsidRPr="00331411" w:rsidRDefault="00DE3DA4" w:rsidP="00DE3D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31411">
        <w:rPr>
          <w:rFonts w:ascii="Times New Roman" w:hAnsi="Times New Roman"/>
          <w:sz w:val="24"/>
          <w:szCs w:val="24"/>
        </w:rPr>
        <w:t>iniciovat vypracovávání studií a zpráv a činit doporučení v oblasti mezinárodní politické spolupráce, rozvoje a kodifikace mezinárodního práva, dodržování lidských práv a základních svobod a mezinárodní spolupráce v oblasti ekonomické, sociální, kulturní, vzdělávací a zdravotní;</w:t>
      </w:r>
    </w:p>
    <w:p w:rsidR="00DE3DA4" w:rsidRPr="00331411" w:rsidRDefault="00DE3DA4" w:rsidP="00DE3D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31411">
        <w:rPr>
          <w:rFonts w:ascii="Times New Roman" w:hAnsi="Times New Roman"/>
          <w:sz w:val="24"/>
          <w:szCs w:val="24"/>
        </w:rPr>
        <w:t>prosazovat mírová řešení všech situací, které by mohly ohrozit přátelské vztahy mezi národy, bez ohledu na příčiny vzniku těchto situací;</w:t>
      </w:r>
    </w:p>
    <w:p w:rsidR="00DE3DA4" w:rsidRPr="00331411" w:rsidRDefault="00DE3DA4" w:rsidP="00DE3D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31411">
        <w:rPr>
          <w:rFonts w:ascii="Times New Roman" w:hAnsi="Times New Roman"/>
          <w:sz w:val="24"/>
          <w:szCs w:val="24"/>
        </w:rPr>
        <w:t>zabývat se zprávami Rady bezpečnosti a dalších orgánů OSN;</w:t>
      </w:r>
    </w:p>
    <w:p w:rsidR="00DE3DA4" w:rsidRPr="00331411" w:rsidRDefault="00DE3DA4" w:rsidP="00DE3D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31411">
        <w:rPr>
          <w:rFonts w:ascii="Times New Roman" w:hAnsi="Times New Roman"/>
          <w:sz w:val="24"/>
          <w:szCs w:val="24"/>
        </w:rPr>
        <w:t>určovat a schvalovat rozpočet OSN a určovat výši příspěvků jednotlivých členů;</w:t>
      </w:r>
    </w:p>
    <w:p w:rsidR="00DE3DA4" w:rsidRPr="00331411" w:rsidRDefault="00DE3DA4" w:rsidP="00DE3D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31411">
        <w:rPr>
          <w:rFonts w:ascii="Times New Roman" w:hAnsi="Times New Roman"/>
          <w:sz w:val="24"/>
          <w:szCs w:val="24"/>
        </w:rPr>
        <w:t>volit nestálé členy Rady bezpečnosti, členy Ekonomické a sociální rady a dodatečné členy Poručenské rady (pokud je to třeba); společně s Radou bezpečnosti volit soudce Mezinárodního soudního dvora a na základě doporučení Rady bezpečnosti jmenovat generálního tajemníka OSN.</w:t>
      </w:r>
    </w:p>
    <w:p w:rsidR="00DE3DA4" w:rsidRPr="00EA709C" w:rsidRDefault="00DE3DA4" w:rsidP="00EA709C">
      <w:pPr>
        <w:pStyle w:val="Nadpis2"/>
        <w:rPr>
          <w:rFonts w:ascii="Times New Roman" w:hAnsi="Times New Roman" w:cs="Times New Roman"/>
          <w:color w:val="auto"/>
          <w:sz w:val="28"/>
          <w:szCs w:val="28"/>
        </w:rPr>
      </w:pPr>
      <w:r w:rsidRPr="00EA709C">
        <w:rPr>
          <w:rStyle w:val="block"/>
          <w:rFonts w:ascii="Times New Roman" w:hAnsi="Times New Roman" w:cs="Times New Roman"/>
          <w:color w:val="auto"/>
          <w:sz w:val="28"/>
          <w:szCs w:val="28"/>
        </w:rPr>
        <w:t>Rada bezpečnosti</w:t>
      </w:r>
    </w:p>
    <w:p w:rsidR="00331411" w:rsidRDefault="00331411" w:rsidP="00331411">
      <w:pPr>
        <w:pStyle w:val="Normlnweb"/>
      </w:pPr>
      <w:r>
        <w:t xml:space="preserve">Rada bezpečnosti (RB) má </w:t>
      </w:r>
      <w:r>
        <w:rPr>
          <w:b/>
          <w:bCs/>
        </w:rPr>
        <w:t>15 členů</w:t>
      </w:r>
      <w:r>
        <w:t xml:space="preserve">. Charta OSN určuje 5 z nich jako stálé, Valné shromáždění volí 10 dalších za členy nestálé na dvouleté období. Údaj v závorce za jmény států znamená rok, ve kterém ke dni 31. </w:t>
      </w:r>
      <w:r w:rsidR="00085CEA">
        <w:t>p</w:t>
      </w:r>
      <w:bookmarkStart w:id="0" w:name="_GoBack"/>
      <w:bookmarkEnd w:id="0"/>
      <w:r>
        <w:t>rosince</w:t>
      </w:r>
      <w:r w:rsidR="00085CEA">
        <w:t xml:space="preserve"> 2013</w:t>
      </w:r>
      <w:r>
        <w:t xml:space="preserve"> vyprší jejich mandát.</w:t>
      </w:r>
    </w:p>
    <w:p w:rsidR="00331411" w:rsidRDefault="00331411" w:rsidP="00331411">
      <w:pPr>
        <w:pStyle w:val="Normlnweb"/>
      </w:pPr>
      <w:r>
        <w:rPr>
          <w:b/>
          <w:bCs/>
        </w:rPr>
        <w:t>Stálí členové:</w:t>
      </w:r>
      <w:r>
        <w:br/>
        <w:t>Čína, Francie, Ruská federace, Spojené státy americké a Velká Británie.</w:t>
      </w:r>
    </w:p>
    <w:p w:rsidR="00EA709C" w:rsidRDefault="00331411" w:rsidP="00DE3DA4">
      <w:pPr>
        <w:pStyle w:val="Normlnweb"/>
      </w:pPr>
      <w:r>
        <w:rPr>
          <w:b/>
          <w:bCs/>
        </w:rPr>
        <w:t>10 nestálých členů v roce 2013:</w:t>
      </w:r>
      <w:r>
        <w:br/>
        <w:t xml:space="preserve">Argentina (2014), </w:t>
      </w:r>
      <w:proofErr w:type="spellStart"/>
      <w:r>
        <w:t>Ázerbajdžán</w:t>
      </w:r>
      <w:proofErr w:type="spellEnd"/>
      <w:r>
        <w:t xml:space="preserve"> (2013), Austrálie (2014), Guatemala (2013), Lucembursko (2014), Korejská republika (2014), Maroko (2013), Pákistán (2013), Rwanda (2014), Togo (2013).</w:t>
      </w:r>
    </w:p>
    <w:p w:rsidR="00DE3DA4" w:rsidRDefault="00DE3DA4" w:rsidP="00DE3DA4">
      <w:pPr>
        <w:pStyle w:val="Normlnweb"/>
      </w:pPr>
      <w:r>
        <w:t xml:space="preserve">Charta vymezuje </w:t>
      </w:r>
      <w:r w:rsidR="00F152B7">
        <w:t xml:space="preserve">např. </w:t>
      </w:r>
      <w:r>
        <w:t>tyto funkce a pravomoci Rady bezpečnosti:</w:t>
      </w:r>
    </w:p>
    <w:p w:rsidR="00DE3DA4" w:rsidRPr="00F152B7" w:rsidRDefault="00DE3DA4" w:rsidP="00DE3DA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152B7">
        <w:rPr>
          <w:rFonts w:ascii="Times New Roman" w:hAnsi="Times New Roman"/>
          <w:sz w:val="24"/>
          <w:szCs w:val="24"/>
        </w:rPr>
        <w:t>udržovat mezinárodní mír a bezpečnost v souladu se zásadami a cíli Organizace spojených národů;</w:t>
      </w:r>
    </w:p>
    <w:p w:rsidR="00DE3DA4" w:rsidRPr="00F152B7" w:rsidRDefault="00DE3DA4" w:rsidP="00DE3DA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152B7">
        <w:rPr>
          <w:rFonts w:ascii="Times New Roman" w:hAnsi="Times New Roman"/>
          <w:sz w:val="24"/>
          <w:szCs w:val="24"/>
        </w:rPr>
        <w:t>vyzývat strany konfliktu, aby vzájemné spory řešily mírovou cestou;</w:t>
      </w:r>
    </w:p>
    <w:p w:rsidR="00A02B58" w:rsidRPr="00AC188D" w:rsidRDefault="00DE3DA4" w:rsidP="00DE3DA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152B7">
        <w:rPr>
          <w:rFonts w:ascii="Times New Roman" w:hAnsi="Times New Roman"/>
          <w:sz w:val="24"/>
          <w:szCs w:val="24"/>
        </w:rPr>
        <w:t>zabývat se konflikty a situacemi, jež by mohly vést k mezinárodnímu napětí, a doporučovat způsoby řešení těchto sporů či podmínky pro uzavření dohody;</w:t>
      </w:r>
    </w:p>
    <w:p w:rsidR="00FF08D6" w:rsidRDefault="00FF08D6" w:rsidP="00EE63DF">
      <w:pPr>
        <w:spacing w:before="120" w:after="120"/>
        <w:rPr>
          <w:rFonts w:ascii="Times New Roman" w:hAnsi="Times New Roman"/>
          <w:b/>
          <w:sz w:val="28"/>
          <w:szCs w:val="28"/>
        </w:rPr>
      </w:pPr>
    </w:p>
    <w:p w:rsidR="00EE63DF" w:rsidRDefault="00EA709C" w:rsidP="00EE63DF">
      <w:pPr>
        <w:spacing w:before="120" w:after="120"/>
        <w:rPr>
          <w:rFonts w:ascii="Times New Roman" w:hAnsi="Times New Roman"/>
          <w:b/>
          <w:sz w:val="28"/>
          <w:szCs w:val="28"/>
        </w:rPr>
      </w:pPr>
      <w:r w:rsidRPr="00EA709C">
        <w:rPr>
          <w:rFonts w:ascii="Times New Roman" w:hAnsi="Times New Roman"/>
          <w:b/>
          <w:sz w:val="28"/>
          <w:szCs w:val="28"/>
        </w:rPr>
        <w:t>Otázky k textu:</w:t>
      </w:r>
    </w:p>
    <w:p w:rsidR="00A02B58" w:rsidRPr="00EA709C" w:rsidRDefault="00A02B58" w:rsidP="00EE63DF">
      <w:pPr>
        <w:spacing w:before="120" w:after="120"/>
        <w:rPr>
          <w:rFonts w:ascii="Times New Roman" w:hAnsi="Times New Roman"/>
          <w:b/>
          <w:sz w:val="28"/>
          <w:szCs w:val="28"/>
        </w:rPr>
      </w:pPr>
    </w:p>
    <w:p w:rsidR="00EA709C" w:rsidRPr="00EA709C" w:rsidRDefault="00A02B58" w:rsidP="00EE63DF">
      <w:pPr>
        <w:spacing w:before="12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EA709C" w:rsidRPr="00EA709C">
        <w:rPr>
          <w:rFonts w:ascii="Times New Roman" w:hAnsi="Times New Roman"/>
          <w:b/>
          <w:sz w:val="24"/>
          <w:szCs w:val="24"/>
        </w:rPr>
        <w:t>Rozhodněte, zda je výrok pravdivý, či nikoli:</w:t>
      </w:r>
    </w:p>
    <w:p w:rsidR="00EA709C" w:rsidRPr="00EA709C" w:rsidRDefault="00EA709C" w:rsidP="00EA709C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OSN vznikla jako reakce na 2. světovou válku: ANO x NE</w:t>
      </w:r>
    </w:p>
    <w:p w:rsidR="00EA709C" w:rsidRPr="00EA709C" w:rsidRDefault="00EA709C" w:rsidP="00EA709C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Zakládajících členských zemí bylo 50: ANO x NE</w:t>
      </w:r>
    </w:p>
    <w:p w:rsidR="00EA709C" w:rsidRPr="00EA709C" w:rsidRDefault="00EA709C" w:rsidP="00EA709C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Členský stát nemůže být z této organizace vyloučen: ANO x NE</w:t>
      </w:r>
    </w:p>
    <w:p w:rsidR="00EA709C" w:rsidRPr="00EA709C" w:rsidRDefault="00EA709C" w:rsidP="00EA709C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OSN má sedm základních orgánů: ANO x NE</w:t>
      </w:r>
    </w:p>
    <w:p w:rsidR="00EA709C" w:rsidRPr="00EA709C" w:rsidRDefault="00EA709C" w:rsidP="00EA709C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Valné shromáždění má tolik členů, kolik je států OSN: ANO x NE</w:t>
      </w:r>
    </w:p>
    <w:p w:rsidR="00EA709C" w:rsidRPr="00EA709C" w:rsidRDefault="00EA709C" w:rsidP="00EA709C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O přijetí nového člena OSN rozhoduje Valné shromáždění OSN, nutná je</w:t>
      </w:r>
      <w:r w:rsidR="00A93280">
        <w:rPr>
          <w:rFonts w:ascii="Times New Roman" w:hAnsi="Times New Roman" w:cs="Times New Roman"/>
          <w:i/>
          <w:sz w:val="24"/>
          <w:szCs w:val="24"/>
        </w:rPr>
        <w:t xml:space="preserve"> minimálně dvoutřetinová shoda přítomných </w:t>
      </w:r>
      <w:r w:rsidRPr="00EA709C">
        <w:rPr>
          <w:rFonts w:ascii="Times New Roman" w:hAnsi="Times New Roman" w:cs="Times New Roman"/>
          <w:i/>
          <w:sz w:val="24"/>
          <w:szCs w:val="24"/>
        </w:rPr>
        <w:t>členů</w:t>
      </w:r>
      <w:r w:rsidR="008E225E">
        <w:rPr>
          <w:rFonts w:ascii="Times New Roman" w:hAnsi="Times New Roman" w:cs="Times New Roman"/>
          <w:i/>
          <w:sz w:val="24"/>
          <w:szCs w:val="24"/>
        </w:rPr>
        <w:t>: ANO x NE</w:t>
      </w:r>
    </w:p>
    <w:p w:rsidR="00A02B58" w:rsidRPr="00A02B58" w:rsidRDefault="00A02B5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A02B58">
        <w:rPr>
          <w:rFonts w:ascii="Times New Roman" w:hAnsi="Times New Roman"/>
          <w:b/>
          <w:sz w:val="24"/>
          <w:szCs w:val="24"/>
        </w:rPr>
        <w:t>Vyberte oficiální jazyky OSN:</w:t>
      </w:r>
    </w:p>
    <w:p w:rsidR="00A02B58" w:rsidRPr="00A02B58" w:rsidRDefault="00A02B58">
      <w:pPr>
        <w:rPr>
          <w:rFonts w:ascii="Times New Roman" w:hAnsi="Times New Roman"/>
          <w:sz w:val="24"/>
          <w:szCs w:val="24"/>
        </w:rPr>
      </w:pPr>
      <w:r w:rsidRPr="00A02B58">
        <w:rPr>
          <w:rFonts w:ascii="Times New Roman" w:hAnsi="Times New Roman"/>
          <w:sz w:val="24"/>
          <w:szCs w:val="24"/>
        </w:rPr>
        <w:t>ruština, němčina, angličtina, čínština, italština, francouzština, hindština, španělština, arabština</w:t>
      </w:r>
    </w:p>
    <w:p w:rsidR="00A02B58" w:rsidRPr="00A02B58" w:rsidRDefault="00A02B58">
      <w:pPr>
        <w:rPr>
          <w:rFonts w:ascii="Times New Roman" w:hAnsi="Times New Roman"/>
          <w:sz w:val="24"/>
          <w:szCs w:val="24"/>
        </w:rPr>
      </w:pPr>
    </w:p>
    <w:p w:rsidR="00A02B58" w:rsidRPr="00A02B58" w:rsidRDefault="00A02B5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02B58">
        <w:rPr>
          <w:rFonts w:ascii="Times New Roman" w:hAnsi="Times New Roman"/>
          <w:b/>
          <w:sz w:val="24"/>
          <w:szCs w:val="24"/>
        </w:rPr>
        <w:t>Vyberte stálé členy rady bezpečnosti OSN:</w:t>
      </w:r>
    </w:p>
    <w:p w:rsidR="008E225E" w:rsidRDefault="00A02B58">
      <w:pPr>
        <w:rPr>
          <w:rFonts w:ascii="Times New Roman" w:hAnsi="Times New Roman"/>
          <w:sz w:val="24"/>
          <w:szCs w:val="24"/>
        </w:rPr>
      </w:pPr>
      <w:r w:rsidRPr="00A02B58">
        <w:rPr>
          <w:rFonts w:ascii="Times New Roman" w:hAnsi="Times New Roman"/>
          <w:sz w:val="24"/>
          <w:szCs w:val="24"/>
        </w:rPr>
        <w:t>Velká Británie, Německo, Ruská federace, Izrael, Japonsko, Francie, Čína, Brazílie, USA</w:t>
      </w:r>
    </w:p>
    <w:p w:rsidR="008E225E" w:rsidRPr="00AC188D" w:rsidRDefault="008E225E" w:rsidP="008E225E">
      <w:pPr>
        <w:pStyle w:val="Nadpis1"/>
        <w:rPr>
          <w:rFonts w:ascii="Times New Roman" w:hAnsi="Times New Roman" w:cs="Times New Roman"/>
          <w:color w:val="auto"/>
        </w:rPr>
      </w:pPr>
    </w:p>
    <w:p w:rsidR="00AC188D" w:rsidRDefault="00AC188D" w:rsidP="00AC188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 webových stránkách OSN v</w:t>
      </w:r>
      <w:r w:rsidRPr="00AC188D">
        <w:rPr>
          <w:rFonts w:ascii="Times New Roman" w:hAnsi="Times New Roman"/>
          <w:b/>
          <w:sz w:val="28"/>
          <w:szCs w:val="28"/>
        </w:rPr>
        <w:t>yhledejte</w:t>
      </w:r>
      <w:r>
        <w:rPr>
          <w:rFonts w:ascii="Times New Roman" w:hAnsi="Times New Roman"/>
          <w:b/>
          <w:sz w:val="28"/>
          <w:szCs w:val="28"/>
        </w:rPr>
        <w:t xml:space="preserve"> tyto informace: </w:t>
      </w:r>
    </w:p>
    <w:p w:rsidR="00AC188D" w:rsidRDefault="00C00560" w:rsidP="00AC188D">
      <w:pPr>
        <w:rPr>
          <w:rFonts w:ascii="Times New Roman" w:hAnsi="Times New Roman"/>
          <w:b/>
          <w:sz w:val="28"/>
          <w:szCs w:val="28"/>
        </w:rPr>
      </w:pPr>
      <w:hyperlink r:id="rId9" w:history="1">
        <w:r w:rsidR="00AC188D" w:rsidRPr="00AC188D">
          <w:rPr>
            <w:rStyle w:val="Hypertextovodkaz"/>
            <w:rFonts w:ascii="Times New Roman" w:hAnsi="Times New Roman"/>
            <w:b/>
            <w:sz w:val="28"/>
            <w:szCs w:val="28"/>
          </w:rPr>
          <w:t>http://www.osn.cz/</w:t>
        </w:r>
      </w:hyperlink>
    </w:p>
    <w:p w:rsidR="00AC188D" w:rsidRPr="00AC188D" w:rsidRDefault="00AC188D" w:rsidP="00AC188D">
      <w:pPr>
        <w:pStyle w:val="Odstavecseseznamem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AC188D">
        <w:rPr>
          <w:rFonts w:ascii="Times New Roman" w:hAnsi="Times New Roman"/>
          <w:b/>
          <w:sz w:val="28"/>
          <w:szCs w:val="28"/>
        </w:rPr>
        <w:t>Co znamenají zkratky: UNICEF, UNIFEM, WFP?</w:t>
      </w:r>
      <w:r>
        <w:rPr>
          <w:rFonts w:ascii="Times New Roman" w:hAnsi="Times New Roman"/>
          <w:b/>
          <w:sz w:val="28"/>
          <w:szCs w:val="28"/>
        </w:rPr>
        <w:t xml:space="preserve"> Jaký mají program?</w:t>
      </w:r>
    </w:p>
    <w:p w:rsidR="00AC188D" w:rsidRPr="00AC188D" w:rsidRDefault="00AC188D" w:rsidP="00AC188D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AC188D">
        <w:rPr>
          <w:rFonts w:ascii="Times New Roman" w:hAnsi="Times New Roman"/>
          <w:b/>
          <w:sz w:val="28"/>
          <w:szCs w:val="28"/>
        </w:rPr>
        <w:t xml:space="preserve">Jak se jmenuje generální tajemník OSN? </w:t>
      </w:r>
    </w:p>
    <w:p w:rsidR="00AC188D" w:rsidRPr="00AC188D" w:rsidRDefault="00AC188D" w:rsidP="00AC188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AC188D" w:rsidRPr="00AC188D" w:rsidRDefault="00AC188D" w:rsidP="00AC188D">
      <w:pPr>
        <w:pStyle w:val="Odstavecseseznamem"/>
        <w:rPr>
          <w:rFonts w:ascii="Times New Roman" w:hAnsi="Times New Roman"/>
          <w:sz w:val="24"/>
          <w:szCs w:val="24"/>
        </w:rPr>
      </w:pPr>
    </w:p>
    <w:p w:rsidR="00AC188D" w:rsidRPr="00AC188D" w:rsidRDefault="00AC188D" w:rsidP="00AC188D"/>
    <w:p w:rsidR="00AC188D" w:rsidRDefault="00AC188D" w:rsidP="00AC188D"/>
    <w:p w:rsidR="00AC188D" w:rsidRDefault="00AC188D" w:rsidP="00AC188D"/>
    <w:p w:rsidR="00AC188D" w:rsidRDefault="00AC188D" w:rsidP="00AC188D"/>
    <w:p w:rsidR="00AC188D" w:rsidRDefault="00AC188D" w:rsidP="00AC188D"/>
    <w:p w:rsidR="00AC188D" w:rsidRDefault="00AC188D" w:rsidP="00AC188D"/>
    <w:p w:rsidR="00FF08D6" w:rsidRDefault="00FF08D6" w:rsidP="008E225E">
      <w:pPr>
        <w:pStyle w:val="Nadpis1"/>
        <w:rPr>
          <w:rFonts w:ascii="Calibri" w:eastAsia="Calibri" w:hAnsi="Calibri" w:cs="Times New Roman"/>
          <w:b w:val="0"/>
          <w:bCs w:val="0"/>
          <w:color w:val="auto"/>
          <w:sz w:val="22"/>
          <w:szCs w:val="22"/>
        </w:rPr>
      </w:pPr>
    </w:p>
    <w:p w:rsidR="00FF08D6" w:rsidRDefault="00FF08D6" w:rsidP="00FF08D6"/>
    <w:p w:rsidR="00FF08D6" w:rsidRDefault="00FF08D6" w:rsidP="00FF08D6"/>
    <w:p w:rsidR="00FF08D6" w:rsidRDefault="00FF08D6" w:rsidP="00FF08D6"/>
    <w:p w:rsidR="00FF08D6" w:rsidRDefault="00FF08D6" w:rsidP="00FF08D6"/>
    <w:p w:rsidR="00FF08D6" w:rsidRPr="00FF08D6" w:rsidRDefault="00FF08D6" w:rsidP="00FF08D6"/>
    <w:p w:rsidR="008E225E" w:rsidRPr="008E225E" w:rsidRDefault="008E225E" w:rsidP="008E225E">
      <w:pPr>
        <w:pStyle w:val="Nadpis1"/>
        <w:rPr>
          <w:rFonts w:ascii="Times New Roman" w:hAnsi="Times New Roman" w:cs="Times New Roman"/>
          <w:color w:val="auto"/>
          <w:sz w:val="32"/>
          <w:szCs w:val="32"/>
        </w:rPr>
      </w:pPr>
      <w:r w:rsidRPr="008E225E">
        <w:rPr>
          <w:rFonts w:ascii="Times New Roman" w:hAnsi="Times New Roman" w:cs="Times New Roman"/>
          <w:color w:val="auto"/>
          <w:sz w:val="32"/>
          <w:szCs w:val="32"/>
        </w:rPr>
        <w:t xml:space="preserve">Řešení </w:t>
      </w:r>
    </w:p>
    <w:p w:rsidR="008E225E" w:rsidRPr="00EA709C" w:rsidRDefault="008E225E" w:rsidP="008E225E">
      <w:pPr>
        <w:spacing w:before="12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EA709C">
        <w:rPr>
          <w:rFonts w:ascii="Times New Roman" w:hAnsi="Times New Roman"/>
          <w:b/>
          <w:sz w:val="24"/>
          <w:szCs w:val="24"/>
        </w:rPr>
        <w:t>Rozhodněte, zda je výrok pravdivý, či nikoli:</w:t>
      </w:r>
    </w:p>
    <w:p w:rsidR="008E225E" w:rsidRPr="00EA709C" w:rsidRDefault="008E225E" w:rsidP="008E225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OSN vznikla jako reakc</w:t>
      </w:r>
      <w:r>
        <w:rPr>
          <w:rFonts w:ascii="Times New Roman" w:hAnsi="Times New Roman" w:cs="Times New Roman"/>
          <w:i/>
          <w:sz w:val="24"/>
          <w:szCs w:val="24"/>
        </w:rPr>
        <w:t>e na 2. světovou válku:</w:t>
      </w:r>
      <w:r w:rsidRPr="008E225E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ANO</w:t>
      </w:r>
    </w:p>
    <w:p w:rsidR="008E225E" w:rsidRPr="00EA709C" w:rsidRDefault="008E225E" w:rsidP="008E225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Zakládajícíc</w:t>
      </w:r>
      <w:r>
        <w:rPr>
          <w:rFonts w:ascii="Times New Roman" w:hAnsi="Times New Roman" w:cs="Times New Roman"/>
          <w:i/>
          <w:sz w:val="24"/>
          <w:szCs w:val="24"/>
        </w:rPr>
        <w:t xml:space="preserve">h členských zemí bylo 50: </w:t>
      </w:r>
      <w:r w:rsidRPr="008E225E">
        <w:rPr>
          <w:rFonts w:ascii="Times New Roman" w:hAnsi="Times New Roman" w:cs="Times New Roman"/>
          <w:b/>
          <w:i/>
          <w:color w:val="FF0000"/>
          <w:sz w:val="24"/>
          <w:szCs w:val="24"/>
        </w:rPr>
        <w:t>NE</w:t>
      </w:r>
    </w:p>
    <w:p w:rsidR="008E225E" w:rsidRPr="00EA709C" w:rsidRDefault="008E225E" w:rsidP="008E225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Členský stát nemůže být z této or</w:t>
      </w:r>
      <w:r>
        <w:rPr>
          <w:rFonts w:ascii="Times New Roman" w:hAnsi="Times New Roman" w:cs="Times New Roman"/>
          <w:i/>
          <w:sz w:val="24"/>
          <w:szCs w:val="24"/>
        </w:rPr>
        <w:t xml:space="preserve">ganizace vyloučen: </w:t>
      </w:r>
      <w:r w:rsidRPr="008E225E">
        <w:rPr>
          <w:rFonts w:ascii="Times New Roman" w:hAnsi="Times New Roman" w:cs="Times New Roman"/>
          <w:b/>
          <w:i/>
          <w:color w:val="FF0000"/>
          <w:sz w:val="24"/>
          <w:szCs w:val="24"/>
        </w:rPr>
        <w:t>NE</w:t>
      </w:r>
    </w:p>
    <w:p w:rsidR="008E225E" w:rsidRPr="00EA709C" w:rsidRDefault="008E225E" w:rsidP="008E225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OSN m</w:t>
      </w:r>
      <w:r>
        <w:rPr>
          <w:rFonts w:ascii="Times New Roman" w:hAnsi="Times New Roman" w:cs="Times New Roman"/>
          <w:i/>
          <w:sz w:val="24"/>
          <w:szCs w:val="24"/>
        </w:rPr>
        <w:t xml:space="preserve">á sedm základních orgánů: </w:t>
      </w:r>
      <w:r w:rsidRPr="008E225E">
        <w:rPr>
          <w:rFonts w:ascii="Times New Roman" w:hAnsi="Times New Roman" w:cs="Times New Roman"/>
          <w:b/>
          <w:i/>
          <w:color w:val="FF0000"/>
          <w:sz w:val="24"/>
          <w:szCs w:val="24"/>
        </w:rPr>
        <w:t>NE</w:t>
      </w:r>
    </w:p>
    <w:p w:rsidR="008E225E" w:rsidRPr="00EA709C" w:rsidRDefault="008E225E" w:rsidP="008E225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>Valné shromáždění má tolik čle</w:t>
      </w:r>
      <w:r>
        <w:rPr>
          <w:rFonts w:ascii="Times New Roman" w:hAnsi="Times New Roman" w:cs="Times New Roman"/>
          <w:i/>
          <w:sz w:val="24"/>
          <w:szCs w:val="24"/>
        </w:rPr>
        <w:t xml:space="preserve">nů, kolik je států OSN: </w:t>
      </w:r>
      <w:r w:rsidRPr="008E225E">
        <w:rPr>
          <w:rFonts w:ascii="Times New Roman" w:hAnsi="Times New Roman" w:cs="Times New Roman"/>
          <w:b/>
          <w:i/>
          <w:color w:val="FF0000"/>
          <w:sz w:val="24"/>
          <w:szCs w:val="24"/>
        </w:rPr>
        <w:t>ANO</w:t>
      </w:r>
    </w:p>
    <w:p w:rsidR="008E225E" w:rsidRPr="00EA709C" w:rsidRDefault="008E225E" w:rsidP="008E225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09C">
        <w:rPr>
          <w:rFonts w:ascii="Times New Roman" w:hAnsi="Times New Roman" w:cs="Times New Roman"/>
          <w:i/>
          <w:sz w:val="24"/>
          <w:szCs w:val="24"/>
        </w:rPr>
        <w:t xml:space="preserve">O přijetí nového člena OSN rozhoduje Valné shromáždění OSN, nutná je minimálně dvoutřetinová </w:t>
      </w:r>
      <w:proofErr w:type="gramStart"/>
      <w:r w:rsidRPr="00EA709C">
        <w:rPr>
          <w:rFonts w:ascii="Times New Roman" w:hAnsi="Times New Roman" w:cs="Times New Roman"/>
          <w:i/>
          <w:sz w:val="24"/>
          <w:szCs w:val="24"/>
        </w:rPr>
        <w:t>shoda  přítomných</w:t>
      </w:r>
      <w:proofErr w:type="gramEnd"/>
      <w:r w:rsidRPr="00EA709C">
        <w:rPr>
          <w:rFonts w:ascii="Times New Roman" w:hAnsi="Times New Roman" w:cs="Times New Roman"/>
          <w:i/>
          <w:sz w:val="24"/>
          <w:szCs w:val="24"/>
        </w:rPr>
        <w:t xml:space="preserve">  členů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8E225E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NE</w:t>
      </w:r>
    </w:p>
    <w:p w:rsidR="008E225E" w:rsidRPr="00A02B58" w:rsidRDefault="008E225E" w:rsidP="008E225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A02B58">
        <w:rPr>
          <w:rFonts w:ascii="Times New Roman" w:hAnsi="Times New Roman"/>
          <w:b/>
          <w:sz w:val="24"/>
          <w:szCs w:val="24"/>
        </w:rPr>
        <w:t>Vyberte oficiální jazyky OSN:</w:t>
      </w:r>
    </w:p>
    <w:p w:rsidR="008E225E" w:rsidRPr="00A02B58" w:rsidRDefault="008E225E" w:rsidP="008E225E">
      <w:pPr>
        <w:rPr>
          <w:rFonts w:ascii="Times New Roman" w:hAnsi="Times New Roman"/>
          <w:sz w:val="24"/>
          <w:szCs w:val="24"/>
        </w:rPr>
      </w:pPr>
      <w:r w:rsidRPr="008E225E">
        <w:rPr>
          <w:rFonts w:ascii="Times New Roman" w:hAnsi="Times New Roman"/>
          <w:b/>
          <w:color w:val="FF0000"/>
          <w:sz w:val="24"/>
          <w:szCs w:val="24"/>
        </w:rPr>
        <w:t>ruština</w:t>
      </w:r>
      <w:r w:rsidRPr="00A02B58">
        <w:rPr>
          <w:rFonts w:ascii="Times New Roman" w:hAnsi="Times New Roman"/>
          <w:sz w:val="24"/>
          <w:szCs w:val="24"/>
        </w:rPr>
        <w:t xml:space="preserve">, němčina, </w:t>
      </w:r>
      <w:r w:rsidRPr="008E225E">
        <w:rPr>
          <w:rFonts w:ascii="Times New Roman" w:hAnsi="Times New Roman"/>
          <w:b/>
          <w:color w:val="FF0000"/>
          <w:sz w:val="24"/>
          <w:szCs w:val="24"/>
        </w:rPr>
        <w:t>angličtina, čínština</w:t>
      </w:r>
      <w:r w:rsidRPr="00A02B58">
        <w:rPr>
          <w:rFonts w:ascii="Times New Roman" w:hAnsi="Times New Roman"/>
          <w:sz w:val="24"/>
          <w:szCs w:val="24"/>
        </w:rPr>
        <w:t xml:space="preserve">, italština, </w:t>
      </w:r>
      <w:r w:rsidRPr="008E225E">
        <w:rPr>
          <w:rFonts w:ascii="Times New Roman" w:hAnsi="Times New Roman"/>
          <w:b/>
          <w:color w:val="FF0000"/>
          <w:sz w:val="24"/>
          <w:szCs w:val="24"/>
        </w:rPr>
        <w:t>francouzština</w:t>
      </w:r>
      <w:r w:rsidRPr="00A02B58">
        <w:rPr>
          <w:rFonts w:ascii="Times New Roman" w:hAnsi="Times New Roman"/>
          <w:sz w:val="24"/>
          <w:szCs w:val="24"/>
        </w:rPr>
        <w:t xml:space="preserve">, hindština, </w:t>
      </w:r>
      <w:r w:rsidRPr="008E225E">
        <w:rPr>
          <w:rFonts w:ascii="Times New Roman" w:hAnsi="Times New Roman"/>
          <w:b/>
          <w:color w:val="FF0000"/>
          <w:sz w:val="24"/>
          <w:szCs w:val="24"/>
        </w:rPr>
        <w:t>španělština, arabština</w:t>
      </w:r>
    </w:p>
    <w:p w:rsidR="008E225E" w:rsidRPr="00A02B58" w:rsidRDefault="008E225E" w:rsidP="008E225E">
      <w:pPr>
        <w:rPr>
          <w:rFonts w:ascii="Times New Roman" w:hAnsi="Times New Roman"/>
          <w:sz w:val="24"/>
          <w:szCs w:val="24"/>
        </w:rPr>
      </w:pPr>
    </w:p>
    <w:p w:rsidR="008E225E" w:rsidRPr="00A02B58" w:rsidRDefault="008E225E" w:rsidP="008E225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02B58">
        <w:rPr>
          <w:rFonts w:ascii="Times New Roman" w:hAnsi="Times New Roman"/>
          <w:b/>
          <w:sz w:val="24"/>
          <w:szCs w:val="24"/>
        </w:rPr>
        <w:t>Vyberte stálé členy rady bezpečnosti OSN:</w:t>
      </w:r>
    </w:p>
    <w:p w:rsidR="008E225E" w:rsidRDefault="008E225E" w:rsidP="008E225E">
      <w:pPr>
        <w:rPr>
          <w:rFonts w:ascii="Times New Roman" w:hAnsi="Times New Roman"/>
          <w:sz w:val="24"/>
          <w:szCs w:val="24"/>
        </w:rPr>
      </w:pPr>
      <w:r w:rsidRPr="008E225E">
        <w:rPr>
          <w:rFonts w:ascii="Times New Roman" w:hAnsi="Times New Roman"/>
          <w:b/>
          <w:color w:val="FF0000"/>
          <w:sz w:val="24"/>
          <w:szCs w:val="24"/>
        </w:rPr>
        <w:t>Velká Británie</w:t>
      </w:r>
      <w:r w:rsidRPr="00A02B58">
        <w:rPr>
          <w:rFonts w:ascii="Times New Roman" w:hAnsi="Times New Roman"/>
          <w:sz w:val="24"/>
          <w:szCs w:val="24"/>
        </w:rPr>
        <w:t xml:space="preserve">, Německo, </w:t>
      </w:r>
      <w:r w:rsidRPr="008E225E">
        <w:rPr>
          <w:rFonts w:ascii="Times New Roman" w:hAnsi="Times New Roman"/>
          <w:b/>
          <w:color w:val="FF0000"/>
          <w:sz w:val="24"/>
          <w:szCs w:val="24"/>
        </w:rPr>
        <w:t>Ruská federace</w:t>
      </w:r>
      <w:r w:rsidRPr="00A02B58">
        <w:rPr>
          <w:rFonts w:ascii="Times New Roman" w:hAnsi="Times New Roman"/>
          <w:sz w:val="24"/>
          <w:szCs w:val="24"/>
        </w:rPr>
        <w:t>, Izrael, Japonsko</w:t>
      </w:r>
      <w:r w:rsidRPr="008E225E">
        <w:rPr>
          <w:rFonts w:ascii="Times New Roman" w:hAnsi="Times New Roman"/>
          <w:b/>
          <w:color w:val="FF0000"/>
          <w:sz w:val="24"/>
          <w:szCs w:val="24"/>
        </w:rPr>
        <w:t>, Francie, Čína</w:t>
      </w:r>
      <w:r w:rsidRPr="00A02B58">
        <w:rPr>
          <w:rFonts w:ascii="Times New Roman" w:hAnsi="Times New Roman"/>
          <w:sz w:val="24"/>
          <w:szCs w:val="24"/>
        </w:rPr>
        <w:t xml:space="preserve">, Brazílie, </w:t>
      </w:r>
      <w:r w:rsidRPr="008E225E">
        <w:rPr>
          <w:rFonts w:ascii="Times New Roman" w:hAnsi="Times New Roman"/>
          <w:b/>
          <w:color w:val="FF0000"/>
          <w:sz w:val="24"/>
          <w:szCs w:val="24"/>
        </w:rPr>
        <w:t>USA</w:t>
      </w:r>
    </w:p>
    <w:p w:rsidR="00AC188D" w:rsidRDefault="00AC188D"/>
    <w:p w:rsidR="00AC188D" w:rsidRPr="00031183" w:rsidRDefault="00AC188D" w:rsidP="0003118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31183">
        <w:rPr>
          <w:rFonts w:ascii="Times New Roman" w:hAnsi="Times New Roman" w:cs="Times New Roman"/>
          <w:b/>
          <w:sz w:val="24"/>
          <w:szCs w:val="24"/>
        </w:rPr>
        <w:t>UNICEF</w:t>
      </w:r>
      <w:r w:rsidRPr="00031183">
        <w:rPr>
          <w:rFonts w:ascii="Times New Roman" w:hAnsi="Times New Roman" w:cs="Times New Roman"/>
          <w:sz w:val="24"/>
          <w:szCs w:val="24"/>
        </w:rPr>
        <w:t xml:space="preserve"> = Dětský fond OSN</w:t>
      </w:r>
      <w:r w:rsidR="00031183" w:rsidRPr="00031183">
        <w:rPr>
          <w:rFonts w:ascii="Times New Roman" w:hAnsi="Times New Roman" w:cs="Times New Roman"/>
          <w:sz w:val="24"/>
          <w:szCs w:val="24"/>
        </w:rPr>
        <w:t>, péče o děti a ochrana jejich práv</w:t>
      </w:r>
    </w:p>
    <w:p w:rsidR="00AC188D" w:rsidRPr="00031183" w:rsidRDefault="00AC188D" w:rsidP="0003118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31183">
        <w:rPr>
          <w:rFonts w:ascii="Times New Roman" w:hAnsi="Times New Roman" w:cs="Times New Roman"/>
          <w:b/>
          <w:sz w:val="24"/>
          <w:szCs w:val="24"/>
        </w:rPr>
        <w:t>UNIFEM</w:t>
      </w:r>
      <w:r w:rsidR="00031183" w:rsidRPr="00031183">
        <w:rPr>
          <w:rFonts w:ascii="Times New Roman" w:hAnsi="Times New Roman" w:cs="Times New Roman"/>
          <w:sz w:val="24"/>
          <w:szCs w:val="24"/>
        </w:rPr>
        <w:t>= Rozvojový fond OSN pro ženy, prosazuje rovnost mezi mužem a ženou ve světě</w:t>
      </w:r>
    </w:p>
    <w:p w:rsidR="00031183" w:rsidRPr="00031183" w:rsidRDefault="00AC188D" w:rsidP="00031183">
      <w:pPr>
        <w:pStyle w:val="Odstavecseseznamem"/>
        <w:numPr>
          <w:ilvl w:val="0"/>
          <w:numId w:val="12"/>
        </w:numPr>
      </w:pPr>
      <w:r w:rsidRPr="00031183">
        <w:rPr>
          <w:rFonts w:ascii="Times New Roman" w:hAnsi="Times New Roman" w:cs="Times New Roman"/>
          <w:b/>
          <w:sz w:val="24"/>
          <w:szCs w:val="24"/>
        </w:rPr>
        <w:t>WFP</w:t>
      </w:r>
      <w:r w:rsidR="00031183" w:rsidRPr="00031183">
        <w:rPr>
          <w:rFonts w:ascii="Times New Roman" w:hAnsi="Times New Roman" w:cs="Times New Roman"/>
          <w:sz w:val="24"/>
          <w:szCs w:val="24"/>
        </w:rPr>
        <w:t xml:space="preserve"> = Světový potravinový program, humanitární organizace distribuující potraviny do rozvojových zemí</w:t>
      </w:r>
    </w:p>
    <w:p w:rsidR="00031183" w:rsidRDefault="00031183" w:rsidP="00031183">
      <w:pPr>
        <w:rPr>
          <w:rFonts w:ascii="Times New Roman" w:hAnsi="Times New Roman"/>
          <w:sz w:val="24"/>
          <w:szCs w:val="24"/>
        </w:rPr>
      </w:pPr>
    </w:p>
    <w:p w:rsidR="00FF08D6" w:rsidRDefault="00031183" w:rsidP="00031183">
      <w:pPr>
        <w:rPr>
          <w:rFonts w:ascii="Times New Roman" w:hAnsi="Times New Roman"/>
          <w:sz w:val="24"/>
          <w:szCs w:val="24"/>
        </w:rPr>
      </w:pPr>
      <w:r w:rsidRPr="00031183">
        <w:rPr>
          <w:rFonts w:ascii="Times New Roman" w:hAnsi="Times New Roman"/>
          <w:sz w:val="24"/>
          <w:szCs w:val="24"/>
        </w:rPr>
        <w:t xml:space="preserve">Generálním tajemníkem OSN je </w:t>
      </w:r>
      <w:r w:rsidRPr="00031183">
        <w:rPr>
          <w:rFonts w:ascii="Times New Roman" w:hAnsi="Times New Roman"/>
          <w:b/>
          <w:sz w:val="24"/>
          <w:szCs w:val="24"/>
        </w:rPr>
        <w:t xml:space="preserve">Pan </w:t>
      </w:r>
      <w:proofErr w:type="spellStart"/>
      <w:r w:rsidRPr="00031183">
        <w:rPr>
          <w:rFonts w:ascii="Times New Roman" w:hAnsi="Times New Roman"/>
          <w:b/>
          <w:sz w:val="24"/>
          <w:szCs w:val="24"/>
        </w:rPr>
        <w:t>Ki</w:t>
      </w:r>
      <w:proofErr w:type="spellEnd"/>
      <w:r w:rsidRPr="00031183">
        <w:rPr>
          <w:rFonts w:ascii="Times New Roman" w:hAnsi="Times New Roman"/>
          <w:b/>
          <w:sz w:val="24"/>
          <w:szCs w:val="24"/>
        </w:rPr>
        <w:t>-</w:t>
      </w:r>
      <w:proofErr w:type="spellStart"/>
      <w:r w:rsidRPr="00031183">
        <w:rPr>
          <w:rFonts w:ascii="Times New Roman" w:hAnsi="Times New Roman"/>
          <w:b/>
          <w:sz w:val="24"/>
          <w:szCs w:val="24"/>
        </w:rPr>
        <w:t>moon</w:t>
      </w:r>
      <w:proofErr w:type="spellEnd"/>
      <w:r w:rsidRPr="00031183">
        <w:rPr>
          <w:rFonts w:ascii="Times New Roman" w:hAnsi="Times New Roman"/>
          <w:sz w:val="24"/>
          <w:szCs w:val="24"/>
        </w:rPr>
        <w:t xml:space="preserve"> z Korejské republiky.</w:t>
      </w: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FF08D6" w:rsidRDefault="00FF08D6" w:rsidP="00031183">
      <w:pPr>
        <w:rPr>
          <w:rFonts w:ascii="Times New Roman" w:hAnsi="Times New Roman"/>
          <w:sz w:val="24"/>
          <w:szCs w:val="24"/>
        </w:rPr>
      </w:pPr>
    </w:p>
    <w:p w:rsidR="00EE63DF" w:rsidRPr="00031183" w:rsidRDefault="00EE63DF" w:rsidP="00031183">
      <w:pPr>
        <w:rPr>
          <w:rFonts w:ascii="Times New Roman" w:hAnsi="Times New Roman"/>
          <w:sz w:val="24"/>
          <w:szCs w:val="24"/>
        </w:rPr>
      </w:pPr>
      <w:r w:rsidRPr="00031183">
        <w:rPr>
          <w:rFonts w:ascii="Times New Roman" w:hAnsi="Times New Roman"/>
          <w:sz w:val="24"/>
          <w:szCs w:val="24"/>
        </w:rPr>
        <w:br w:type="page"/>
      </w:r>
    </w:p>
    <w:p w:rsidR="00FF08D6" w:rsidRDefault="00FF08D6" w:rsidP="00EE63DF">
      <w:pPr>
        <w:spacing w:before="120" w:after="120"/>
        <w:jc w:val="center"/>
        <w:rPr>
          <w:b/>
          <w:bCs/>
          <w:sz w:val="28"/>
          <w:szCs w:val="28"/>
        </w:rPr>
      </w:pP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t>CITACE</w:t>
      </w:r>
      <w:r w:rsidR="001079E0">
        <w:rPr>
          <w:b/>
          <w:bCs/>
          <w:sz w:val="28"/>
          <w:szCs w:val="28"/>
        </w:rPr>
        <w:t xml:space="preserve"> a ZDROJE</w:t>
      </w:r>
    </w:p>
    <w:p w:rsidR="00EE63DF" w:rsidRDefault="00031183" w:rsidP="00EE63DF">
      <w:pPr>
        <w:spacing w:before="120" w:after="120"/>
      </w:pPr>
      <w:r>
        <w:t xml:space="preserve">AUTOR NEZNÁMÝ. </w:t>
      </w:r>
      <w:r>
        <w:rPr>
          <w:i/>
          <w:iCs/>
        </w:rPr>
        <w:t>O OSN</w:t>
      </w:r>
      <w:r>
        <w:t xml:space="preserve"> [online]. [cit. </w:t>
      </w:r>
      <w:proofErr w:type="gramStart"/>
      <w:r>
        <w:t>20.5.2013</w:t>
      </w:r>
      <w:proofErr w:type="gramEnd"/>
      <w:r>
        <w:t xml:space="preserve">]. Dostupný na WWW: </w:t>
      </w:r>
      <w:hyperlink r:id="rId10" w:history="1">
        <w:r w:rsidRPr="00407DAA">
          <w:rPr>
            <w:rStyle w:val="Hypertextovodkaz"/>
          </w:rPr>
          <w:t>http://www.osn.cz/system-osn/o-osn/</w:t>
        </w:r>
      </w:hyperlink>
    </w:p>
    <w:p w:rsidR="00031183" w:rsidRPr="00EE63DF" w:rsidRDefault="00031183" w:rsidP="00EE63DF">
      <w:pPr>
        <w:spacing w:before="120" w:after="120"/>
        <w:rPr>
          <w:rFonts w:ascii="Garamond" w:hAnsi="Garamond"/>
        </w:rPr>
      </w:pPr>
      <w:r>
        <w:t xml:space="preserve">AUTOR NEZNÁMÝ. </w:t>
      </w:r>
      <w:r>
        <w:rPr>
          <w:i/>
          <w:iCs/>
        </w:rPr>
        <w:t>Organizační struktura</w:t>
      </w:r>
      <w:r>
        <w:t xml:space="preserve"> [online]. [cit. </w:t>
      </w:r>
      <w:proofErr w:type="gramStart"/>
      <w:r>
        <w:t>20.5.2013</w:t>
      </w:r>
      <w:proofErr w:type="gramEnd"/>
      <w:r>
        <w:t xml:space="preserve">]. Dostupný na WWW: </w:t>
      </w:r>
      <w:hyperlink r:id="rId11" w:history="1">
        <w:r w:rsidRPr="00407DAA">
          <w:rPr>
            <w:rStyle w:val="Hypertextovodkaz"/>
          </w:rPr>
          <w:t>http://www.osn.cz/system-osn/organizacni-struktura/</w:t>
        </w:r>
      </w:hyperlink>
    </w:p>
    <w:p w:rsidR="001079E0" w:rsidRDefault="001079E0" w:rsidP="001079E0">
      <w:pPr>
        <w:rPr>
          <w:rFonts w:ascii="Times New Roman" w:hAnsi="Times New Roman"/>
          <w:b/>
          <w:sz w:val="28"/>
          <w:szCs w:val="28"/>
        </w:rPr>
      </w:pPr>
      <w:r>
        <w:t xml:space="preserve">Hypertextový odkaz: </w:t>
      </w:r>
      <w:hyperlink r:id="rId12" w:history="1">
        <w:r w:rsidRPr="00AC188D">
          <w:rPr>
            <w:rStyle w:val="Hypertextovodkaz"/>
            <w:rFonts w:ascii="Times New Roman" w:hAnsi="Times New Roman"/>
            <w:b/>
            <w:sz w:val="28"/>
            <w:szCs w:val="28"/>
          </w:rPr>
          <w:t>http://www.osn.cz/</w:t>
        </w:r>
      </w:hyperlink>
    </w:p>
    <w:p w:rsidR="00EE63DF" w:rsidRDefault="00EE63DF" w:rsidP="00EE63DF">
      <w:pPr>
        <w:spacing w:before="120" w:after="120"/>
      </w:pPr>
    </w:p>
    <w:p w:rsidR="001079E0" w:rsidRDefault="001079E0" w:rsidP="00EE63DF">
      <w:pPr>
        <w:spacing w:before="120" w:after="120"/>
      </w:pPr>
    </w:p>
    <w:sectPr w:rsidR="001079E0" w:rsidSect="00FF08D6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8D6" w:rsidRDefault="00FF08D6" w:rsidP="00FF08D6">
      <w:pPr>
        <w:spacing w:after="0" w:line="240" w:lineRule="auto"/>
      </w:pPr>
      <w:r>
        <w:separator/>
      </w:r>
    </w:p>
  </w:endnote>
  <w:endnote w:type="continuationSeparator" w:id="1">
    <w:p w:rsidR="00FF08D6" w:rsidRDefault="00FF08D6" w:rsidP="00FF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8D6" w:rsidRDefault="00FF08D6" w:rsidP="00FF08D6">
      <w:pPr>
        <w:spacing w:after="0" w:line="240" w:lineRule="auto"/>
      </w:pPr>
      <w:r>
        <w:separator/>
      </w:r>
    </w:p>
  </w:footnote>
  <w:footnote w:type="continuationSeparator" w:id="1">
    <w:p w:rsidR="00FF08D6" w:rsidRDefault="00FF08D6" w:rsidP="00FF08D6">
      <w:pPr>
        <w:spacing w:after="0" w:line="240" w:lineRule="auto"/>
      </w:pPr>
      <w:r>
        <w:continuationSeparator/>
      </w:r>
    </w:p>
  </w:footnote>
  <w:footnote w:id="2">
    <w:p w:rsidR="00FF08D6" w:rsidRDefault="00FF08D6" w:rsidP="00FF08D6">
      <w:pPr>
        <w:spacing w:before="120" w:after="120"/>
      </w:pPr>
      <w:r>
        <w:rPr>
          <w:rStyle w:val="Znakapoznpodarou"/>
        </w:rPr>
        <w:footnoteRef/>
      </w:r>
      <w:r>
        <w:t xml:space="preserve"> AUTOR NEZNÁMÝ. </w:t>
      </w:r>
      <w:r>
        <w:rPr>
          <w:i/>
          <w:iCs/>
        </w:rPr>
        <w:t>O OSN</w:t>
      </w:r>
      <w:r>
        <w:t xml:space="preserve"> [online]. [cit. </w:t>
      </w:r>
      <w:proofErr w:type="gramStart"/>
      <w:r>
        <w:t>20.5.2013</w:t>
      </w:r>
      <w:proofErr w:type="gramEnd"/>
      <w:r>
        <w:t xml:space="preserve">]. Dostupný na WWW: </w:t>
      </w:r>
      <w:hyperlink r:id="rId1" w:history="1">
        <w:r w:rsidRPr="00407DAA">
          <w:rPr>
            <w:rStyle w:val="Hypertextovodkaz"/>
          </w:rPr>
          <w:t>http://www.osn.cz/system-osn/o-osn/</w:t>
        </w:r>
      </w:hyperlink>
    </w:p>
  </w:footnote>
  <w:footnote w:id="3">
    <w:p w:rsidR="00FF08D6" w:rsidRPr="00EE63DF" w:rsidRDefault="00FF08D6" w:rsidP="00FF08D6">
      <w:pPr>
        <w:spacing w:before="120" w:after="120"/>
        <w:rPr>
          <w:rFonts w:ascii="Garamond" w:hAnsi="Garamond"/>
        </w:rPr>
      </w:pPr>
      <w:r>
        <w:rPr>
          <w:rStyle w:val="Znakapoznpodarou"/>
        </w:rPr>
        <w:footnoteRef/>
      </w:r>
      <w:r>
        <w:t xml:space="preserve"> AUTOR NEZNÁMÝ. </w:t>
      </w:r>
      <w:r>
        <w:rPr>
          <w:i/>
          <w:iCs/>
        </w:rPr>
        <w:t>Organizační struktura</w:t>
      </w:r>
      <w:r>
        <w:t xml:space="preserve"> [online]. [cit. </w:t>
      </w:r>
      <w:proofErr w:type="gramStart"/>
      <w:r>
        <w:t>20.5.2013</w:t>
      </w:r>
      <w:proofErr w:type="gramEnd"/>
      <w:r>
        <w:t xml:space="preserve">]. Dostupný na WWW: </w:t>
      </w:r>
      <w:hyperlink r:id="rId2" w:history="1">
        <w:r w:rsidRPr="00407DAA">
          <w:rPr>
            <w:rStyle w:val="Hypertextovodkaz"/>
          </w:rPr>
          <w:t>http://www.osn.cz/system-osn/organizacni-struktura/</w:t>
        </w:r>
      </w:hyperlink>
    </w:p>
    <w:p w:rsidR="00FF08D6" w:rsidRDefault="00FF08D6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B4451"/>
    <w:multiLevelType w:val="multilevel"/>
    <w:tmpl w:val="32B4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9552BA"/>
    <w:multiLevelType w:val="multilevel"/>
    <w:tmpl w:val="F0F2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56F35"/>
    <w:multiLevelType w:val="hybridMultilevel"/>
    <w:tmpl w:val="0B2296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D2226"/>
    <w:multiLevelType w:val="multilevel"/>
    <w:tmpl w:val="ABC2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C4168C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30368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F3853"/>
    <w:multiLevelType w:val="multilevel"/>
    <w:tmpl w:val="1440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9646BC"/>
    <w:multiLevelType w:val="hybridMultilevel"/>
    <w:tmpl w:val="9920DE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0C64D3"/>
    <w:multiLevelType w:val="hybridMultilevel"/>
    <w:tmpl w:val="75B4DE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8383E"/>
    <w:multiLevelType w:val="multilevel"/>
    <w:tmpl w:val="C072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4BD0"/>
    <w:rsid w:val="00031183"/>
    <w:rsid w:val="00085CEA"/>
    <w:rsid w:val="001079E0"/>
    <w:rsid w:val="001542A6"/>
    <w:rsid w:val="001C511B"/>
    <w:rsid w:val="00331411"/>
    <w:rsid w:val="00407DAA"/>
    <w:rsid w:val="008129FE"/>
    <w:rsid w:val="008C1FEA"/>
    <w:rsid w:val="008E225E"/>
    <w:rsid w:val="00906201"/>
    <w:rsid w:val="009248FF"/>
    <w:rsid w:val="0094053D"/>
    <w:rsid w:val="00A02B58"/>
    <w:rsid w:val="00A63F14"/>
    <w:rsid w:val="00A93280"/>
    <w:rsid w:val="00AC188D"/>
    <w:rsid w:val="00AC26D2"/>
    <w:rsid w:val="00B44BD0"/>
    <w:rsid w:val="00BB3EA9"/>
    <w:rsid w:val="00BD1548"/>
    <w:rsid w:val="00BE7B06"/>
    <w:rsid w:val="00BF67C0"/>
    <w:rsid w:val="00C00560"/>
    <w:rsid w:val="00C16D05"/>
    <w:rsid w:val="00CC1DC6"/>
    <w:rsid w:val="00D3643D"/>
    <w:rsid w:val="00D72976"/>
    <w:rsid w:val="00DE3DA4"/>
    <w:rsid w:val="00E3780F"/>
    <w:rsid w:val="00EA709C"/>
    <w:rsid w:val="00EE4916"/>
    <w:rsid w:val="00EE63DF"/>
    <w:rsid w:val="00F152B7"/>
    <w:rsid w:val="00FF0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1FEA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E22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E3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DE3D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0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0">
    <w:name w:val="nadpis 2ú"/>
    <w:basedOn w:val="nadpis10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0">
    <w:name w:val="nadpis 3ú"/>
    <w:basedOn w:val="nadpis20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0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0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0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E3DA4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block">
    <w:name w:val="block"/>
    <w:basedOn w:val="Standardnpsmoodstavce"/>
    <w:rsid w:val="00DE3DA4"/>
  </w:style>
  <w:style w:type="character" w:styleId="Hypertextovodkaz">
    <w:name w:val="Hyperlink"/>
    <w:basedOn w:val="Standardnpsmoodstavce"/>
    <w:uiPriority w:val="99"/>
    <w:unhideWhenUsed/>
    <w:rsid w:val="00DE3DA4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DE3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m0">
    <w:name w:val="m0"/>
    <w:basedOn w:val="Normln"/>
    <w:rsid w:val="00DE3D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E3DA4"/>
    <w:rPr>
      <w:b/>
      <w:bCs/>
    </w:rPr>
  </w:style>
  <w:style w:type="paragraph" w:styleId="Odstavecseseznamem">
    <w:name w:val="List Paragraph"/>
    <w:basedOn w:val="Normln"/>
    <w:uiPriority w:val="34"/>
    <w:qFormat/>
    <w:rsid w:val="00EA709C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dpis1Char">
    <w:name w:val="Nadpis 1 Char"/>
    <w:basedOn w:val="Standardnpsmoodstavce"/>
    <w:link w:val="Nadpis1"/>
    <w:uiPriority w:val="9"/>
    <w:rsid w:val="008E22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zmezer">
    <w:name w:val="No Spacing"/>
    <w:uiPriority w:val="1"/>
    <w:qFormat/>
    <w:rsid w:val="00FF08D6"/>
    <w:rPr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F08D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F08D6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FF08D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9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5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sn.c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sn.cz/system-osn/organizacni-struktura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osn.cz/system-osn/o-os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sn.cz/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sn.cz/system-osn/organizacni-struktura/" TargetMode="External"/><Relationship Id="rId1" Type="http://schemas.openxmlformats.org/officeDocument/2006/relationships/hyperlink" Target="http://www.osn.cz/system-osn/o-osn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F0236-6095-48A8-8C15-9E02A9771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226</TotalTime>
  <Pages>7</Pages>
  <Words>1259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 Šesták</cp:lastModifiedBy>
  <cp:revision>11</cp:revision>
  <dcterms:created xsi:type="dcterms:W3CDTF">2013-08-08T08:40:00Z</dcterms:created>
  <dcterms:modified xsi:type="dcterms:W3CDTF">2014-01-12T19:41:00Z</dcterms:modified>
</cp:coreProperties>
</file>