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55BF" w:rsidRDefault="001B55BF" w:rsidP="006961BB">
      <w:pPr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2" o:spid="_x0000_s1026" type="#_x0000_t75" style="position:absolute;margin-left:7.25pt;margin-top:11.9pt;width:478.95pt;height:117.05pt;z-index:251658240;visibility:visible;mso-wrap-distance-left:0;mso-wrap-distance-right:0" filled="t">
            <v:imagedata r:id="rId5" o:title=""/>
            <w10:wrap type="square" side="largest"/>
          </v:shape>
        </w:pict>
      </w:r>
    </w:p>
    <w:p w:rsidR="001B55BF" w:rsidRDefault="001B55BF" w:rsidP="006961BB">
      <w:pPr>
        <w:rPr>
          <w:rFonts w:ascii="Arial" w:hAnsi="Arial" w:cs="Arial"/>
          <w:sz w:val="28"/>
          <w:szCs w:val="28"/>
        </w:rPr>
      </w:pPr>
    </w:p>
    <w:p w:rsidR="001B55BF" w:rsidRDefault="001B55BF" w:rsidP="006961BB">
      <w:r>
        <w:t xml:space="preserve">Název školy: </w:t>
      </w:r>
      <w:r>
        <w:rPr>
          <w:b/>
          <w:bCs/>
        </w:rPr>
        <w:t>Základní škola a Mateřská škola Kladno, Norská 2633</w:t>
      </w:r>
      <w:r>
        <w:rPr>
          <w:b/>
          <w:bCs/>
        </w:rPr>
        <w:br/>
      </w:r>
      <w:r>
        <w:t xml:space="preserve">Autor: </w:t>
      </w:r>
      <w:r>
        <w:rPr>
          <w:b/>
          <w:bCs/>
        </w:rPr>
        <w:t>Jitka Bradáčová</w:t>
      </w:r>
    </w:p>
    <w:p w:rsidR="001B55BF" w:rsidRDefault="001B55BF" w:rsidP="006961BB">
      <w:r>
        <w:t xml:space="preserve">Název materiálu: </w:t>
      </w:r>
    </w:p>
    <w:p w:rsidR="001B55BF" w:rsidRPr="00416BF1" w:rsidRDefault="001B55BF" w:rsidP="006961BB">
      <w:r>
        <w:rPr>
          <w:b/>
          <w:bCs/>
        </w:rPr>
        <w:t>VY_12_INOVACE_Čj.8.Bra.34_procvicovani_pravopisu_souh._skupin_bě,bje,vě,vje,pě</w:t>
      </w:r>
    </w:p>
    <w:p w:rsidR="001B55BF" w:rsidRPr="00754DDC" w:rsidRDefault="001B55BF" w:rsidP="006961BB">
      <w:pPr>
        <w:rPr>
          <w:b/>
          <w:bCs/>
          <w:color w:val="FF0000"/>
        </w:rPr>
      </w:pPr>
      <w:r>
        <w:t>Datum</w:t>
      </w:r>
      <w:r w:rsidRPr="00336A3F">
        <w:t xml:space="preserve">:  </w:t>
      </w:r>
      <w:r>
        <w:rPr>
          <w:b/>
          <w:bCs/>
        </w:rPr>
        <w:t>11.12</w:t>
      </w:r>
      <w:r w:rsidRPr="00416BF1">
        <w:rPr>
          <w:b/>
          <w:bCs/>
        </w:rPr>
        <w:t>.2013</w:t>
      </w:r>
    </w:p>
    <w:p w:rsidR="001B55BF" w:rsidRPr="005A6F45" w:rsidRDefault="001B55BF" w:rsidP="006961BB">
      <w:pPr>
        <w:rPr>
          <w:b/>
          <w:bCs/>
        </w:rPr>
      </w:pPr>
      <w:r>
        <w:t xml:space="preserve">Ročník: </w:t>
      </w:r>
      <w:r>
        <w:rPr>
          <w:b/>
          <w:bCs/>
        </w:rPr>
        <w:t>osmý</w:t>
      </w:r>
    </w:p>
    <w:p w:rsidR="001B55BF" w:rsidRDefault="001B55BF" w:rsidP="006961BB">
      <w:r>
        <w:t xml:space="preserve">Vzdělávací oblast: </w:t>
      </w:r>
      <w:r w:rsidRPr="005A6F45">
        <w:rPr>
          <w:b/>
          <w:bCs/>
        </w:rPr>
        <w:t>Jazyk a jazyková komunikace</w:t>
      </w:r>
    </w:p>
    <w:p w:rsidR="001B55BF" w:rsidRDefault="001B55BF" w:rsidP="006961BB">
      <w:r>
        <w:t xml:space="preserve">Vzdělávací obor: </w:t>
      </w:r>
      <w:r w:rsidRPr="005A6F45">
        <w:rPr>
          <w:b/>
          <w:bCs/>
        </w:rPr>
        <w:t xml:space="preserve">Český jazyk  </w:t>
      </w:r>
      <w:r>
        <w:br/>
        <w:t xml:space="preserve">Název: </w:t>
      </w:r>
      <w:r>
        <w:rPr>
          <w:b/>
          <w:bCs/>
          <w:sz w:val="28"/>
          <w:szCs w:val="28"/>
        </w:rPr>
        <w:t>Procvičování  pravopisu souhl. skupin –bě-,-bje-,-vě-,-vje-,-pě-</w:t>
      </w:r>
      <w:r>
        <w:rPr>
          <w:b/>
          <w:bCs/>
        </w:rPr>
        <w:br/>
      </w:r>
      <w:r>
        <w:t xml:space="preserve">Číslo operačního programu: </w:t>
      </w:r>
      <w:r>
        <w:rPr>
          <w:b/>
          <w:bCs/>
        </w:rPr>
        <w:t>CZ.1.07/1.4.00/21.3489</w:t>
      </w:r>
    </w:p>
    <w:p w:rsidR="001B55BF" w:rsidRDefault="001B55BF" w:rsidP="006961BB">
      <w:r>
        <w:t xml:space="preserve">Název projektu: </w:t>
      </w:r>
      <w:r>
        <w:rPr>
          <w:b/>
          <w:bCs/>
        </w:rPr>
        <w:t>UČÍME SE S RADOSTÍ</w:t>
      </w:r>
    </w:p>
    <w:p w:rsidR="001B55BF" w:rsidRDefault="001B55BF" w:rsidP="006961BB">
      <w:pPr>
        <w:rPr>
          <w:b/>
          <w:bCs/>
          <w:sz w:val="28"/>
          <w:szCs w:val="28"/>
        </w:rPr>
      </w:pPr>
    </w:p>
    <w:p w:rsidR="001B55BF" w:rsidRDefault="001B55BF" w:rsidP="006961BB">
      <w:pPr>
        <w:rPr>
          <w:b/>
          <w:bCs/>
          <w:sz w:val="28"/>
          <w:szCs w:val="28"/>
        </w:rPr>
      </w:pPr>
    </w:p>
    <w:p w:rsidR="001B55BF" w:rsidRDefault="001B55BF" w:rsidP="006961BB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Procvičování pravopisu souhláskových  skupin –bě-,-bje-,-vě-,-vje-,-</w:t>
      </w:r>
    </w:p>
    <w:p w:rsidR="001B55BF" w:rsidRDefault="001B55BF" w:rsidP="006961BB">
      <w:pPr>
        <w:rPr>
          <w:b/>
          <w:bCs/>
          <w:sz w:val="28"/>
          <w:szCs w:val="28"/>
        </w:rPr>
      </w:pPr>
    </w:p>
    <w:p w:rsidR="001B55BF" w:rsidRDefault="001B55BF" w:rsidP="006961BB">
      <w:pPr>
        <w:rPr>
          <w:b/>
          <w:bCs/>
          <w:sz w:val="28"/>
          <w:szCs w:val="28"/>
        </w:rPr>
      </w:pPr>
    </w:p>
    <w:p w:rsidR="001B55BF" w:rsidRDefault="001B55BF" w:rsidP="006961BB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Anotace:</w:t>
      </w:r>
    </w:p>
    <w:p w:rsidR="001B55BF" w:rsidRDefault="001B55BF" w:rsidP="006961BB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Žáci si v úvodu hodiny procvičují pravopis souhláskových skupin, opravují si  cvičení  podle Pravidel českého pravopisu a kontrolují podle kontroly.</w:t>
      </w:r>
    </w:p>
    <w:p w:rsidR="001B55BF" w:rsidRDefault="001B55BF" w:rsidP="006961BB">
      <w:pPr>
        <w:rPr>
          <w:rFonts w:ascii="Arial" w:hAnsi="Arial" w:cs="Arial"/>
          <w:sz w:val="28"/>
          <w:szCs w:val="28"/>
        </w:rPr>
      </w:pPr>
    </w:p>
    <w:p w:rsidR="001B55BF" w:rsidRDefault="001B55BF" w:rsidP="006961BB">
      <w:pPr>
        <w:rPr>
          <w:rFonts w:ascii="Arial" w:hAnsi="Arial" w:cs="Arial"/>
          <w:sz w:val="28"/>
          <w:szCs w:val="28"/>
        </w:rPr>
      </w:pPr>
    </w:p>
    <w:p w:rsidR="001B55BF" w:rsidRDefault="001B55BF" w:rsidP="006961BB">
      <w:pPr>
        <w:rPr>
          <w:rFonts w:ascii="Arial" w:hAnsi="Arial" w:cs="Arial"/>
          <w:sz w:val="28"/>
          <w:szCs w:val="28"/>
        </w:rPr>
      </w:pPr>
    </w:p>
    <w:p w:rsidR="001B55BF" w:rsidRDefault="001B55BF" w:rsidP="006961BB">
      <w:pPr>
        <w:rPr>
          <w:rFonts w:ascii="Arial" w:hAnsi="Arial" w:cs="Arial"/>
          <w:sz w:val="28"/>
          <w:szCs w:val="28"/>
        </w:rPr>
      </w:pPr>
    </w:p>
    <w:p w:rsidR="001B55BF" w:rsidRDefault="001B55BF" w:rsidP="006961BB">
      <w:pPr>
        <w:rPr>
          <w:rFonts w:ascii="Arial" w:hAnsi="Arial" w:cs="Arial"/>
          <w:sz w:val="28"/>
          <w:szCs w:val="28"/>
        </w:rPr>
      </w:pPr>
    </w:p>
    <w:p w:rsidR="001B55BF" w:rsidRDefault="001B55BF" w:rsidP="006961BB">
      <w:pPr>
        <w:rPr>
          <w:rFonts w:ascii="Arial" w:hAnsi="Arial" w:cs="Arial"/>
          <w:sz w:val="28"/>
          <w:szCs w:val="28"/>
        </w:rPr>
      </w:pPr>
    </w:p>
    <w:p w:rsidR="001B55BF" w:rsidRDefault="001B55BF" w:rsidP="006961BB">
      <w:pPr>
        <w:rPr>
          <w:rFonts w:ascii="Arial" w:hAnsi="Arial" w:cs="Arial"/>
          <w:sz w:val="28"/>
          <w:szCs w:val="28"/>
        </w:rPr>
      </w:pPr>
    </w:p>
    <w:p w:rsidR="001B55BF" w:rsidRDefault="001B55BF" w:rsidP="006961BB">
      <w:pPr>
        <w:rPr>
          <w:rFonts w:ascii="Arial" w:hAnsi="Arial" w:cs="Arial"/>
          <w:sz w:val="28"/>
          <w:szCs w:val="28"/>
        </w:rPr>
      </w:pPr>
    </w:p>
    <w:p w:rsidR="001B55BF" w:rsidRDefault="001B55BF" w:rsidP="006961BB">
      <w:pPr>
        <w:rPr>
          <w:rFonts w:ascii="Arial" w:hAnsi="Arial" w:cs="Arial"/>
          <w:sz w:val="28"/>
          <w:szCs w:val="28"/>
        </w:rPr>
      </w:pPr>
    </w:p>
    <w:p w:rsidR="001B55BF" w:rsidRDefault="001B55BF" w:rsidP="006961BB">
      <w:pPr>
        <w:rPr>
          <w:rFonts w:ascii="Arial" w:hAnsi="Arial" w:cs="Arial"/>
          <w:sz w:val="28"/>
          <w:szCs w:val="28"/>
        </w:rPr>
      </w:pPr>
    </w:p>
    <w:p w:rsidR="001B55BF" w:rsidRDefault="001B55BF" w:rsidP="006961BB">
      <w:pPr>
        <w:rPr>
          <w:rFonts w:ascii="Arial" w:hAnsi="Arial" w:cs="Arial"/>
          <w:sz w:val="28"/>
          <w:szCs w:val="28"/>
        </w:rPr>
      </w:pPr>
    </w:p>
    <w:p w:rsidR="001B55BF" w:rsidRDefault="001B55BF" w:rsidP="006961BB">
      <w:pPr>
        <w:rPr>
          <w:rFonts w:ascii="Arial" w:hAnsi="Arial" w:cs="Arial"/>
          <w:sz w:val="28"/>
          <w:szCs w:val="28"/>
        </w:rPr>
      </w:pPr>
    </w:p>
    <w:p w:rsidR="001B55BF" w:rsidRDefault="001B55BF" w:rsidP="006961BB">
      <w:pPr>
        <w:rPr>
          <w:rFonts w:ascii="Arial" w:hAnsi="Arial" w:cs="Arial"/>
          <w:sz w:val="28"/>
          <w:szCs w:val="28"/>
        </w:rPr>
      </w:pPr>
    </w:p>
    <w:p w:rsidR="001B55BF" w:rsidRDefault="001B55BF" w:rsidP="006961BB">
      <w:pPr>
        <w:rPr>
          <w:rFonts w:ascii="Arial" w:hAnsi="Arial" w:cs="Arial"/>
          <w:sz w:val="28"/>
          <w:szCs w:val="28"/>
        </w:rPr>
      </w:pPr>
    </w:p>
    <w:p w:rsidR="001B55BF" w:rsidRDefault="001B55BF">
      <w:pPr>
        <w:rPr>
          <w:rFonts w:ascii="Arial" w:hAnsi="Arial" w:cs="Arial"/>
          <w:sz w:val="28"/>
          <w:szCs w:val="28"/>
        </w:rPr>
      </w:pPr>
    </w:p>
    <w:p w:rsidR="001B55BF" w:rsidRDefault="001B55BF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PROCVIČOVÁNÍ PRAVOPISU  -BĚ-, -BJE-, -VĚ-,-VJE-, -PĚ-</w:t>
      </w:r>
    </w:p>
    <w:p w:rsidR="001B55BF" w:rsidRDefault="001B55BF">
      <w:pPr>
        <w:rPr>
          <w:rFonts w:ascii="Arial" w:hAnsi="Arial" w:cs="Arial"/>
          <w:sz w:val="28"/>
          <w:szCs w:val="28"/>
        </w:rPr>
      </w:pPr>
    </w:p>
    <w:p w:rsidR="001B55BF" w:rsidRDefault="001B55BF" w:rsidP="006961BB">
      <w:pPr>
        <w:pStyle w:val="ListParagraph"/>
        <w:numPr>
          <w:ilvl w:val="0"/>
          <w:numId w:val="2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Najdi poučení o pravopisu souhláskových skupin  v Pravidlech českého pravopisu.</w:t>
      </w:r>
    </w:p>
    <w:p w:rsidR="001B55BF" w:rsidRDefault="001B55BF" w:rsidP="006961BB">
      <w:pPr>
        <w:rPr>
          <w:rFonts w:ascii="Arial" w:hAnsi="Arial" w:cs="Arial"/>
          <w:sz w:val="28"/>
          <w:szCs w:val="28"/>
        </w:rPr>
      </w:pPr>
    </w:p>
    <w:p w:rsidR="001B55BF" w:rsidRDefault="001B55BF" w:rsidP="006961BB">
      <w:pPr>
        <w:rPr>
          <w:rFonts w:ascii="Arial" w:hAnsi="Arial" w:cs="Arial"/>
          <w:sz w:val="28"/>
          <w:szCs w:val="28"/>
        </w:rPr>
      </w:pPr>
    </w:p>
    <w:p w:rsidR="001B55BF" w:rsidRDefault="001B55BF" w:rsidP="006961BB">
      <w:pPr>
        <w:rPr>
          <w:rFonts w:ascii="Arial" w:hAnsi="Arial" w:cs="Arial"/>
          <w:sz w:val="28"/>
          <w:szCs w:val="28"/>
        </w:rPr>
      </w:pPr>
    </w:p>
    <w:p w:rsidR="001B55BF" w:rsidRDefault="001B55BF" w:rsidP="006961BB">
      <w:pPr>
        <w:pStyle w:val="ListParagraph"/>
        <w:numPr>
          <w:ilvl w:val="0"/>
          <w:numId w:val="2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Doplň správně tvary s  -ě-  nebo –je-:</w:t>
      </w:r>
    </w:p>
    <w:p w:rsidR="001B55BF" w:rsidRDefault="001B55BF" w:rsidP="006961BB">
      <w:pPr>
        <w:pStyle w:val="ListParagraph"/>
        <w:rPr>
          <w:rFonts w:ascii="Arial" w:hAnsi="Arial" w:cs="Arial"/>
          <w:sz w:val="28"/>
          <w:szCs w:val="28"/>
        </w:rPr>
      </w:pPr>
    </w:p>
    <w:p w:rsidR="001B55BF" w:rsidRPr="006961BB" w:rsidRDefault="001B55BF" w:rsidP="006961BB">
      <w:pPr>
        <w:pStyle w:val="ListParagraph"/>
        <w:rPr>
          <w:rFonts w:ascii="Arial" w:hAnsi="Arial" w:cs="Arial"/>
          <w:sz w:val="28"/>
          <w:szCs w:val="28"/>
        </w:rPr>
      </w:pPr>
    </w:p>
    <w:p w:rsidR="001B55BF" w:rsidRDefault="001B55BF" w:rsidP="006663FD">
      <w:pPr>
        <w:pStyle w:val="ListParagrap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Dobrý ob____d, velká ob____ť, ob____dnávka, v____zd do dvora, </w:t>
      </w:r>
    </w:p>
    <w:p w:rsidR="001B55BF" w:rsidRDefault="001B55BF" w:rsidP="006663FD">
      <w:pPr>
        <w:pStyle w:val="ListParagraph"/>
        <w:rPr>
          <w:rFonts w:ascii="Arial" w:hAnsi="Arial" w:cs="Arial"/>
          <w:sz w:val="28"/>
          <w:szCs w:val="28"/>
        </w:rPr>
      </w:pPr>
    </w:p>
    <w:p w:rsidR="001B55BF" w:rsidRDefault="001B55BF" w:rsidP="006663FD">
      <w:pPr>
        <w:pStyle w:val="ListParagrap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s____zd spisovatelů, matčino ob____tí, hodně hv____zd, sb____r </w:t>
      </w:r>
    </w:p>
    <w:p w:rsidR="001B55BF" w:rsidRDefault="001B55BF" w:rsidP="006663FD">
      <w:pPr>
        <w:pStyle w:val="ListParagraph"/>
        <w:rPr>
          <w:rFonts w:ascii="Arial" w:hAnsi="Arial" w:cs="Arial"/>
          <w:sz w:val="28"/>
          <w:szCs w:val="28"/>
        </w:rPr>
      </w:pPr>
    </w:p>
    <w:p w:rsidR="001B55BF" w:rsidRDefault="001B55BF" w:rsidP="006663FD">
      <w:pPr>
        <w:pStyle w:val="ListParagrap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bylin, nezdravý z____v, pes v____třil, s____l dolů, podivná </w:t>
      </w:r>
    </w:p>
    <w:p w:rsidR="001B55BF" w:rsidRDefault="001B55BF" w:rsidP="006663FD">
      <w:pPr>
        <w:pStyle w:val="ListParagraph"/>
        <w:rPr>
          <w:rFonts w:ascii="Arial" w:hAnsi="Arial" w:cs="Arial"/>
          <w:sz w:val="28"/>
          <w:szCs w:val="28"/>
        </w:rPr>
      </w:pPr>
    </w:p>
    <w:p w:rsidR="001B55BF" w:rsidRDefault="001B55BF" w:rsidP="006663FD">
      <w:pPr>
        <w:pStyle w:val="ListParagrap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zv____st, vysoké nap____tí, ob____l kaluž, zchátralý ob____kt, na </w:t>
      </w:r>
    </w:p>
    <w:p w:rsidR="001B55BF" w:rsidRDefault="001B55BF" w:rsidP="006663FD">
      <w:pPr>
        <w:pStyle w:val="ListParagraph"/>
        <w:rPr>
          <w:rFonts w:ascii="Arial" w:hAnsi="Arial" w:cs="Arial"/>
          <w:sz w:val="28"/>
          <w:szCs w:val="28"/>
        </w:rPr>
      </w:pPr>
    </w:p>
    <w:p w:rsidR="001B55BF" w:rsidRDefault="001B55BF" w:rsidP="006663FD">
      <w:pPr>
        <w:pStyle w:val="ListParagrap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líp____, ob____vit na map____, ob____m krychle, zp____v, lesní </w:t>
      </w:r>
    </w:p>
    <w:p w:rsidR="001B55BF" w:rsidRDefault="001B55BF" w:rsidP="006663FD">
      <w:pPr>
        <w:pStyle w:val="ListParagraph"/>
        <w:rPr>
          <w:rFonts w:ascii="Arial" w:hAnsi="Arial" w:cs="Arial"/>
          <w:sz w:val="28"/>
          <w:szCs w:val="28"/>
        </w:rPr>
      </w:pPr>
    </w:p>
    <w:p w:rsidR="001B55BF" w:rsidRDefault="001B55BF" w:rsidP="006663FD">
      <w:pPr>
        <w:pStyle w:val="ListParagrap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p____šina, ob____dnej si, prob____hl cílem, ov____nčen vavříny, </w:t>
      </w:r>
    </w:p>
    <w:p w:rsidR="001B55BF" w:rsidRDefault="001B55BF" w:rsidP="006663FD">
      <w:pPr>
        <w:pStyle w:val="ListParagraph"/>
        <w:rPr>
          <w:rFonts w:ascii="Arial" w:hAnsi="Arial" w:cs="Arial"/>
          <w:sz w:val="28"/>
          <w:szCs w:val="28"/>
        </w:rPr>
      </w:pPr>
    </w:p>
    <w:p w:rsidR="001B55BF" w:rsidRDefault="001B55BF" w:rsidP="006663FD">
      <w:pPr>
        <w:pStyle w:val="ListParagrap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kostelní v____ž, ob____v století, stará pov____st, širokoúhlý </w:t>
      </w:r>
    </w:p>
    <w:p w:rsidR="001B55BF" w:rsidRDefault="001B55BF" w:rsidP="006663FD">
      <w:pPr>
        <w:pStyle w:val="ListParagraph"/>
        <w:rPr>
          <w:rFonts w:ascii="Arial" w:hAnsi="Arial" w:cs="Arial"/>
          <w:sz w:val="28"/>
          <w:szCs w:val="28"/>
        </w:rPr>
      </w:pPr>
    </w:p>
    <w:p w:rsidR="001B55BF" w:rsidRDefault="001B55BF" w:rsidP="006663FD">
      <w:pPr>
        <w:pStyle w:val="ListParagrap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ob____ktiv,  ob____ma rukama tleskala, vysoké nap____tí, s____l </w:t>
      </w:r>
    </w:p>
    <w:p w:rsidR="001B55BF" w:rsidRDefault="001B55BF" w:rsidP="006663FD">
      <w:pPr>
        <w:pStyle w:val="ListParagraph"/>
        <w:rPr>
          <w:rFonts w:ascii="Arial" w:hAnsi="Arial" w:cs="Arial"/>
          <w:sz w:val="28"/>
          <w:szCs w:val="28"/>
        </w:rPr>
      </w:pPr>
    </w:p>
    <w:p w:rsidR="001B55BF" w:rsidRDefault="001B55BF" w:rsidP="006663FD">
      <w:pPr>
        <w:pStyle w:val="ListParagrap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po zábradlí, autobus v____l do stanice, b_____loveská kyselka, </w:t>
      </w:r>
    </w:p>
    <w:p w:rsidR="001B55BF" w:rsidRDefault="001B55BF" w:rsidP="006663FD">
      <w:pPr>
        <w:pStyle w:val="ListParagraph"/>
        <w:rPr>
          <w:rFonts w:ascii="Arial" w:hAnsi="Arial" w:cs="Arial"/>
          <w:sz w:val="28"/>
          <w:szCs w:val="28"/>
        </w:rPr>
      </w:pPr>
    </w:p>
    <w:p w:rsidR="001B55BF" w:rsidRDefault="001B55BF" w:rsidP="006663FD">
      <w:pPr>
        <w:pStyle w:val="ListParagrap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v_____tná skladba, výb____h pro zvířata, skv_____lý projev, </w:t>
      </w:r>
    </w:p>
    <w:p w:rsidR="001B55BF" w:rsidRDefault="001B55BF" w:rsidP="006663FD">
      <w:pPr>
        <w:pStyle w:val="ListParagraph"/>
        <w:rPr>
          <w:rFonts w:ascii="Arial" w:hAnsi="Arial" w:cs="Arial"/>
          <w:sz w:val="28"/>
          <w:szCs w:val="28"/>
        </w:rPr>
      </w:pPr>
    </w:p>
    <w:p w:rsidR="001B55BF" w:rsidRDefault="001B55BF" w:rsidP="006663FD">
      <w:pPr>
        <w:pStyle w:val="ListParagrap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z____vení, sevřel ho v ob____tí, sv____tová výstava, ob_____</w:t>
      </w:r>
      <w:r w:rsidRPr="006663FD">
        <w:rPr>
          <w:rFonts w:ascii="Arial" w:hAnsi="Arial" w:cs="Arial"/>
          <w:sz w:val="28"/>
          <w:szCs w:val="28"/>
        </w:rPr>
        <w:t xml:space="preserve">m </w:t>
      </w:r>
    </w:p>
    <w:p w:rsidR="001B55BF" w:rsidRDefault="001B55BF" w:rsidP="006663FD">
      <w:pPr>
        <w:pStyle w:val="ListParagraph"/>
        <w:rPr>
          <w:rFonts w:ascii="Arial" w:hAnsi="Arial" w:cs="Arial"/>
          <w:sz w:val="28"/>
          <w:szCs w:val="28"/>
        </w:rPr>
      </w:pPr>
    </w:p>
    <w:p w:rsidR="001B55BF" w:rsidRDefault="001B55BF" w:rsidP="006663FD">
      <w:pPr>
        <w:pStyle w:val="ListParagraph"/>
        <w:rPr>
          <w:rFonts w:ascii="Arial" w:hAnsi="Arial" w:cs="Arial"/>
          <w:sz w:val="28"/>
          <w:szCs w:val="28"/>
        </w:rPr>
      </w:pPr>
      <w:r w:rsidRPr="006663FD">
        <w:rPr>
          <w:rFonts w:ascii="Arial" w:hAnsi="Arial" w:cs="Arial"/>
          <w:sz w:val="28"/>
          <w:szCs w:val="28"/>
        </w:rPr>
        <w:t>kvádru</w:t>
      </w:r>
    </w:p>
    <w:p w:rsidR="001B55BF" w:rsidRDefault="001B55BF" w:rsidP="006663FD">
      <w:pPr>
        <w:pStyle w:val="ListParagraph"/>
        <w:rPr>
          <w:rFonts w:ascii="Arial" w:hAnsi="Arial" w:cs="Arial"/>
          <w:sz w:val="28"/>
          <w:szCs w:val="28"/>
        </w:rPr>
      </w:pPr>
    </w:p>
    <w:p w:rsidR="001B55BF" w:rsidRPr="006663FD" w:rsidRDefault="001B55BF" w:rsidP="006663FD">
      <w:pPr>
        <w:pStyle w:val="ListParagraph"/>
        <w:rPr>
          <w:rFonts w:ascii="Arial" w:hAnsi="Arial" w:cs="Arial"/>
          <w:sz w:val="28"/>
          <w:szCs w:val="28"/>
        </w:rPr>
      </w:pPr>
    </w:p>
    <w:p w:rsidR="001B55BF" w:rsidRDefault="001B55BF" w:rsidP="006663FD">
      <w:pPr>
        <w:pStyle w:val="ListParagraph"/>
        <w:rPr>
          <w:rFonts w:ascii="Arial" w:hAnsi="Arial" w:cs="Arial"/>
          <w:sz w:val="28"/>
          <w:szCs w:val="28"/>
        </w:rPr>
      </w:pPr>
    </w:p>
    <w:p w:rsidR="001B55BF" w:rsidRDefault="001B55BF" w:rsidP="006663FD">
      <w:pPr>
        <w:pStyle w:val="ListParagraph"/>
        <w:rPr>
          <w:rFonts w:ascii="Arial" w:hAnsi="Arial" w:cs="Arial"/>
          <w:sz w:val="28"/>
          <w:szCs w:val="28"/>
        </w:rPr>
      </w:pPr>
    </w:p>
    <w:p w:rsidR="001B55BF" w:rsidRDefault="001B55BF" w:rsidP="006663FD">
      <w:pPr>
        <w:pStyle w:val="ListParagraph"/>
        <w:rPr>
          <w:rFonts w:ascii="Arial" w:hAnsi="Arial" w:cs="Arial"/>
          <w:sz w:val="28"/>
          <w:szCs w:val="28"/>
        </w:rPr>
      </w:pPr>
    </w:p>
    <w:p w:rsidR="001B55BF" w:rsidRDefault="001B55BF" w:rsidP="006663FD">
      <w:pPr>
        <w:pStyle w:val="ListParagraph"/>
        <w:rPr>
          <w:rFonts w:ascii="Arial" w:hAnsi="Arial" w:cs="Arial"/>
          <w:sz w:val="28"/>
          <w:szCs w:val="28"/>
        </w:rPr>
      </w:pPr>
    </w:p>
    <w:p w:rsidR="001B55BF" w:rsidRDefault="001B55BF" w:rsidP="006663FD">
      <w:pPr>
        <w:pStyle w:val="ListParagraph"/>
        <w:rPr>
          <w:rFonts w:ascii="Arial" w:hAnsi="Arial" w:cs="Arial"/>
          <w:sz w:val="28"/>
          <w:szCs w:val="28"/>
        </w:rPr>
      </w:pPr>
    </w:p>
    <w:p w:rsidR="001B55BF" w:rsidRDefault="001B55BF" w:rsidP="006663FD">
      <w:pPr>
        <w:pStyle w:val="ListParagraph"/>
        <w:rPr>
          <w:rFonts w:ascii="Arial" w:hAnsi="Arial" w:cs="Arial"/>
          <w:sz w:val="28"/>
          <w:szCs w:val="28"/>
        </w:rPr>
      </w:pPr>
    </w:p>
    <w:p w:rsidR="001B55BF" w:rsidRDefault="001B55BF" w:rsidP="006663FD">
      <w:pPr>
        <w:pStyle w:val="ListParagraph"/>
        <w:rPr>
          <w:rFonts w:ascii="Arial" w:hAnsi="Arial" w:cs="Arial"/>
          <w:sz w:val="28"/>
          <w:szCs w:val="28"/>
        </w:rPr>
      </w:pPr>
    </w:p>
    <w:p w:rsidR="001B55BF" w:rsidRDefault="001B55BF" w:rsidP="006663FD">
      <w:pPr>
        <w:pStyle w:val="ListParagraph"/>
        <w:rPr>
          <w:rFonts w:ascii="Arial" w:hAnsi="Arial" w:cs="Arial"/>
          <w:sz w:val="28"/>
          <w:szCs w:val="28"/>
        </w:rPr>
      </w:pPr>
    </w:p>
    <w:p w:rsidR="001B55BF" w:rsidRDefault="001B55BF" w:rsidP="006663FD">
      <w:pPr>
        <w:pStyle w:val="ListParagraph"/>
        <w:numPr>
          <w:ilvl w:val="0"/>
          <w:numId w:val="2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Napiš k daným slovům co nejvíce slov příbuzných:</w:t>
      </w:r>
    </w:p>
    <w:p w:rsidR="001B55BF" w:rsidRDefault="001B55BF" w:rsidP="00B600B3">
      <w:pPr>
        <w:pStyle w:val="ListParagraph"/>
        <w:rPr>
          <w:rFonts w:ascii="Arial" w:hAnsi="Arial" w:cs="Arial"/>
          <w:sz w:val="28"/>
          <w:szCs w:val="28"/>
        </w:rPr>
      </w:pPr>
    </w:p>
    <w:p w:rsidR="001B55BF" w:rsidRDefault="001B55BF" w:rsidP="006663FD">
      <w:pPr>
        <w:pStyle w:val="ListParagrap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JEV</w:t>
      </w:r>
    </w:p>
    <w:p w:rsidR="001B55BF" w:rsidRDefault="001B55BF" w:rsidP="006663FD">
      <w:pPr>
        <w:pStyle w:val="ListParagraph"/>
        <w:rPr>
          <w:rFonts w:ascii="Arial" w:hAnsi="Arial" w:cs="Arial"/>
          <w:sz w:val="28"/>
          <w:szCs w:val="28"/>
        </w:rPr>
      </w:pPr>
    </w:p>
    <w:p w:rsidR="001B55BF" w:rsidRDefault="001B55BF" w:rsidP="006663FD">
      <w:pPr>
        <w:pStyle w:val="ListParagrap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_____________________________________________________</w:t>
      </w:r>
    </w:p>
    <w:p w:rsidR="001B55BF" w:rsidRDefault="001B55BF" w:rsidP="006663FD">
      <w:pPr>
        <w:pStyle w:val="ListParagraph"/>
        <w:rPr>
          <w:rFonts w:ascii="Arial" w:hAnsi="Arial" w:cs="Arial"/>
          <w:sz w:val="28"/>
          <w:szCs w:val="28"/>
        </w:rPr>
      </w:pPr>
    </w:p>
    <w:p w:rsidR="001B55BF" w:rsidRDefault="001B55BF" w:rsidP="006663FD">
      <w:pPr>
        <w:pStyle w:val="ListParagrap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BĚH</w:t>
      </w:r>
    </w:p>
    <w:p w:rsidR="001B55BF" w:rsidRDefault="001B55BF" w:rsidP="006663FD">
      <w:pPr>
        <w:pStyle w:val="ListParagraph"/>
        <w:rPr>
          <w:rFonts w:ascii="Arial" w:hAnsi="Arial" w:cs="Arial"/>
          <w:sz w:val="28"/>
          <w:szCs w:val="28"/>
        </w:rPr>
      </w:pPr>
    </w:p>
    <w:p w:rsidR="001B55BF" w:rsidRDefault="001B55BF" w:rsidP="006663FD">
      <w:pPr>
        <w:pStyle w:val="ListParagrap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_____________________________________________________</w:t>
      </w:r>
    </w:p>
    <w:p w:rsidR="001B55BF" w:rsidRDefault="001B55BF" w:rsidP="006663FD">
      <w:pPr>
        <w:pStyle w:val="ListParagraph"/>
        <w:rPr>
          <w:rFonts w:ascii="Arial" w:hAnsi="Arial" w:cs="Arial"/>
          <w:sz w:val="28"/>
          <w:szCs w:val="28"/>
        </w:rPr>
      </w:pPr>
    </w:p>
    <w:p w:rsidR="001B55BF" w:rsidRDefault="001B55BF" w:rsidP="006663FD">
      <w:pPr>
        <w:pStyle w:val="ListParagrap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JET</w:t>
      </w:r>
    </w:p>
    <w:p w:rsidR="001B55BF" w:rsidRDefault="001B55BF" w:rsidP="006663FD">
      <w:pPr>
        <w:pStyle w:val="ListParagraph"/>
        <w:pBdr>
          <w:bottom w:val="single" w:sz="12" w:space="1" w:color="auto"/>
        </w:pBdr>
        <w:rPr>
          <w:rFonts w:ascii="Arial" w:hAnsi="Arial" w:cs="Arial"/>
          <w:sz w:val="28"/>
          <w:szCs w:val="28"/>
        </w:rPr>
      </w:pPr>
    </w:p>
    <w:p w:rsidR="001B55BF" w:rsidRDefault="001B55BF" w:rsidP="006663FD">
      <w:pPr>
        <w:pStyle w:val="ListParagraph"/>
        <w:rPr>
          <w:rFonts w:ascii="Arial" w:hAnsi="Arial" w:cs="Arial"/>
          <w:sz w:val="28"/>
          <w:szCs w:val="28"/>
        </w:rPr>
      </w:pPr>
    </w:p>
    <w:p w:rsidR="001B55BF" w:rsidRDefault="001B55BF" w:rsidP="006663FD">
      <w:pPr>
        <w:pStyle w:val="ListParagraph"/>
        <w:rPr>
          <w:rFonts w:ascii="Arial" w:hAnsi="Arial" w:cs="Arial"/>
          <w:sz w:val="28"/>
          <w:szCs w:val="28"/>
        </w:rPr>
      </w:pPr>
    </w:p>
    <w:p w:rsidR="001B55BF" w:rsidRDefault="001B55BF" w:rsidP="006663FD">
      <w:pPr>
        <w:pStyle w:val="ListParagrap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SVĚT</w:t>
      </w:r>
    </w:p>
    <w:p w:rsidR="001B55BF" w:rsidRDefault="001B55BF" w:rsidP="006663FD">
      <w:pPr>
        <w:pStyle w:val="ListParagraph"/>
        <w:rPr>
          <w:rFonts w:ascii="Arial" w:hAnsi="Arial" w:cs="Arial"/>
          <w:sz w:val="28"/>
          <w:szCs w:val="28"/>
        </w:rPr>
      </w:pPr>
    </w:p>
    <w:p w:rsidR="001B55BF" w:rsidRDefault="001B55BF" w:rsidP="006663FD">
      <w:pPr>
        <w:pStyle w:val="ListParagrap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_____________________________________________________</w:t>
      </w:r>
    </w:p>
    <w:p w:rsidR="001B55BF" w:rsidRDefault="001B55BF" w:rsidP="006663FD">
      <w:pPr>
        <w:pStyle w:val="ListParagraph"/>
        <w:rPr>
          <w:rFonts w:ascii="Arial" w:hAnsi="Arial" w:cs="Arial"/>
          <w:sz w:val="28"/>
          <w:szCs w:val="28"/>
        </w:rPr>
      </w:pPr>
    </w:p>
    <w:p w:rsidR="001B55BF" w:rsidRDefault="001B55BF" w:rsidP="006663FD">
      <w:pPr>
        <w:pStyle w:val="ListParagraph"/>
        <w:rPr>
          <w:rFonts w:ascii="Arial" w:hAnsi="Arial" w:cs="Arial"/>
          <w:sz w:val="28"/>
          <w:szCs w:val="28"/>
        </w:rPr>
      </w:pPr>
    </w:p>
    <w:p w:rsidR="001B55BF" w:rsidRDefault="001B55BF" w:rsidP="006663FD">
      <w:pPr>
        <w:pStyle w:val="ListParagrap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JEDNAT</w:t>
      </w:r>
    </w:p>
    <w:p w:rsidR="001B55BF" w:rsidRDefault="001B55BF" w:rsidP="006663FD">
      <w:pPr>
        <w:pStyle w:val="ListParagraph"/>
        <w:pBdr>
          <w:bottom w:val="single" w:sz="12" w:space="1" w:color="auto"/>
        </w:pBdr>
        <w:rPr>
          <w:rFonts w:ascii="Arial" w:hAnsi="Arial" w:cs="Arial"/>
          <w:sz w:val="28"/>
          <w:szCs w:val="28"/>
        </w:rPr>
      </w:pPr>
    </w:p>
    <w:p w:rsidR="001B55BF" w:rsidRDefault="001B55BF" w:rsidP="006663FD">
      <w:pPr>
        <w:pStyle w:val="ListParagraph"/>
        <w:rPr>
          <w:rFonts w:ascii="Arial" w:hAnsi="Arial" w:cs="Arial"/>
          <w:sz w:val="28"/>
          <w:szCs w:val="28"/>
        </w:rPr>
      </w:pPr>
    </w:p>
    <w:p w:rsidR="001B55BF" w:rsidRDefault="001B55BF" w:rsidP="006663FD">
      <w:pPr>
        <w:pStyle w:val="ListParagraph"/>
        <w:rPr>
          <w:rFonts w:ascii="Arial" w:hAnsi="Arial" w:cs="Arial"/>
          <w:sz w:val="28"/>
          <w:szCs w:val="28"/>
        </w:rPr>
      </w:pPr>
    </w:p>
    <w:p w:rsidR="001B55BF" w:rsidRDefault="001B55BF" w:rsidP="006663FD">
      <w:pPr>
        <w:pStyle w:val="ListParagraph"/>
        <w:rPr>
          <w:rFonts w:ascii="Arial" w:hAnsi="Arial" w:cs="Arial"/>
          <w:sz w:val="28"/>
          <w:szCs w:val="28"/>
        </w:rPr>
      </w:pPr>
    </w:p>
    <w:p w:rsidR="001B55BF" w:rsidRDefault="001B55BF" w:rsidP="006663FD">
      <w:pPr>
        <w:pStyle w:val="ListParagraph"/>
        <w:rPr>
          <w:rFonts w:ascii="Arial" w:hAnsi="Arial" w:cs="Arial"/>
          <w:sz w:val="28"/>
          <w:szCs w:val="28"/>
        </w:rPr>
      </w:pPr>
    </w:p>
    <w:p w:rsidR="001B55BF" w:rsidRDefault="001B55BF" w:rsidP="006663FD">
      <w:pPr>
        <w:pStyle w:val="ListParagraph"/>
        <w:rPr>
          <w:rFonts w:ascii="Arial" w:hAnsi="Arial" w:cs="Arial"/>
          <w:sz w:val="28"/>
          <w:szCs w:val="28"/>
        </w:rPr>
      </w:pPr>
    </w:p>
    <w:p w:rsidR="001B55BF" w:rsidRDefault="001B55BF" w:rsidP="006663FD">
      <w:pPr>
        <w:pStyle w:val="ListParagraph"/>
        <w:rPr>
          <w:rFonts w:ascii="Arial" w:hAnsi="Arial" w:cs="Arial"/>
          <w:sz w:val="28"/>
          <w:szCs w:val="28"/>
        </w:rPr>
      </w:pPr>
    </w:p>
    <w:p w:rsidR="001B55BF" w:rsidRDefault="001B55BF" w:rsidP="006663FD">
      <w:pPr>
        <w:pStyle w:val="ListParagraph"/>
        <w:rPr>
          <w:rFonts w:ascii="Arial" w:hAnsi="Arial" w:cs="Arial"/>
          <w:sz w:val="28"/>
          <w:szCs w:val="28"/>
        </w:rPr>
      </w:pPr>
    </w:p>
    <w:p w:rsidR="001B55BF" w:rsidRDefault="001B55BF" w:rsidP="006663FD">
      <w:pPr>
        <w:pStyle w:val="ListParagraph"/>
        <w:rPr>
          <w:rFonts w:ascii="Arial" w:hAnsi="Arial" w:cs="Arial"/>
          <w:sz w:val="28"/>
          <w:szCs w:val="28"/>
        </w:rPr>
      </w:pPr>
    </w:p>
    <w:p w:rsidR="001B55BF" w:rsidRDefault="001B55BF" w:rsidP="006663FD">
      <w:pPr>
        <w:pStyle w:val="ListParagraph"/>
        <w:rPr>
          <w:rFonts w:ascii="Arial" w:hAnsi="Arial" w:cs="Arial"/>
          <w:sz w:val="28"/>
          <w:szCs w:val="28"/>
        </w:rPr>
      </w:pPr>
    </w:p>
    <w:p w:rsidR="001B55BF" w:rsidRDefault="001B55BF" w:rsidP="006663FD">
      <w:pPr>
        <w:pStyle w:val="ListParagraph"/>
        <w:rPr>
          <w:rFonts w:ascii="Arial" w:hAnsi="Arial" w:cs="Arial"/>
          <w:sz w:val="28"/>
          <w:szCs w:val="28"/>
        </w:rPr>
      </w:pPr>
    </w:p>
    <w:p w:rsidR="001B55BF" w:rsidRDefault="001B55BF" w:rsidP="006663FD">
      <w:pPr>
        <w:pStyle w:val="ListParagraph"/>
        <w:rPr>
          <w:rFonts w:ascii="Arial" w:hAnsi="Arial" w:cs="Arial"/>
          <w:sz w:val="28"/>
          <w:szCs w:val="28"/>
        </w:rPr>
      </w:pPr>
    </w:p>
    <w:p w:rsidR="001B55BF" w:rsidRDefault="001B55BF" w:rsidP="006663FD">
      <w:pPr>
        <w:pStyle w:val="ListParagraph"/>
        <w:rPr>
          <w:rFonts w:ascii="Arial" w:hAnsi="Arial" w:cs="Arial"/>
          <w:sz w:val="28"/>
          <w:szCs w:val="28"/>
        </w:rPr>
      </w:pPr>
    </w:p>
    <w:p w:rsidR="001B55BF" w:rsidRDefault="001B55BF" w:rsidP="006663FD">
      <w:pPr>
        <w:pStyle w:val="ListParagraph"/>
        <w:rPr>
          <w:rFonts w:ascii="Arial" w:hAnsi="Arial" w:cs="Arial"/>
          <w:sz w:val="28"/>
          <w:szCs w:val="28"/>
        </w:rPr>
      </w:pPr>
    </w:p>
    <w:p w:rsidR="001B55BF" w:rsidRDefault="001B55BF" w:rsidP="006663FD">
      <w:pPr>
        <w:pStyle w:val="ListParagraph"/>
        <w:rPr>
          <w:rFonts w:ascii="Arial" w:hAnsi="Arial" w:cs="Arial"/>
          <w:sz w:val="28"/>
          <w:szCs w:val="28"/>
        </w:rPr>
      </w:pPr>
    </w:p>
    <w:p w:rsidR="001B55BF" w:rsidRDefault="001B55BF" w:rsidP="006663FD">
      <w:pPr>
        <w:pStyle w:val="ListParagraph"/>
        <w:rPr>
          <w:rFonts w:ascii="Arial" w:hAnsi="Arial" w:cs="Arial"/>
          <w:sz w:val="28"/>
          <w:szCs w:val="28"/>
        </w:rPr>
      </w:pPr>
    </w:p>
    <w:p w:rsidR="001B55BF" w:rsidRDefault="001B55BF" w:rsidP="006663FD">
      <w:pPr>
        <w:pStyle w:val="ListParagraph"/>
        <w:rPr>
          <w:rFonts w:ascii="Arial" w:hAnsi="Arial" w:cs="Arial"/>
          <w:sz w:val="28"/>
          <w:szCs w:val="28"/>
        </w:rPr>
      </w:pPr>
    </w:p>
    <w:p w:rsidR="001B55BF" w:rsidRDefault="001B55BF" w:rsidP="006663FD">
      <w:pPr>
        <w:pStyle w:val="ListParagraph"/>
        <w:rPr>
          <w:rFonts w:ascii="Arial" w:hAnsi="Arial" w:cs="Arial"/>
          <w:sz w:val="28"/>
          <w:szCs w:val="28"/>
        </w:rPr>
      </w:pPr>
    </w:p>
    <w:p w:rsidR="001B55BF" w:rsidRDefault="001B55BF" w:rsidP="006663FD">
      <w:pPr>
        <w:pStyle w:val="ListParagraph"/>
        <w:rPr>
          <w:rFonts w:ascii="Arial" w:hAnsi="Arial" w:cs="Arial"/>
          <w:sz w:val="28"/>
          <w:szCs w:val="28"/>
        </w:rPr>
      </w:pPr>
    </w:p>
    <w:p w:rsidR="001B55BF" w:rsidRDefault="001B55BF" w:rsidP="006663FD">
      <w:pPr>
        <w:pStyle w:val="ListParagraph"/>
        <w:rPr>
          <w:rFonts w:ascii="Arial" w:hAnsi="Arial" w:cs="Arial"/>
          <w:sz w:val="28"/>
          <w:szCs w:val="28"/>
        </w:rPr>
      </w:pPr>
    </w:p>
    <w:p w:rsidR="001B55BF" w:rsidRDefault="001B55BF" w:rsidP="006663FD">
      <w:pPr>
        <w:pStyle w:val="ListParagraph"/>
        <w:rPr>
          <w:rFonts w:ascii="Arial" w:hAnsi="Arial" w:cs="Arial"/>
          <w:sz w:val="28"/>
          <w:szCs w:val="28"/>
        </w:rPr>
      </w:pPr>
    </w:p>
    <w:p w:rsidR="001B55BF" w:rsidRDefault="001B55BF" w:rsidP="006663FD">
      <w:pPr>
        <w:pStyle w:val="ListParagraph"/>
        <w:rPr>
          <w:rFonts w:ascii="Arial" w:hAnsi="Arial" w:cs="Arial"/>
          <w:sz w:val="28"/>
          <w:szCs w:val="28"/>
        </w:rPr>
      </w:pPr>
    </w:p>
    <w:p w:rsidR="001B55BF" w:rsidRDefault="001B55BF" w:rsidP="006663FD">
      <w:pPr>
        <w:pStyle w:val="ListParagraph"/>
        <w:rPr>
          <w:rFonts w:ascii="Arial" w:hAnsi="Arial" w:cs="Arial"/>
          <w:sz w:val="28"/>
          <w:szCs w:val="28"/>
        </w:rPr>
      </w:pPr>
    </w:p>
    <w:p w:rsidR="001B55BF" w:rsidRPr="00FC7766" w:rsidRDefault="001B55BF" w:rsidP="00FC7766">
      <w:pPr>
        <w:pStyle w:val="ListParagraph"/>
        <w:jc w:val="center"/>
        <w:rPr>
          <w:rFonts w:ascii="Arial" w:hAnsi="Arial" w:cs="Arial"/>
          <w:b/>
          <w:bCs/>
          <w:color w:val="FF0000"/>
          <w:sz w:val="36"/>
          <w:szCs w:val="36"/>
        </w:rPr>
      </w:pPr>
      <w:bookmarkStart w:id="0" w:name="_GoBack"/>
      <w:bookmarkEnd w:id="0"/>
      <w:r w:rsidRPr="00FC7766">
        <w:rPr>
          <w:rFonts w:ascii="Arial" w:hAnsi="Arial" w:cs="Arial"/>
          <w:b/>
          <w:bCs/>
          <w:color w:val="FF0000"/>
          <w:sz w:val="36"/>
          <w:szCs w:val="36"/>
        </w:rPr>
        <w:t>KONTROLA</w:t>
      </w:r>
    </w:p>
    <w:p w:rsidR="001B55BF" w:rsidRPr="006961BB" w:rsidRDefault="001B55BF" w:rsidP="006663FD">
      <w:pPr>
        <w:pStyle w:val="ListParagrap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Dobrý ob</w:t>
      </w:r>
      <w:r w:rsidRPr="006663FD">
        <w:rPr>
          <w:rFonts w:ascii="Arial" w:hAnsi="Arial" w:cs="Arial"/>
          <w:b/>
          <w:bCs/>
          <w:color w:val="FF0000"/>
          <w:sz w:val="28"/>
          <w:szCs w:val="28"/>
        </w:rPr>
        <w:t>ě</w:t>
      </w:r>
      <w:r>
        <w:rPr>
          <w:rFonts w:ascii="Arial" w:hAnsi="Arial" w:cs="Arial"/>
          <w:sz w:val="28"/>
          <w:szCs w:val="28"/>
        </w:rPr>
        <w:t>d, velká ob</w:t>
      </w:r>
      <w:r w:rsidRPr="006663FD">
        <w:rPr>
          <w:rFonts w:ascii="Arial" w:hAnsi="Arial" w:cs="Arial"/>
          <w:b/>
          <w:bCs/>
          <w:color w:val="FF0000"/>
          <w:sz w:val="28"/>
          <w:szCs w:val="28"/>
        </w:rPr>
        <w:t>ě</w:t>
      </w:r>
      <w:r>
        <w:rPr>
          <w:rFonts w:ascii="Arial" w:hAnsi="Arial" w:cs="Arial"/>
          <w:sz w:val="28"/>
          <w:szCs w:val="28"/>
        </w:rPr>
        <w:t>ť, ob</w:t>
      </w:r>
      <w:r w:rsidRPr="006663FD">
        <w:rPr>
          <w:rFonts w:ascii="Arial" w:hAnsi="Arial" w:cs="Arial"/>
          <w:b/>
          <w:bCs/>
          <w:color w:val="FF0000"/>
          <w:sz w:val="28"/>
          <w:szCs w:val="28"/>
        </w:rPr>
        <w:t>je</w:t>
      </w:r>
      <w:r>
        <w:rPr>
          <w:rFonts w:ascii="Arial" w:hAnsi="Arial" w:cs="Arial"/>
          <w:sz w:val="28"/>
          <w:szCs w:val="28"/>
        </w:rPr>
        <w:t>dnávka, v</w:t>
      </w:r>
      <w:r w:rsidRPr="006663FD">
        <w:rPr>
          <w:rFonts w:ascii="Arial" w:hAnsi="Arial" w:cs="Arial"/>
          <w:b/>
          <w:bCs/>
          <w:color w:val="FF0000"/>
          <w:sz w:val="28"/>
          <w:szCs w:val="28"/>
        </w:rPr>
        <w:t>je</w:t>
      </w:r>
      <w:r>
        <w:rPr>
          <w:rFonts w:ascii="Arial" w:hAnsi="Arial" w:cs="Arial"/>
          <w:sz w:val="28"/>
          <w:szCs w:val="28"/>
        </w:rPr>
        <w:t>zd do dvora, s</w:t>
      </w:r>
      <w:r w:rsidRPr="006663FD">
        <w:rPr>
          <w:rFonts w:ascii="Arial" w:hAnsi="Arial" w:cs="Arial"/>
          <w:b/>
          <w:bCs/>
          <w:color w:val="FF0000"/>
          <w:sz w:val="28"/>
          <w:szCs w:val="28"/>
        </w:rPr>
        <w:t>je</w:t>
      </w:r>
      <w:r>
        <w:rPr>
          <w:rFonts w:ascii="Arial" w:hAnsi="Arial" w:cs="Arial"/>
          <w:sz w:val="28"/>
          <w:szCs w:val="28"/>
        </w:rPr>
        <w:t>zd spisovatelů, matčino ob</w:t>
      </w:r>
      <w:r w:rsidRPr="006663FD">
        <w:rPr>
          <w:rFonts w:ascii="Arial" w:hAnsi="Arial" w:cs="Arial"/>
          <w:b/>
          <w:bCs/>
          <w:color w:val="FF0000"/>
          <w:sz w:val="28"/>
          <w:szCs w:val="28"/>
        </w:rPr>
        <w:t>je</w:t>
      </w:r>
      <w:r>
        <w:rPr>
          <w:rFonts w:ascii="Arial" w:hAnsi="Arial" w:cs="Arial"/>
          <w:sz w:val="28"/>
          <w:szCs w:val="28"/>
        </w:rPr>
        <w:t>tí, hodně hv</w:t>
      </w:r>
      <w:r w:rsidRPr="006663FD">
        <w:rPr>
          <w:rFonts w:ascii="Arial" w:hAnsi="Arial" w:cs="Arial"/>
          <w:b/>
          <w:bCs/>
          <w:color w:val="FF0000"/>
          <w:sz w:val="28"/>
          <w:szCs w:val="28"/>
        </w:rPr>
        <w:t>ě</w:t>
      </w:r>
      <w:r>
        <w:rPr>
          <w:rFonts w:ascii="Arial" w:hAnsi="Arial" w:cs="Arial"/>
          <w:sz w:val="28"/>
          <w:szCs w:val="28"/>
        </w:rPr>
        <w:t>zd, sb</w:t>
      </w:r>
      <w:r w:rsidRPr="006663FD">
        <w:rPr>
          <w:rFonts w:ascii="Arial" w:hAnsi="Arial" w:cs="Arial"/>
          <w:b/>
          <w:bCs/>
          <w:color w:val="FF0000"/>
          <w:sz w:val="28"/>
          <w:szCs w:val="28"/>
        </w:rPr>
        <w:t>ě</w:t>
      </w:r>
      <w:r>
        <w:rPr>
          <w:rFonts w:ascii="Arial" w:hAnsi="Arial" w:cs="Arial"/>
          <w:sz w:val="28"/>
          <w:szCs w:val="28"/>
        </w:rPr>
        <w:t>r bylin, nezdravý z</w:t>
      </w:r>
      <w:r w:rsidRPr="006663FD">
        <w:rPr>
          <w:rFonts w:ascii="Arial" w:hAnsi="Arial" w:cs="Arial"/>
          <w:b/>
          <w:bCs/>
          <w:color w:val="FF0000"/>
          <w:sz w:val="28"/>
          <w:szCs w:val="28"/>
        </w:rPr>
        <w:t>je</w:t>
      </w:r>
      <w:r>
        <w:rPr>
          <w:rFonts w:ascii="Arial" w:hAnsi="Arial" w:cs="Arial"/>
          <w:sz w:val="28"/>
          <w:szCs w:val="28"/>
        </w:rPr>
        <w:t>v, pes v</w:t>
      </w:r>
      <w:r w:rsidRPr="006663FD">
        <w:rPr>
          <w:rFonts w:ascii="Arial" w:hAnsi="Arial" w:cs="Arial"/>
          <w:b/>
          <w:bCs/>
          <w:color w:val="FF0000"/>
          <w:sz w:val="28"/>
          <w:szCs w:val="28"/>
        </w:rPr>
        <w:t>ě</w:t>
      </w:r>
      <w:r>
        <w:rPr>
          <w:rFonts w:ascii="Arial" w:hAnsi="Arial" w:cs="Arial"/>
          <w:sz w:val="28"/>
          <w:szCs w:val="28"/>
        </w:rPr>
        <w:t>třil, s</w:t>
      </w:r>
      <w:r w:rsidRPr="006663FD">
        <w:rPr>
          <w:rFonts w:ascii="Arial" w:hAnsi="Arial" w:cs="Arial"/>
          <w:b/>
          <w:bCs/>
          <w:color w:val="FF0000"/>
          <w:sz w:val="28"/>
          <w:szCs w:val="28"/>
        </w:rPr>
        <w:t>je</w:t>
      </w:r>
      <w:r>
        <w:rPr>
          <w:rFonts w:ascii="Arial" w:hAnsi="Arial" w:cs="Arial"/>
          <w:sz w:val="28"/>
          <w:szCs w:val="28"/>
        </w:rPr>
        <w:t>l dolů, podivná zv</w:t>
      </w:r>
      <w:r w:rsidRPr="006663FD">
        <w:rPr>
          <w:rFonts w:ascii="Arial" w:hAnsi="Arial" w:cs="Arial"/>
          <w:b/>
          <w:bCs/>
          <w:color w:val="FF0000"/>
          <w:sz w:val="28"/>
          <w:szCs w:val="28"/>
        </w:rPr>
        <w:t>ě</w:t>
      </w:r>
      <w:r>
        <w:rPr>
          <w:rFonts w:ascii="Arial" w:hAnsi="Arial" w:cs="Arial"/>
          <w:sz w:val="28"/>
          <w:szCs w:val="28"/>
        </w:rPr>
        <w:t>st, vysoké nap</w:t>
      </w:r>
      <w:r w:rsidRPr="006663FD">
        <w:rPr>
          <w:rFonts w:ascii="Arial" w:hAnsi="Arial" w:cs="Arial"/>
          <w:b/>
          <w:bCs/>
          <w:color w:val="FF0000"/>
          <w:sz w:val="28"/>
          <w:szCs w:val="28"/>
        </w:rPr>
        <w:t>ě</w:t>
      </w:r>
      <w:r>
        <w:rPr>
          <w:rFonts w:ascii="Arial" w:hAnsi="Arial" w:cs="Arial"/>
          <w:sz w:val="28"/>
          <w:szCs w:val="28"/>
        </w:rPr>
        <w:t>tí, ob</w:t>
      </w:r>
      <w:r w:rsidRPr="006663FD">
        <w:rPr>
          <w:rFonts w:ascii="Arial" w:hAnsi="Arial" w:cs="Arial"/>
          <w:b/>
          <w:bCs/>
          <w:color w:val="FF0000"/>
          <w:sz w:val="28"/>
          <w:szCs w:val="28"/>
        </w:rPr>
        <w:t>je</w:t>
      </w:r>
      <w:r>
        <w:rPr>
          <w:rFonts w:ascii="Arial" w:hAnsi="Arial" w:cs="Arial"/>
          <w:sz w:val="28"/>
          <w:szCs w:val="28"/>
        </w:rPr>
        <w:t>l kaluž, zchátralý ob</w:t>
      </w:r>
      <w:r w:rsidRPr="006663FD">
        <w:rPr>
          <w:rFonts w:ascii="Arial" w:hAnsi="Arial" w:cs="Arial"/>
          <w:b/>
          <w:bCs/>
          <w:color w:val="FF0000"/>
          <w:sz w:val="28"/>
          <w:szCs w:val="28"/>
        </w:rPr>
        <w:t>je</w:t>
      </w:r>
      <w:r>
        <w:rPr>
          <w:rFonts w:ascii="Arial" w:hAnsi="Arial" w:cs="Arial"/>
          <w:sz w:val="28"/>
          <w:szCs w:val="28"/>
        </w:rPr>
        <w:t>kt, na lípě, ob</w:t>
      </w:r>
      <w:r w:rsidRPr="006663FD">
        <w:rPr>
          <w:rFonts w:ascii="Arial" w:hAnsi="Arial" w:cs="Arial"/>
          <w:b/>
          <w:bCs/>
          <w:color w:val="FF0000"/>
          <w:sz w:val="28"/>
          <w:szCs w:val="28"/>
        </w:rPr>
        <w:t>je</w:t>
      </w:r>
      <w:r>
        <w:rPr>
          <w:rFonts w:ascii="Arial" w:hAnsi="Arial" w:cs="Arial"/>
          <w:sz w:val="28"/>
          <w:szCs w:val="28"/>
        </w:rPr>
        <w:t>vit na map</w:t>
      </w:r>
      <w:r w:rsidRPr="006663FD">
        <w:rPr>
          <w:rFonts w:ascii="Arial" w:hAnsi="Arial" w:cs="Arial"/>
          <w:b/>
          <w:bCs/>
          <w:color w:val="FF0000"/>
          <w:sz w:val="28"/>
          <w:szCs w:val="28"/>
        </w:rPr>
        <w:t>ě</w:t>
      </w:r>
      <w:r>
        <w:rPr>
          <w:rFonts w:ascii="Arial" w:hAnsi="Arial" w:cs="Arial"/>
          <w:sz w:val="28"/>
          <w:szCs w:val="28"/>
        </w:rPr>
        <w:t>, ob</w:t>
      </w:r>
      <w:r w:rsidRPr="006663FD">
        <w:rPr>
          <w:rFonts w:ascii="Arial" w:hAnsi="Arial" w:cs="Arial"/>
          <w:b/>
          <w:bCs/>
          <w:color w:val="FF0000"/>
          <w:sz w:val="28"/>
          <w:szCs w:val="28"/>
        </w:rPr>
        <w:t>je</w:t>
      </w:r>
      <w:r>
        <w:rPr>
          <w:rFonts w:ascii="Arial" w:hAnsi="Arial" w:cs="Arial"/>
          <w:sz w:val="28"/>
          <w:szCs w:val="28"/>
        </w:rPr>
        <w:t>m krychle, zp</w:t>
      </w:r>
      <w:r w:rsidRPr="006663FD">
        <w:rPr>
          <w:rFonts w:ascii="Arial" w:hAnsi="Arial" w:cs="Arial"/>
          <w:b/>
          <w:bCs/>
          <w:color w:val="FF0000"/>
          <w:sz w:val="28"/>
          <w:szCs w:val="28"/>
        </w:rPr>
        <w:t>ě</w:t>
      </w:r>
      <w:r>
        <w:rPr>
          <w:rFonts w:ascii="Arial" w:hAnsi="Arial" w:cs="Arial"/>
          <w:sz w:val="28"/>
          <w:szCs w:val="28"/>
        </w:rPr>
        <w:t>v, lesní p</w:t>
      </w:r>
      <w:r w:rsidRPr="006663FD">
        <w:rPr>
          <w:rFonts w:ascii="Arial" w:hAnsi="Arial" w:cs="Arial"/>
          <w:b/>
          <w:bCs/>
          <w:color w:val="FF0000"/>
          <w:sz w:val="28"/>
          <w:szCs w:val="28"/>
        </w:rPr>
        <w:t>ě</w:t>
      </w:r>
      <w:r>
        <w:rPr>
          <w:rFonts w:ascii="Arial" w:hAnsi="Arial" w:cs="Arial"/>
          <w:sz w:val="28"/>
          <w:szCs w:val="28"/>
        </w:rPr>
        <w:t>šina, ob</w:t>
      </w:r>
      <w:r w:rsidRPr="006663FD">
        <w:rPr>
          <w:rFonts w:ascii="Arial" w:hAnsi="Arial" w:cs="Arial"/>
          <w:b/>
          <w:bCs/>
          <w:color w:val="FF0000"/>
          <w:sz w:val="28"/>
          <w:szCs w:val="28"/>
        </w:rPr>
        <w:t>je</w:t>
      </w:r>
      <w:r>
        <w:rPr>
          <w:rFonts w:ascii="Arial" w:hAnsi="Arial" w:cs="Arial"/>
          <w:sz w:val="28"/>
          <w:szCs w:val="28"/>
        </w:rPr>
        <w:t>dnej si, prob</w:t>
      </w:r>
      <w:r w:rsidRPr="006663FD">
        <w:rPr>
          <w:rFonts w:ascii="Arial" w:hAnsi="Arial" w:cs="Arial"/>
          <w:b/>
          <w:bCs/>
          <w:color w:val="FF0000"/>
          <w:sz w:val="28"/>
          <w:szCs w:val="28"/>
        </w:rPr>
        <w:t>ě</w:t>
      </w:r>
      <w:r>
        <w:rPr>
          <w:rFonts w:ascii="Arial" w:hAnsi="Arial" w:cs="Arial"/>
          <w:sz w:val="28"/>
          <w:szCs w:val="28"/>
        </w:rPr>
        <w:t>hl cílem, ov</w:t>
      </w:r>
      <w:r w:rsidRPr="006663FD">
        <w:rPr>
          <w:rFonts w:ascii="Arial" w:hAnsi="Arial" w:cs="Arial"/>
          <w:b/>
          <w:bCs/>
          <w:color w:val="FF0000"/>
          <w:sz w:val="28"/>
          <w:szCs w:val="28"/>
        </w:rPr>
        <w:t>ě</w:t>
      </w:r>
      <w:r>
        <w:rPr>
          <w:rFonts w:ascii="Arial" w:hAnsi="Arial" w:cs="Arial"/>
          <w:sz w:val="28"/>
          <w:szCs w:val="28"/>
        </w:rPr>
        <w:t>nčen vavříny, kostelní v</w:t>
      </w:r>
      <w:r w:rsidRPr="006663FD">
        <w:rPr>
          <w:rFonts w:ascii="Arial" w:hAnsi="Arial" w:cs="Arial"/>
          <w:b/>
          <w:bCs/>
          <w:color w:val="FF0000"/>
          <w:sz w:val="28"/>
          <w:szCs w:val="28"/>
        </w:rPr>
        <w:t>ě</w:t>
      </w:r>
      <w:r>
        <w:rPr>
          <w:rFonts w:ascii="Arial" w:hAnsi="Arial" w:cs="Arial"/>
          <w:sz w:val="28"/>
          <w:szCs w:val="28"/>
        </w:rPr>
        <w:t>ž, ob</w:t>
      </w:r>
      <w:r w:rsidRPr="006663FD">
        <w:rPr>
          <w:rFonts w:ascii="Arial" w:hAnsi="Arial" w:cs="Arial"/>
          <w:b/>
          <w:bCs/>
          <w:color w:val="FF0000"/>
          <w:sz w:val="28"/>
          <w:szCs w:val="28"/>
        </w:rPr>
        <w:t>je</w:t>
      </w:r>
      <w:r>
        <w:rPr>
          <w:rFonts w:ascii="Arial" w:hAnsi="Arial" w:cs="Arial"/>
          <w:sz w:val="28"/>
          <w:szCs w:val="28"/>
        </w:rPr>
        <w:t>v století, stará pov</w:t>
      </w:r>
      <w:r w:rsidRPr="006663FD">
        <w:rPr>
          <w:rFonts w:ascii="Arial" w:hAnsi="Arial" w:cs="Arial"/>
          <w:b/>
          <w:bCs/>
          <w:color w:val="FF0000"/>
          <w:sz w:val="28"/>
          <w:szCs w:val="28"/>
        </w:rPr>
        <w:t>ě</w:t>
      </w:r>
      <w:r>
        <w:rPr>
          <w:rFonts w:ascii="Arial" w:hAnsi="Arial" w:cs="Arial"/>
          <w:sz w:val="28"/>
          <w:szCs w:val="28"/>
        </w:rPr>
        <w:t>st, širokoúhlý ob</w:t>
      </w:r>
      <w:r w:rsidRPr="006663FD">
        <w:rPr>
          <w:rFonts w:ascii="Arial" w:hAnsi="Arial" w:cs="Arial"/>
          <w:b/>
          <w:bCs/>
          <w:color w:val="FF0000"/>
          <w:sz w:val="28"/>
          <w:szCs w:val="28"/>
        </w:rPr>
        <w:t>je</w:t>
      </w:r>
      <w:r>
        <w:rPr>
          <w:rFonts w:ascii="Arial" w:hAnsi="Arial" w:cs="Arial"/>
          <w:sz w:val="28"/>
          <w:szCs w:val="28"/>
        </w:rPr>
        <w:t>ktiv,  ob</w:t>
      </w:r>
      <w:r w:rsidRPr="006663FD">
        <w:rPr>
          <w:rFonts w:ascii="Arial" w:hAnsi="Arial" w:cs="Arial"/>
          <w:b/>
          <w:bCs/>
          <w:color w:val="FF0000"/>
          <w:sz w:val="28"/>
          <w:szCs w:val="28"/>
        </w:rPr>
        <w:t>ě</w:t>
      </w:r>
      <w:r>
        <w:rPr>
          <w:rFonts w:ascii="Arial" w:hAnsi="Arial" w:cs="Arial"/>
          <w:sz w:val="28"/>
          <w:szCs w:val="28"/>
        </w:rPr>
        <w:t>ma rukama tleskala, vysoké nap</w:t>
      </w:r>
      <w:r w:rsidRPr="006663FD">
        <w:rPr>
          <w:rFonts w:ascii="Arial" w:hAnsi="Arial" w:cs="Arial"/>
          <w:b/>
          <w:bCs/>
          <w:color w:val="FF0000"/>
          <w:sz w:val="28"/>
          <w:szCs w:val="28"/>
        </w:rPr>
        <w:t>ě</w:t>
      </w:r>
      <w:r>
        <w:rPr>
          <w:rFonts w:ascii="Arial" w:hAnsi="Arial" w:cs="Arial"/>
          <w:sz w:val="28"/>
          <w:szCs w:val="28"/>
        </w:rPr>
        <w:t>tí, s</w:t>
      </w:r>
      <w:r w:rsidRPr="006663FD">
        <w:rPr>
          <w:rFonts w:ascii="Arial" w:hAnsi="Arial" w:cs="Arial"/>
          <w:b/>
          <w:bCs/>
          <w:color w:val="FF0000"/>
          <w:sz w:val="28"/>
          <w:szCs w:val="28"/>
        </w:rPr>
        <w:t>je</w:t>
      </w:r>
      <w:r>
        <w:rPr>
          <w:rFonts w:ascii="Arial" w:hAnsi="Arial" w:cs="Arial"/>
          <w:sz w:val="28"/>
          <w:szCs w:val="28"/>
        </w:rPr>
        <w:t>l po zábradlí, autobus v</w:t>
      </w:r>
      <w:r w:rsidRPr="006663FD">
        <w:rPr>
          <w:rFonts w:ascii="Arial" w:hAnsi="Arial" w:cs="Arial"/>
          <w:b/>
          <w:bCs/>
          <w:color w:val="FF0000"/>
          <w:sz w:val="28"/>
          <w:szCs w:val="28"/>
        </w:rPr>
        <w:t>je</w:t>
      </w:r>
      <w:r>
        <w:rPr>
          <w:rFonts w:ascii="Arial" w:hAnsi="Arial" w:cs="Arial"/>
          <w:sz w:val="28"/>
          <w:szCs w:val="28"/>
        </w:rPr>
        <w:t>l do stanice, b</w:t>
      </w:r>
      <w:r w:rsidRPr="006663FD">
        <w:rPr>
          <w:rFonts w:ascii="Arial" w:hAnsi="Arial" w:cs="Arial"/>
          <w:b/>
          <w:bCs/>
          <w:color w:val="FF0000"/>
          <w:sz w:val="28"/>
          <w:szCs w:val="28"/>
        </w:rPr>
        <w:t>ě</w:t>
      </w:r>
      <w:r>
        <w:rPr>
          <w:rFonts w:ascii="Arial" w:hAnsi="Arial" w:cs="Arial"/>
          <w:sz w:val="28"/>
          <w:szCs w:val="28"/>
        </w:rPr>
        <w:t>loveská kyselka, v</w:t>
      </w:r>
      <w:r w:rsidRPr="006663FD">
        <w:rPr>
          <w:rFonts w:ascii="Arial" w:hAnsi="Arial" w:cs="Arial"/>
          <w:b/>
          <w:bCs/>
          <w:color w:val="FF0000"/>
          <w:sz w:val="28"/>
          <w:szCs w:val="28"/>
        </w:rPr>
        <w:t>ě</w:t>
      </w:r>
      <w:r>
        <w:rPr>
          <w:rFonts w:ascii="Arial" w:hAnsi="Arial" w:cs="Arial"/>
          <w:sz w:val="28"/>
          <w:szCs w:val="28"/>
        </w:rPr>
        <w:t>tná skladba, výb</w:t>
      </w:r>
      <w:r w:rsidRPr="006663FD">
        <w:rPr>
          <w:rFonts w:ascii="Arial" w:hAnsi="Arial" w:cs="Arial"/>
          <w:b/>
          <w:bCs/>
          <w:color w:val="FF0000"/>
          <w:sz w:val="28"/>
          <w:szCs w:val="28"/>
        </w:rPr>
        <w:t>ě</w:t>
      </w:r>
      <w:r>
        <w:rPr>
          <w:rFonts w:ascii="Arial" w:hAnsi="Arial" w:cs="Arial"/>
          <w:sz w:val="28"/>
          <w:szCs w:val="28"/>
        </w:rPr>
        <w:t>h pro zvířata, skv</w:t>
      </w:r>
      <w:r w:rsidRPr="006663FD">
        <w:rPr>
          <w:rFonts w:ascii="Arial" w:hAnsi="Arial" w:cs="Arial"/>
          <w:b/>
          <w:bCs/>
          <w:color w:val="FF0000"/>
          <w:sz w:val="28"/>
          <w:szCs w:val="28"/>
        </w:rPr>
        <w:t>ě</w:t>
      </w:r>
      <w:r>
        <w:rPr>
          <w:rFonts w:ascii="Arial" w:hAnsi="Arial" w:cs="Arial"/>
          <w:sz w:val="28"/>
          <w:szCs w:val="28"/>
        </w:rPr>
        <w:t>lý projev, z</w:t>
      </w:r>
      <w:r w:rsidRPr="006663FD">
        <w:rPr>
          <w:rFonts w:ascii="Arial" w:hAnsi="Arial" w:cs="Arial"/>
          <w:color w:val="FF0000"/>
          <w:sz w:val="28"/>
          <w:szCs w:val="28"/>
        </w:rPr>
        <w:t>je</w:t>
      </w:r>
      <w:r>
        <w:rPr>
          <w:rFonts w:ascii="Arial" w:hAnsi="Arial" w:cs="Arial"/>
          <w:sz w:val="28"/>
          <w:szCs w:val="28"/>
        </w:rPr>
        <w:t>vení, sevřel ho v ob</w:t>
      </w:r>
      <w:r w:rsidRPr="006663FD">
        <w:rPr>
          <w:rFonts w:ascii="Arial" w:hAnsi="Arial" w:cs="Arial"/>
          <w:b/>
          <w:bCs/>
          <w:color w:val="FF0000"/>
          <w:sz w:val="28"/>
          <w:szCs w:val="28"/>
        </w:rPr>
        <w:t>je</w:t>
      </w:r>
      <w:r>
        <w:rPr>
          <w:rFonts w:ascii="Arial" w:hAnsi="Arial" w:cs="Arial"/>
          <w:sz w:val="28"/>
          <w:szCs w:val="28"/>
        </w:rPr>
        <w:t>tí, sv</w:t>
      </w:r>
      <w:r w:rsidRPr="006663FD">
        <w:rPr>
          <w:rFonts w:ascii="Arial" w:hAnsi="Arial" w:cs="Arial"/>
          <w:b/>
          <w:bCs/>
          <w:color w:val="FF0000"/>
          <w:sz w:val="28"/>
          <w:szCs w:val="28"/>
        </w:rPr>
        <w:t>ě</w:t>
      </w:r>
      <w:r>
        <w:rPr>
          <w:rFonts w:ascii="Arial" w:hAnsi="Arial" w:cs="Arial"/>
          <w:sz w:val="28"/>
          <w:szCs w:val="28"/>
        </w:rPr>
        <w:t>tová výstava, ob</w:t>
      </w:r>
      <w:r w:rsidRPr="006663FD">
        <w:rPr>
          <w:rFonts w:ascii="Arial" w:hAnsi="Arial" w:cs="Arial"/>
          <w:b/>
          <w:bCs/>
          <w:color w:val="FF0000"/>
          <w:sz w:val="28"/>
          <w:szCs w:val="28"/>
        </w:rPr>
        <w:t>je</w:t>
      </w:r>
      <w:r>
        <w:rPr>
          <w:rFonts w:ascii="Arial" w:hAnsi="Arial" w:cs="Arial"/>
          <w:sz w:val="28"/>
          <w:szCs w:val="28"/>
        </w:rPr>
        <w:t>m kvádru</w:t>
      </w:r>
    </w:p>
    <w:p w:rsidR="001B55BF" w:rsidRDefault="001B55BF" w:rsidP="006663FD">
      <w:pPr>
        <w:pStyle w:val="ListParagraph"/>
        <w:rPr>
          <w:rFonts w:ascii="Arial" w:hAnsi="Arial" w:cs="Arial"/>
          <w:b/>
          <w:bCs/>
          <w:color w:val="FF0000"/>
          <w:sz w:val="28"/>
          <w:szCs w:val="28"/>
        </w:rPr>
      </w:pPr>
    </w:p>
    <w:p w:rsidR="001B55BF" w:rsidRDefault="001B55BF" w:rsidP="006663FD">
      <w:pPr>
        <w:pStyle w:val="ListParagraph"/>
        <w:rPr>
          <w:rFonts w:ascii="Arial" w:hAnsi="Arial" w:cs="Arial"/>
          <w:b/>
          <w:bCs/>
          <w:color w:val="FF0000"/>
          <w:sz w:val="28"/>
          <w:szCs w:val="28"/>
        </w:rPr>
      </w:pPr>
    </w:p>
    <w:p w:rsidR="001B55BF" w:rsidRDefault="001B55BF" w:rsidP="006663FD">
      <w:pPr>
        <w:pStyle w:val="ListParagraph"/>
        <w:rPr>
          <w:rFonts w:ascii="Arial" w:hAnsi="Arial" w:cs="Arial"/>
          <w:b/>
          <w:bCs/>
          <w:color w:val="FF0000"/>
          <w:sz w:val="28"/>
          <w:szCs w:val="28"/>
        </w:rPr>
      </w:pPr>
    </w:p>
    <w:p w:rsidR="001B55BF" w:rsidRDefault="001B55BF" w:rsidP="006663FD">
      <w:pPr>
        <w:pStyle w:val="ListParagraph"/>
        <w:rPr>
          <w:rFonts w:ascii="Arial" w:hAnsi="Arial" w:cs="Arial"/>
          <w:b/>
          <w:bCs/>
          <w:color w:val="FF0000"/>
          <w:sz w:val="28"/>
          <w:szCs w:val="28"/>
        </w:rPr>
      </w:pPr>
    </w:p>
    <w:p w:rsidR="001B55BF" w:rsidRDefault="001B55BF" w:rsidP="006663FD">
      <w:pPr>
        <w:pStyle w:val="ListParagraph"/>
        <w:rPr>
          <w:rFonts w:ascii="Arial" w:hAnsi="Arial" w:cs="Arial"/>
          <w:b/>
          <w:bCs/>
          <w:sz w:val="28"/>
          <w:szCs w:val="28"/>
        </w:rPr>
      </w:pPr>
      <w:r w:rsidRPr="00FC7766">
        <w:rPr>
          <w:rFonts w:ascii="Arial" w:hAnsi="Arial" w:cs="Arial"/>
          <w:b/>
          <w:bCs/>
          <w:sz w:val="28"/>
          <w:szCs w:val="28"/>
        </w:rPr>
        <w:t>POUŽITÉ ZDROJE:</w:t>
      </w:r>
    </w:p>
    <w:p w:rsidR="001B55BF" w:rsidRDefault="001B55BF" w:rsidP="006663FD">
      <w:pPr>
        <w:pStyle w:val="ListParagraph"/>
        <w:rPr>
          <w:rFonts w:ascii="Arial" w:hAnsi="Arial" w:cs="Arial"/>
          <w:b/>
          <w:bCs/>
          <w:sz w:val="28"/>
          <w:szCs w:val="28"/>
        </w:rPr>
      </w:pPr>
    </w:p>
    <w:p w:rsidR="001B55BF" w:rsidRDefault="001B55BF" w:rsidP="006663FD">
      <w:pPr>
        <w:pStyle w:val="ListParagraph"/>
        <w:rPr>
          <w:rFonts w:ascii="Arial" w:hAnsi="Arial" w:cs="Arial"/>
          <w:b/>
          <w:bCs/>
          <w:sz w:val="28"/>
          <w:szCs w:val="28"/>
        </w:rPr>
      </w:pPr>
    </w:p>
    <w:p w:rsidR="001B55BF" w:rsidRDefault="001B55BF" w:rsidP="00FC7766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Kolektiv autorů. Pravidla českého pravopisu. 4. vydání. FIN  PUBLISCHING, 2007. ISBN 80-86002-68-3</w:t>
      </w:r>
    </w:p>
    <w:p w:rsidR="001B55BF" w:rsidRDefault="001B55BF" w:rsidP="00FC7766"/>
    <w:p w:rsidR="001B55BF" w:rsidRDefault="001B55BF" w:rsidP="00FC7766">
      <w:pPr>
        <w:rPr>
          <w:b/>
          <w:bCs/>
          <w:sz w:val="28"/>
          <w:szCs w:val="28"/>
        </w:rPr>
      </w:pPr>
    </w:p>
    <w:p w:rsidR="001B55BF" w:rsidRDefault="001B55BF" w:rsidP="00FC7766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Kamiš,K., Procvičujeme pravopis podle Pravidel ve škole i doma. Praha, Naše vojsko, 1995. ISBN 80-7168-276-4</w:t>
      </w:r>
    </w:p>
    <w:p w:rsidR="001B55BF" w:rsidRPr="00FC7766" w:rsidRDefault="001B55BF" w:rsidP="006663FD">
      <w:pPr>
        <w:pStyle w:val="ListParagraph"/>
        <w:rPr>
          <w:rFonts w:ascii="Arial" w:hAnsi="Arial" w:cs="Arial"/>
          <w:b/>
          <w:bCs/>
          <w:sz w:val="28"/>
          <w:szCs w:val="28"/>
        </w:rPr>
      </w:pPr>
    </w:p>
    <w:sectPr w:rsidR="001B55BF" w:rsidRPr="00FC7766" w:rsidSect="004452C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203938"/>
    <w:multiLevelType w:val="hybridMultilevel"/>
    <w:tmpl w:val="79DEC73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BE464F"/>
    <w:multiLevelType w:val="hybridMultilevel"/>
    <w:tmpl w:val="702A788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defaultTabStop w:val="708"/>
  <w:hyphenationZone w:val="425"/>
  <w:characterSpacingControl w:val="doNotCompress"/>
  <w:doNotValidateAgainstSchema/>
  <w:doNotDemarcateInvalidXml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961BB"/>
    <w:rsid w:val="001B55BF"/>
    <w:rsid w:val="002C75FF"/>
    <w:rsid w:val="00336A3F"/>
    <w:rsid w:val="0041512C"/>
    <w:rsid w:val="00416BF1"/>
    <w:rsid w:val="004314AF"/>
    <w:rsid w:val="004452CC"/>
    <w:rsid w:val="005A6F45"/>
    <w:rsid w:val="006663FD"/>
    <w:rsid w:val="006961BB"/>
    <w:rsid w:val="00754DDC"/>
    <w:rsid w:val="00B600B3"/>
    <w:rsid w:val="00D42CED"/>
    <w:rsid w:val="00FC6339"/>
    <w:rsid w:val="00FC77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961BB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6961B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51</TotalTime>
  <Pages>4</Pages>
  <Words>392</Words>
  <Characters>2317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Daniela Vlčková</cp:lastModifiedBy>
  <cp:revision>3</cp:revision>
  <cp:lastPrinted>2014-01-06T16:10:00Z</cp:lastPrinted>
  <dcterms:created xsi:type="dcterms:W3CDTF">2013-12-15T21:44:00Z</dcterms:created>
  <dcterms:modified xsi:type="dcterms:W3CDTF">2014-01-06T16:10:00Z</dcterms:modified>
</cp:coreProperties>
</file>