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="-845" w:tblpY="6615"/>
        <w:tblW w:w="11056" w:type="dxa"/>
        <w:tblLayout w:type="fixed"/>
        <w:tblCellMar>
          <w:left w:w="0" w:type="dxa"/>
          <w:right w:w="0" w:type="dxa"/>
        </w:tblCellMar>
        <w:tblLook w:val="0620"/>
      </w:tblPr>
      <w:tblGrid>
        <w:gridCol w:w="1985"/>
        <w:gridCol w:w="9071"/>
      </w:tblGrid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F2055A" w:rsidRDefault="00D90F58" w:rsidP="004C494C">
            <w:pPr>
              <w:rPr>
                <w:color w:val="FFFFFF" w:themeColor="background1"/>
              </w:rPr>
            </w:pPr>
          </w:p>
        </w:tc>
        <w:tc>
          <w:tcPr>
            <w:tcW w:w="907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4C494C">
            <w:r w:rsidRPr="00485910">
              <w:rPr>
                <w:i/>
                <w:iCs/>
              </w:rPr>
              <w:t>CZ.1.07/1.5.00/34.0479</w:t>
            </w:r>
          </w:p>
        </w:tc>
      </w:tr>
      <w:tr w:rsidR="00485910" w:rsidRPr="00485910" w:rsidTr="004C494C">
        <w:trPr>
          <w:trHeight w:hRule="exact" w:val="778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364D" w:rsidRPr="00C5364D" w:rsidRDefault="006A424F" w:rsidP="004C494C">
            <w:r w:rsidRPr="006A424F">
              <w:rPr>
                <w:i/>
                <w:iCs/>
              </w:rPr>
              <w:t>VY_32_INOVACE_HANA_MERVARTOVA_VYTVA</w:t>
            </w:r>
            <w:r w:rsidR="007F33D3">
              <w:rPr>
                <w:i/>
                <w:iCs/>
              </w:rPr>
              <w:t>RNE_UMENI_</w:t>
            </w:r>
            <w:r w:rsidR="008B79A1">
              <w:rPr>
                <w:i/>
                <w:iCs/>
              </w:rPr>
              <w:t>PRAVEKU_EGYPTA_A_</w:t>
            </w:r>
            <w:r w:rsidR="00D574B4">
              <w:rPr>
                <w:i/>
                <w:iCs/>
              </w:rPr>
              <w:t>MEZOPOTAMIE_</w:t>
            </w:r>
            <w:r w:rsidR="00CD1C0A">
              <w:rPr>
                <w:i/>
                <w:iCs/>
              </w:rPr>
              <w:t>PROCVICOVANI_UCIVA</w:t>
            </w:r>
            <w:r>
              <w:rPr>
                <w:i/>
                <w:iCs/>
              </w:rPr>
              <w:t>_</w:t>
            </w:r>
            <w:r w:rsidR="00CD1C0A">
              <w:rPr>
                <w:i/>
                <w:iCs/>
              </w:rPr>
              <w:t>12</w:t>
            </w:r>
          </w:p>
          <w:p w:rsidR="00485910" w:rsidRPr="00485910" w:rsidRDefault="00485910" w:rsidP="004C494C"/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4C494C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AA4045" w:rsidP="004C494C">
            <w:r>
              <w:t>2</w:t>
            </w:r>
            <w:r w:rsidR="00C5364D">
              <w:t>.</w:t>
            </w:r>
          </w:p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EF6DA8" w:rsidP="004C494C">
            <w:r>
              <w:rPr>
                <w:i/>
                <w:iCs/>
              </w:rPr>
              <w:t>Výtvarná příprava</w:t>
            </w:r>
          </w:p>
          <w:p w:rsidR="00485910" w:rsidRPr="00485910" w:rsidRDefault="00485910" w:rsidP="004C494C"/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EF6DA8" w:rsidP="004C494C">
            <w:r>
              <w:rPr>
                <w:i/>
                <w:iCs/>
              </w:rPr>
              <w:t>Fotograf</w:t>
            </w:r>
          </w:p>
          <w:p w:rsidR="00485910" w:rsidRPr="00485910" w:rsidRDefault="00485910" w:rsidP="004C494C"/>
        </w:tc>
      </w:tr>
      <w:tr w:rsidR="00485910" w:rsidRPr="00485910" w:rsidTr="004C494C">
        <w:trPr>
          <w:trHeight w:hRule="exact" w:val="866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EF6DA8" w:rsidP="004C494C">
            <w:r>
              <w:t>Dějiny výtvarných kultur</w:t>
            </w:r>
            <w:r w:rsidR="0000470E">
              <w:t>. Pravěk a starověk.</w:t>
            </w:r>
          </w:p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D574B4" w:rsidP="00CD1C0A">
            <w:r>
              <w:t>V</w:t>
            </w:r>
            <w:r w:rsidR="006A424F">
              <w:t>ýtvarné umění</w:t>
            </w:r>
            <w:r>
              <w:t xml:space="preserve"> </w:t>
            </w:r>
            <w:r w:rsidR="00CD1C0A">
              <w:t xml:space="preserve">Pravěku, Egypta a </w:t>
            </w:r>
            <w:r>
              <w:t>Mezopotámie</w:t>
            </w:r>
            <w:r w:rsidR="009E41EC">
              <w:t xml:space="preserve"> – procvičování učiva</w:t>
            </w:r>
          </w:p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4C494C">
            <w:r w:rsidRPr="00BC364D">
              <w:rPr>
                <w:i/>
                <w:iCs/>
              </w:rPr>
              <w:t xml:space="preserve">Mgr. Hana Mervartová </w:t>
            </w:r>
          </w:p>
          <w:p w:rsidR="00485910" w:rsidRPr="00485910" w:rsidRDefault="00485910" w:rsidP="004C494C"/>
        </w:tc>
      </w:tr>
      <w:tr w:rsidR="00485910" w:rsidRPr="00485910" w:rsidTr="003B2760">
        <w:trPr>
          <w:trHeight w:hRule="exact" w:val="612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AA4045" w:rsidRDefault="00A95924" w:rsidP="00A95924">
            <w:r>
              <w:t>1</w:t>
            </w:r>
            <w:r w:rsidR="00AA4045">
              <w:t>0.</w:t>
            </w:r>
            <w:r w:rsidR="00967982" w:rsidRPr="00AA4045">
              <w:t>0</w:t>
            </w:r>
            <w:r>
              <w:t>9</w:t>
            </w:r>
            <w:r w:rsidR="00FA7F54" w:rsidRPr="00AA4045">
              <w:t>.2013</w:t>
            </w:r>
          </w:p>
        </w:tc>
      </w:tr>
      <w:tr w:rsidR="00485910" w:rsidRPr="00485910" w:rsidTr="003B2760">
        <w:trPr>
          <w:trHeight w:hRule="exact" w:val="2195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B2760" w:rsidRDefault="00FA7F54" w:rsidP="003B2760">
            <w:pPr>
              <w:rPr>
                <w:i/>
                <w:iCs/>
              </w:rPr>
            </w:pPr>
            <w:r w:rsidRPr="003B2760">
              <w:rPr>
                <w:i/>
                <w:iCs/>
              </w:rPr>
              <w:t xml:space="preserve">Pracovní   list </w:t>
            </w:r>
            <w:r w:rsidR="0009039D" w:rsidRPr="003B2760">
              <w:rPr>
                <w:i/>
                <w:iCs/>
              </w:rPr>
              <w:t xml:space="preserve"> vytvořený v programu Microsoft Word </w:t>
            </w:r>
            <w:r w:rsidRPr="003B2760">
              <w:rPr>
                <w:i/>
                <w:iCs/>
              </w:rPr>
              <w:t>pro</w:t>
            </w:r>
            <w:r w:rsidR="00704FF5" w:rsidRPr="003B2760">
              <w:rPr>
                <w:i/>
                <w:iCs/>
              </w:rPr>
              <w:t xml:space="preserve"> </w:t>
            </w:r>
            <w:r w:rsidR="009E41EC" w:rsidRPr="003B2760">
              <w:rPr>
                <w:i/>
                <w:iCs/>
              </w:rPr>
              <w:t xml:space="preserve">procvičování a </w:t>
            </w:r>
            <w:r w:rsidR="00704FF5" w:rsidRPr="003B2760">
              <w:rPr>
                <w:i/>
                <w:iCs/>
              </w:rPr>
              <w:t>opakování probrané látky témat Pravěké umění,  Umění Starověkého Egypta a Umění Mezopotámie. Slouží k </w:t>
            </w:r>
            <w:r w:rsidRPr="003B2760">
              <w:rPr>
                <w:i/>
                <w:iCs/>
              </w:rPr>
              <w:t>vytištění</w:t>
            </w:r>
            <w:r w:rsidR="00704FF5" w:rsidRPr="003B2760">
              <w:rPr>
                <w:i/>
                <w:iCs/>
              </w:rPr>
              <w:t>, rozstříhání a k  seskupování výrazů, které patří k danému tématu</w:t>
            </w:r>
            <w:r w:rsidR="00982AE1">
              <w:rPr>
                <w:i/>
                <w:iCs/>
              </w:rPr>
              <w:t>,</w:t>
            </w:r>
            <w:r w:rsidR="00704FF5" w:rsidRPr="003B2760">
              <w:rPr>
                <w:i/>
                <w:iCs/>
              </w:rPr>
              <w:t xml:space="preserve"> do stejné skupiny. Žáci pracují ve skupinách.</w:t>
            </w:r>
            <w:r w:rsidR="003B2760" w:rsidRPr="003B2760">
              <w:rPr>
                <w:i/>
                <w:iCs/>
              </w:rPr>
              <w:t xml:space="preserve">  </w:t>
            </w:r>
          </w:p>
          <w:p w:rsidR="00485910" w:rsidRPr="00485910" w:rsidRDefault="003B2760" w:rsidP="003B2760">
            <w:r w:rsidRPr="003B2760">
              <w:rPr>
                <w:i/>
                <w:iCs/>
              </w:rPr>
              <w:t>Navazuje na pracovní listy Pravěk – přibližné datování, Pravěké výtvarné umění, Výtvarné umění starověkého Egypta, Výtvarné umění Mezopotámie</w:t>
            </w:r>
            <w:r>
              <w:rPr>
                <w:i/>
                <w:iCs/>
              </w:rPr>
              <w:t>.</w:t>
            </w:r>
            <w:r w:rsidRPr="003B2760">
              <w:rPr>
                <w:i/>
                <w:iCs/>
              </w:rPr>
              <w:t xml:space="preserve"> </w:t>
            </w:r>
          </w:p>
        </w:tc>
      </w:tr>
    </w:tbl>
    <w:p w:rsidR="009D564B" w:rsidRDefault="009D564B"/>
    <w:p w:rsidR="00967982" w:rsidRDefault="00CD1C0A" w:rsidP="002E7D29">
      <w:pPr>
        <w:tabs>
          <w:tab w:val="left" w:pos="360"/>
        </w:tabs>
        <w:jc w:val="center"/>
        <w:rPr>
          <w:b/>
          <w:bCs/>
          <w:sz w:val="72"/>
          <w:szCs w:val="72"/>
          <w:u w:val="single"/>
        </w:rPr>
      </w:pPr>
      <w:r>
        <w:rPr>
          <w:b/>
          <w:bCs/>
          <w:sz w:val="72"/>
          <w:szCs w:val="72"/>
          <w:u w:val="single"/>
        </w:rPr>
        <w:t>PROCVIČOVÁNÍ</w:t>
      </w:r>
      <w:r w:rsidR="00173A25">
        <w:rPr>
          <w:b/>
          <w:bCs/>
          <w:sz w:val="72"/>
          <w:szCs w:val="72"/>
          <w:u w:val="single"/>
        </w:rPr>
        <w:t xml:space="preserve"> UČIVA – PRAVĚK, EGYPT,</w:t>
      </w:r>
      <w:r w:rsidR="00D574B4">
        <w:rPr>
          <w:b/>
          <w:bCs/>
          <w:sz w:val="72"/>
          <w:szCs w:val="72"/>
          <w:u w:val="single"/>
        </w:rPr>
        <w:t xml:space="preserve"> MEZOPOTÁMIE</w:t>
      </w:r>
    </w:p>
    <w:p w:rsidR="006A6792" w:rsidRDefault="006A6792">
      <w:bookmarkStart w:id="0" w:name="_GoBack"/>
      <w:bookmarkEnd w:id="0"/>
      <w:r>
        <w:br w:type="page"/>
      </w:r>
    </w:p>
    <w:tbl>
      <w:tblPr>
        <w:tblW w:w="11721" w:type="dxa"/>
        <w:tblInd w:w="-1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868"/>
        <w:gridCol w:w="4019"/>
        <w:gridCol w:w="3834"/>
      </w:tblGrid>
      <w:tr w:rsidR="00173A25" w:rsidTr="00173A25">
        <w:trPr>
          <w:trHeight w:val="2802"/>
        </w:trPr>
        <w:tc>
          <w:tcPr>
            <w:tcW w:w="3868" w:type="dxa"/>
          </w:tcPr>
          <w:p w:rsidR="000C0A7B" w:rsidRDefault="000C0A7B" w:rsidP="000C0A7B">
            <w:pPr>
              <w:rPr>
                <w:b/>
                <w:bCs/>
                <w:sz w:val="72"/>
                <w:szCs w:val="72"/>
              </w:rPr>
            </w:pPr>
          </w:p>
          <w:p w:rsidR="00173A25" w:rsidRPr="00173A25" w:rsidRDefault="000C0A7B" w:rsidP="000C0A7B">
            <w:pPr>
              <w:jc w:val="center"/>
              <w:rPr>
                <w:b/>
                <w:sz w:val="28"/>
                <w:szCs w:val="28"/>
              </w:rPr>
            </w:pPr>
            <w:r w:rsidRPr="00173A25">
              <w:rPr>
                <w:b/>
                <w:bCs/>
                <w:sz w:val="72"/>
                <w:szCs w:val="72"/>
              </w:rPr>
              <w:t>PRAVĚK</w:t>
            </w:r>
          </w:p>
        </w:tc>
        <w:tc>
          <w:tcPr>
            <w:tcW w:w="4019" w:type="dxa"/>
          </w:tcPr>
          <w:p w:rsidR="00173A25" w:rsidRDefault="00173A25">
            <w:pPr>
              <w:rPr>
                <w:sz w:val="24"/>
                <w:szCs w:val="24"/>
              </w:rPr>
            </w:pPr>
          </w:p>
          <w:p w:rsidR="00173A25" w:rsidRPr="00173A25" w:rsidRDefault="000C0A7B" w:rsidP="00173A25">
            <w:pPr>
              <w:jc w:val="center"/>
              <w:rPr>
                <w:sz w:val="24"/>
                <w:szCs w:val="24"/>
              </w:rPr>
            </w:pPr>
            <w:r w:rsidRPr="00173A25">
              <w:rPr>
                <w:b/>
                <w:bCs/>
                <w:sz w:val="72"/>
                <w:szCs w:val="72"/>
              </w:rPr>
              <w:t>STAROVĚKÝ EGYPT</w:t>
            </w:r>
          </w:p>
        </w:tc>
        <w:tc>
          <w:tcPr>
            <w:tcW w:w="3834" w:type="dxa"/>
          </w:tcPr>
          <w:p w:rsidR="000C0A7B" w:rsidRDefault="000C0A7B" w:rsidP="000C0A7B">
            <w:pPr>
              <w:jc w:val="center"/>
              <w:rPr>
                <w:b/>
                <w:bCs/>
                <w:sz w:val="52"/>
                <w:szCs w:val="52"/>
              </w:rPr>
            </w:pPr>
          </w:p>
          <w:p w:rsidR="00173A25" w:rsidRPr="000C0A7B" w:rsidRDefault="000C0A7B" w:rsidP="000C0A7B">
            <w:pPr>
              <w:jc w:val="center"/>
              <w:rPr>
                <w:sz w:val="52"/>
                <w:szCs w:val="52"/>
              </w:rPr>
            </w:pPr>
            <w:r w:rsidRPr="000C0A7B">
              <w:rPr>
                <w:b/>
                <w:bCs/>
                <w:sz w:val="52"/>
                <w:szCs w:val="52"/>
              </w:rPr>
              <w:t>MEZOPOTÁMIE</w:t>
            </w:r>
          </w:p>
        </w:tc>
      </w:tr>
      <w:tr w:rsidR="00B1070D" w:rsidTr="00173A25">
        <w:trPr>
          <w:trHeight w:val="1428"/>
        </w:trPr>
        <w:tc>
          <w:tcPr>
            <w:tcW w:w="3868" w:type="dxa"/>
          </w:tcPr>
          <w:p w:rsidR="00B1070D" w:rsidRDefault="00B1070D" w:rsidP="00173A25">
            <w:pPr>
              <w:jc w:val="center"/>
              <w:rPr>
                <w:b/>
                <w:sz w:val="28"/>
                <w:szCs w:val="28"/>
              </w:rPr>
            </w:pPr>
          </w:p>
          <w:p w:rsidR="00B1070D" w:rsidRPr="000C0A7B" w:rsidRDefault="00B1070D" w:rsidP="00173A25">
            <w:pPr>
              <w:jc w:val="center"/>
              <w:rPr>
                <w:b/>
                <w:sz w:val="40"/>
                <w:szCs w:val="40"/>
              </w:rPr>
            </w:pPr>
            <w:r w:rsidRPr="000C0A7B">
              <w:rPr>
                <w:b/>
                <w:sz w:val="40"/>
                <w:szCs w:val="40"/>
              </w:rPr>
              <w:t>DOBA KAMENNÁ</w:t>
            </w:r>
          </w:p>
          <w:p w:rsidR="00B1070D" w:rsidRPr="00173A25" w:rsidRDefault="00B1070D" w:rsidP="00173A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19" w:type="dxa"/>
          </w:tcPr>
          <w:p w:rsidR="00B1070D" w:rsidRPr="00CC6C2B" w:rsidRDefault="00B1070D" w:rsidP="00CC6C2B">
            <w:pPr>
              <w:jc w:val="center"/>
              <w:rPr>
                <w:b/>
                <w:sz w:val="40"/>
                <w:szCs w:val="40"/>
              </w:rPr>
            </w:pPr>
            <w:r w:rsidRPr="00CC6C2B">
              <w:rPr>
                <w:b/>
                <w:sz w:val="40"/>
                <w:szCs w:val="40"/>
              </w:rPr>
              <w:t xml:space="preserve">Stará říše </w:t>
            </w:r>
          </w:p>
        </w:tc>
        <w:tc>
          <w:tcPr>
            <w:tcW w:w="3834" w:type="dxa"/>
          </w:tcPr>
          <w:p w:rsidR="00B1070D" w:rsidRPr="00225C39" w:rsidRDefault="00B1070D" w:rsidP="00225C39">
            <w:pPr>
              <w:jc w:val="center"/>
              <w:rPr>
                <w:b/>
                <w:sz w:val="40"/>
                <w:szCs w:val="40"/>
              </w:rPr>
            </w:pPr>
            <w:r w:rsidRPr="00225C39">
              <w:rPr>
                <w:b/>
                <w:sz w:val="40"/>
                <w:szCs w:val="40"/>
              </w:rPr>
              <w:t>= Akkadská říše (král Sargon I.)</w:t>
            </w:r>
          </w:p>
        </w:tc>
      </w:tr>
      <w:tr w:rsidR="00B1070D" w:rsidTr="00173A25">
        <w:trPr>
          <w:trHeight w:val="1638"/>
        </w:trPr>
        <w:tc>
          <w:tcPr>
            <w:tcW w:w="3868" w:type="dxa"/>
          </w:tcPr>
          <w:p w:rsidR="00B1070D" w:rsidRPr="000C0A7B" w:rsidRDefault="00B1070D" w:rsidP="000C0A7B">
            <w:pPr>
              <w:jc w:val="center"/>
              <w:rPr>
                <w:b/>
                <w:sz w:val="40"/>
                <w:szCs w:val="40"/>
              </w:rPr>
            </w:pPr>
            <w:r w:rsidRPr="00DF7FC6">
              <w:rPr>
                <w:b/>
                <w:sz w:val="40"/>
                <w:szCs w:val="40"/>
              </w:rPr>
              <w:t>PALEOLIT</w:t>
            </w:r>
          </w:p>
        </w:tc>
        <w:tc>
          <w:tcPr>
            <w:tcW w:w="4019" w:type="dxa"/>
          </w:tcPr>
          <w:p w:rsidR="00B1070D" w:rsidRPr="00CC6C2B" w:rsidRDefault="00B1070D" w:rsidP="00CC6C2B">
            <w:pPr>
              <w:jc w:val="center"/>
              <w:rPr>
                <w:b/>
                <w:sz w:val="40"/>
                <w:szCs w:val="40"/>
              </w:rPr>
            </w:pPr>
            <w:r w:rsidRPr="00CC6C2B">
              <w:rPr>
                <w:b/>
                <w:sz w:val="40"/>
                <w:szCs w:val="40"/>
              </w:rPr>
              <w:t xml:space="preserve">Střední říše </w:t>
            </w:r>
          </w:p>
        </w:tc>
        <w:tc>
          <w:tcPr>
            <w:tcW w:w="3834" w:type="dxa"/>
          </w:tcPr>
          <w:p w:rsidR="00B1070D" w:rsidRPr="00225C39" w:rsidRDefault="00B1070D" w:rsidP="00225C39">
            <w:pPr>
              <w:jc w:val="center"/>
              <w:rPr>
                <w:b/>
                <w:sz w:val="40"/>
                <w:szCs w:val="40"/>
              </w:rPr>
            </w:pPr>
            <w:r w:rsidRPr="00225C39">
              <w:rPr>
                <w:b/>
                <w:sz w:val="40"/>
                <w:szCs w:val="40"/>
              </w:rPr>
              <w:t>Eufrat a Tigrid</w:t>
            </w:r>
          </w:p>
        </w:tc>
      </w:tr>
      <w:tr w:rsidR="00B1070D" w:rsidTr="00173A25">
        <w:trPr>
          <w:trHeight w:val="1638"/>
        </w:trPr>
        <w:tc>
          <w:tcPr>
            <w:tcW w:w="3868" w:type="dxa"/>
          </w:tcPr>
          <w:p w:rsidR="00B1070D" w:rsidRPr="00DF7FC6" w:rsidRDefault="00B1070D" w:rsidP="00C229EE">
            <w:pPr>
              <w:jc w:val="center"/>
              <w:rPr>
                <w:b/>
                <w:sz w:val="40"/>
                <w:szCs w:val="40"/>
              </w:rPr>
            </w:pPr>
            <w:r w:rsidRPr="00DF7FC6">
              <w:rPr>
                <w:b/>
                <w:sz w:val="40"/>
                <w:szCs w:val="40"/>
              </w:rPr>
              <w:t>matriarchát</w:t>
            </w:r>
          </w:p>
          <w:p w:rsidR="00B1070D" w:rsidRPr="00DF7FC6" w:rsidRDefault="00B1070D" w:rsidP="000C0A7B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019" w:type="dxa"/>
          </w:tcPr>
          <w:p w:rsidR="00B1070D" w:rsidRPr="00CC6C2B" w:rsidRDefault="00B1070D" w:rsidP="00CC6C2B">
            <w:pPr>
              <w:jc w:val="center"/>
              <w:rPr>
                <w:b/>
                <w:sz w:val="40"/>
                <w:szCs w:val="40"/>
              </w:rPr>
            </w:pPr>
            <w:r w:rsidRPr="00CC6C2B">
              <w:rPr>
                <w:b/>
                <w:sz w:val="40"/>
                <w:szCs w:val="40"/>
              </w:rPr>
              <w:t xml:space="preserve">Nová říše </w:t>
            </w:r>
          </w:p>
        </w:tc>
        <w:tc>
          <w:tcPr>
            <w:tcW w:w="3834" w:type="dxa"/>
          </w:tcPr>
          <w:p w:rsidR="00B1070D" w:rsidRPr="00225C39" w:rsidRDefault="00B1070D" w:rsidP="00225C39">
            <w:pPr>
              <w:jc w:val="center"/>
              <w:rPr>
                <w:b/>
                <w:sz w:val="40"/>
                <w:szCs w:val="40"/>
              </w:rPr>
            </w:pPr>
            <w:r w:rsidRPr="00225C39">
              <w:rPr>
                <w:b/>
                <w:sz w:val="40"/>
                <w:szCs w:val="40"/>
              </w:rPr>
              <w:t>Sumerové, Akkadové, Asyřané a Babyloňané</w:t>
            </w:r>
          </w:p>
        </w:tc>
      </w:tr>
      <w:tr w:rsidR="00B1070D" w:rsidTr="00173A25">
        <w:trPr>
          <w:trHeight w:val="1556"/>
        </w:trPr>
        <w:tc>
          <w:tcPr>
            <w:tcW w:w="3868" w:type="dxa"/>
          </w:tcPr>
          <w:p w:rsidR="00B1070D" w:rsidRPr="00DF7FC6" w:rsidRDefault="00B1070D" w:rsidP="00DF7FC6">
            <w:pPr>
              <w:jc w:val="center"/>
              <w:rPr>
                <w:b/>
                <w:sz w:val="40"/>
                <w:szCs w:val="40"/>
              </w:rPr>
            </w:pPr>
            <w:r w:rsidRPr="00DF7FC6">
              <w:rPr>
                <w:b/>
                <w:sz w:val="40"/>
                <w:szCs w:val="40"/>
              </w:rPr>
              <w:t>Altamira</w:t>
            </w:r>
          </w:p>
          <w:p w:rsidR="00B1070D" w:rsidRPr="000C0A7B" w:rsidRDefault="00B1070D" w:rsidP="00DF7FC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019" w:type="dxa"/>
          </w:tcPr>
          <w:p w:rsidR="00B1070D" w:rsidRPr="00CC6C2B" w:rsidRDefault="00B1070D" w:rsidP="00CC6C2B">
            <w:pPr>
              <w:jc w:val="center"/>
              <w:rPr>
                <w:b/>
                <w:sz w:val="40"/>
                <w:szCs w:val="40"/>
              </w:rPr>
            </w:pPr>
            <w:r w:rsidRPr="00CC6C2B">
              <w:rPr>
                <w:b/>
                <w:sz w:val="40"/>
                <w:szCs w:val="40"/>
              </w:rPr>
              <w:t>kultu mrtvých</w:t>
            </w:r>
          </w:p>
        </w:tc>
        <w:tc>
          <w:tcPr>
            <w:tcW w:w="3834" w:type="dxa"/>
          </w:tcPr>
          <w:p w:rsidR="00B1070D" w:rsidRPr="00225C39" w:rsidRDefault="00B1070D" w:rsidP="00225C39">
            <w:pPr>
              <w:jc w:val="center"/>
              <w:rPr>
                <w:b/>
                <w:sz w:val="40"/>
                <w:szCs w:val="40"/>
              </w:rPr>
            </w:pPr>
            <w:r w:rsidRPr="00225C39">
              <w:rPr>
                <w:b/>
                <w:sz w:val="40"/>
                <w:szCs w:val="40"/>
              </w:rPr>
              <w:t>Ur, Eridu, Lagaš, Uruk</w:t>
            </w:r>
          </w:p>
        </w:tc>
      </w:tr>
      <w:tr w:rsidR="00B1070D" w:rsidTr="000C0A7B">
        <w:trPr>
          <w:trHeight w:val="1668"/>
        </w:trPr>
        <w:tc>
          <w:tcPr>
            <w:tcW w:w="3868" w:type="dxa"/>
          </w:tcPr>
          <w:p w:rsidR="00B1070D" w:rsidRPr="00DF7FC6" w:rsidRDefault="00B1070D" w:rsidP="00DF7FC6">
            <w:pPr>
              <w:jc w:val="center"/>
              <w:rPr>
                <w:b/>
                <w:sz w:val="40"/>
                <w:szCs w:val="40"/>
              </w:rPr>
            </w:pPr>
            <w:r w:rsidRPr="00DF7FC6">
              <w:rPr>
                <w:b/>
                <w:sz w:val="40"/>
                <w:szCs w:val="40"/>
              </w:rPr>
              <w:t>pěstní klíny</w:t>
            </w:r>
          </w:p>
          <w:p w:rsidR="00B1070D" w:rsidRPr="000C0A7B" w:rsidRDefault="00B1070D" w:rsidP="00DF7FC6">
            <w:pPr>
              <w:jc w:val="center"/>
              <w:rPr>
                <w:b/>
                <w:sz w:val="40"/>
                <w:szCs w:val="40"/>
              </w:rPr>
            </w:pPr>
            <w:r w:rsidRPr="00DF7FC6">
              <w:rPr>
                <w:b/>
                <w:sz w:val="40"/>
                <w:szCs w:val="40"/>
              </w:rPr>
              <w:t xml:space="preserve"> </w:t>
            </w:r>
          </w:p>
        </w:tc>
        <w:tc>
          <w:tcPr>
            <w:tcW w:w="4019" w:type="dxa"/>
          </w:tcPr>
          <w:p w:rsidR="00B1070D" w:rsidRPr="00CC6C2B" w:rsidRDefault="00B1070D" w:rsidP="00CC6C2B">
            <w:pPr>
              <w:jc w:val="center"/>
              <w:rPr>
                <w:b/>
                <w:sz w:val="40"/>
                <w:szCs w:val="40"/>
              </w:rPr>
            </w:pPr>
            <w:r w:rsidRPr="00CC6C2B">
              <w:rPr>
                <w:b/>
                <w:sz w:val="40"/>
                <w:szCs w:val="40"/>
              </w:rPr>
              <w:t>faraona</w:t>
            </w:r>
          </w:p>
        </w:tc>
        <w:tc>
          <w:tcPr>
            <w:tcW w:w="3834" w:type="dxa"/>
          </w:tcPr>
          <w:p w:rsidR="00B1070D" w:rsidRPr="00225C39" w:rsidRDefault="00B1070D" w:rsidP="00225C39">
            <w:pPr>
              <w:jc w:val="center"/>
              <w:rPr>
                <w:b/>
                <w:sz w:val="40"/>
                <w:szCs w:val="40"/>
              </w:rPr>
            </w:pPr>
            <w:r w:rsidRPr="00225C39">
              <w:rPr>
                <w:b/>
                <w:sz w:val="40"/>
                <w:szCs w:val="40"/>
              </w:rPr>
              <w:t xml:space="preserve">Starobabylonská říše </w:t>
            </w:r>
          </w:p>
        </w:tc>
      </w:tr>
      <w:tr w:rsidR="00B1070D" w:rsidTr="000C0A7B">
        <w:trPr>
          <w:trHeight w:val="1648"/>
        </w:trPr>
        <w:tc>
          <w:tcPr>
            <w:tcW w:w="3868" w:type="dxa"/>
          </w:tcPr>
          <w:p w:rsidR="00B1070D" w:rsidRPr="00DF7FC6" w:rsidRDefault="00B1070D" w:rsidP="00DF7FC6">
            <w:pPr>
              <w:jc w:val="center"/>
              <w:rPr>
                <w:b/>
                <w:sz w:val="40"/>
                <w:szCs w:val="40"/>
              </w:rPr>
            </w:pPr>
            <w:r w:rsidRPr="00DF7FC6">
              <w:rPr>
                <w:b/>
                <w:sz w:val="40"/>
                <w:szCs w:val="40"/>
              </w:rPr>
              <w:t>Lascaux</w:t>
            </w:r>
          </w:p>
          <w:p w:rsidR="00B1070D" w:rsidRPr="000C0A7B" w:rsidRDefault="00B1070D" w:rsidP="00DF7FC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019" w:type="dxa"/>
          </w:tcPr>
          <w:p w:rsidR="00B1070D" w:rsidRPr="00CC6C2B" w:rsidRDefault="00B1070D" w:rsidP="00CC6C2B">
            <w:pPr>
              <w:jc w:val="center"/>
              <w:rPr>
                <w:b/>
                <w:sz w:val="40"/>
                <w:szCs w:val="40"/>
              </w:rPr>
            </w:pPr>
            <w:r w:rsidRPr="00CC6C2B">
              <w:rPr>
                <w:b/>
                <w:sz w:val="40"/>
                <w:szCs w:val="40"/>
              </w:rPr>
              <w:t>mastaba</w:t>
            </w:r>
          </w:p>
        </w:tc>
        <w:tc>
          <w:tcPr>
            <w:tcW w:w="3834" w:type="dxa"/>
          </w:tcPr>
          <w:p w:rsidR="00B1070D" w:rsidRPr="00225C39" w:rsidRDefault="00B1070D" w:rsidP="00225C39">
            <w:pPr>
              <w:jc w:val="center"/>
              <w:rPr>
                <w:b/>
                <w:sz w:val="40"/>
                <w:szCs w:val="40"/>
              </w:rPr>
            </w:pPr>
            <w:r w:rsidRPr="00225C39">
              <w:rPr>
                <w:b/>
                <w:sz w:val="40"/>
                <w:szCs w:val="40"/>
              </w:rPr>
              <w:t>král Chammurappi</w:t>
            </w:r>
          </w:p>
        </w:tc>
      </w:tr>
      <w:tr w:rsidR="00B1070D" w:rsidTr="00173A25">
        <w:trPr>
          <w:trHeight w:val="1556"/>
        </w:trPr>
        <w:tc>
          <w:tcPr>
            <w:tcW w:w="3868" w:type="dxa"/>
          </w:tcPr>
          <w:p w:rsidR="00B1070D" w:rsidRPr="00DF7FC6" w:rsidRDefault="00B1070D" w:rsidP="00DF7FC6">
            <w:pPr>
              <w:jc w:val="center"/>
              <w:rPr>
                <w:b/>
                <w:sz w:val="40"/>
                <w:szCs w:val="40"/>
              </w:rPr>
            </w:pPr>
            <w:r w:rsidRPr="00DF7FC6">
              <w:rPr>
                <w:b/>
                <w:sz w:val="40"/>
                <w:szCs w:val="40"/>
              </w:rPr>
              <w:lastRenderedPageBreak/>
              <w:t xml:space="preserve">patriarchát </w:t>
            </w:r>
          </w:p>
          <w:p w:rsidR="00B1070D" w:rsidRPr="000C0A7B" w:rsidRDefault="00B1070D" w:rsidP="00DF7FC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019" w:type="dxa"/>
          </w:tcPr>
          <w:p w:rsidR="00B1070D" w:rsidRPr="00CC6C2B" w:rsidRDefault="00B1070D" w:rsidP="00CC6C2B">
            <w:pPr>
              <w:jc w:val="center"/>
              <w:rPr>
                <w:b/>
                <w:sz w:val="40"/>
                <w:szCs w:val="40"/>
              </w:rPr>
            </w:pPr>
            <w:r w:rsidRPr="00CC6C2B">
              <w:rPr>
                <w:b/>
                <w:sz w:val="40"/>
                <w:szCs w:val="40"/>
              </w:rPr>
              <w:t>pyramida</w:t>
            </w:r>
          </w:p>
        </w:tc>
        <w:tc>
          <w:tcPr>
            <w:tcW w:w="3834" w:type="dxa"/>
          </w:tcPr>
          <w:p w:rsidR="00B1070D" w:rsidRPr="00225C39" w:rsidRDefault="00B1070D" w:rsidP="00225C39">
            <w:pPr>
              <w:jc w:val="center"/>
              <w:rPr>
                <w:b/>
                <w:sz w:val="40"/>
                <w:szCs w:val="40"/>
              </w:rPr>
            </w:pPr>
            <w:r w:rsidRPr="00225C39">
              <w:rPr>
                <w:b/>
                <w:sz w:val="40"/>
                <w:szCs w:val="40"/>
              </w:rPr>
              <w:t xml:space="preserve">Novobabylonská říše </w:t>
            </w:r>
          </w:p>
        </w:tc>
      </w:tr>
      <w:tr w:rsidR="00B1070D" w:rsidTr="00173A25">
        <w:trPr>
          <w:trHeight w:val="1556"/>
        </w:trPr>
        <w:tc>
          <w:tcPr>
            <w:tcW w:w="3868" w:type="dxa"/>
          </w:tcPr>
          <w:p w:rsidR="00B1070D" w:rsidRPr="00DF7FC6" w:rsidRDefault="00B1070D" w:rsidP="00DF7FC6">
            <w:pPr>
              <w:jc w:val="center"/>
              <w:rPr>
                <w:b/>
                <w:sz w:val="40"/>
                <w:szCs w:val="40"/>
              </w:rPr>
            </w:pPr>
            <w:r w:rsidRPr="00DF7FC6">
              <w:rPr>
                <w:b/>
                <w:sz w:val="40"/>
                <w:szCs w:val="40"/>
              </w:rPr>
              <w:t xml:space="preserve">DOBA BRONZOVÁ </w:t>
            </w:r>
          </w:p>
          <w:p w:rsidR="00B1070D" w:rsidRPr="000C0A7B" w:rsidRDefault="00B1070D" w:rsidP="00DF7FC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019" w:type="dxa"/>
          </w:tcPr>
          <w:p w:rsidR="00B1070D" w:rsidRPr="00CC6C2B" w:rsidRDefault="00B1070D" w:rsidP="00CC6C2B">
            <w:pPr>
              <w:jc w:val="center"/>
              <w:rPr>
                <w:b/>
                <w:sz w:val="40"/>
                <w:szCs w:val="40"/>
              </w:rPr>
            </w:pPr>
            <w:r w:rsidRPr="00CC6C2B">
              <w:rPr>
                <w:b/>
                <w:sz w:val="40"/>
                <w:szCs w:val="40"/>
              </w:rPr>
              <w:t xml:space="preserve">stupňová pyramida </w:t>
            </w:r>
          </w:p>
        </w:tc>
        <w:tc>
          <w:tcPr>
            <w:tcW w:w="3834" w:type="dxa"/>
          </w:tcPr>
          <w:p w:rsidR="00B1070D" w:rsidRPr="00225C39" w:rsidRDefault="00B1070D" w:rsidP="00225C39">
            <w:pPr>
              <w:jc w:val="center"/>
              <w:rPr>
                <w:b/>
                <w:sz w:val="40"/>
                <w:szCs w:val="40"/>
              </w:rPr>
            </w:pPr>
            <w:r w:rsidRPr="00225C39">
              <w:rPr>
                <w:b/>
                <w:sz w:val="40"/>
                <w:szCs w:val="40"/>
              </w:rPr>
              <w:t>král Nabukanezar</w:t>
            </w:r>
          </w:p>
        </w:tc>
      </w:tr>
      <w:tr w:rsidR="00B1070D" w:rsidTr="00173A25">
        <w:trPr>
          <w:trHeight w:val="1556"/>
        </w:trPr>
        <w:tc>
          <w:tcPr>
            <w:tcW w:w="3868" w:type="dxa"/>
          </w:tcPr>
          <w:p w:rsidR="00B1070D" w:rsidRPr="00DF7FC6" w:rsidRDefault="00B1070D" w:rsidP="00DF7FC6">
            <w:pPr>
              <w:jc w:val="center"/>
              <w:rPr>
                <w:b/>
                <w:sz w:val="40"/>
                <w:szCs w:val="40"/>
              </w:rPr>
            </w:pPr>
            <w:r w:rsidRPr="00DF7FC6">
              <w:rPr>
                <w:b/>
                <w:sz w:val="40"/>
                <w:szCs w:val="40"/>
              </w:rPr>
              <w:t xml:space="preserve">DOBA ŽELEZNÁ </w:t>
            </w:r>
          </w:p>
          <w:p w:rsidR="00B1070D" w:rsidRPr="000C0A7B" w:rsidRDefault="00B1070D" w:rsidP="00DF7FC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019" w:type="dxa"/>
          </w:tcPr>
          <w:p w:rsidR="00B1070D" w:rsidRPr="00CC6C2B" w:rsidRDefault="00B1070D" w:rsidP="00CC6C2B">
            <w:pPr>
              <w:jc w:val="center"/>
              <w:rPr>
                <w:b/>
                <w:sz w:val="40"/>
                <w:szCs w:val="40"/>
              </w:rPr>
            </w:pPr>
            <w:r w:rsidRPr="00CC6C2B">
              <w:rPr>
                <w:b/>
                <w:sz w:val="40"/>
                <w:szCs w:val="40"/>
              </w:rPr>
              <w:t>Džosérova</w:t>
            </w:r>
            <w:r w:rsidR="00FE18BE">
              <w:rPr>
                <w:b/>
                <w:sz w:val="40"/>
                <w:szCs w:val="40"/>
              </w:rPr>
              <w:t xml:space="preserve"> pyramida</w:t>
            </w:r>
            <w:r w:rsidRPr="00CC6C2B">
              <w:rPr>
                <w:b/>
                <w:sz w:val="40"/>
                <w:szCs w:val="40"/>
              </w:rPr>
              <w:t xml:space="preserve"> v Sakkáře</w:t>
            </w:r>
          </w:p>
        </w:tc>
        <w:tc>
          <w:tcPr>
            <w:tcW w:w="3834" w:type="dxa"/>
          </w:tcPr>
          <w:p w:rsidR="00B1070D" w:rsidRPr="00225C39" w:rsidRDefault="00B1070D" w:rsidP="00225C39">
            <w:pPr>
              <w:jc w:val="center"/>
              <w:rPr>
                <w:b/>
                <w:sz w:val="40"/>
                <w:szCs w:val="40"/>
              </w:rPr>
            </w:pPr>
            <w:r w:rsidRPr="00225C39">
              <w:rPr>
                <w:b/>
                <w:sz w:val="40"/>
                <w:szCs w:val="40"/>
              </w:rPr>
              <w:t>Nedostatek kamene</w:t>
            </w:r>
          </w:p>
        </w:tc>
      </w:tr>
      <w:tr w:rsidR="00B1070D" w:rsidTr="00173A25">
        <w:trPr>
          <w:trHeight w:val="1556"/>
        </w:trPr>
        <w:tc>
          <w:tcPr>
            <w:tcW w:w="3868" w:type="dxa"/>
          </w:tcPr>
          <w:p w:rsidR="00B1070D" w:rsidRPr="00DF7FC6" w:rsidRDefault="00B1070D" w:rsidP="00DF7FC6">
            <w:pPr>
              <w:jc w:val="center"/>
              <w:rPr>
                <w:b/>
                <w:sz w:val="40"/>
                <w:szCs w:val="40"/>
              </w:rPr>
            </w:pPr>
            <w:r w:rsidRPr="00DF7FC6">
              <w:rPr>
                <w:b/>
                <w:sz w:val="40"/>
                <w:szCs w:val="40"/>
              </w:rPr>
              <w:t>Dolní Věstonice</w:t>
            </w:r>
          </w:p>
          <w:p w:rsidR="00B1070D" w:rsidRPr="000C0A7B" w:rsidRDefault="00B1070D" w:rsidP="00DF7FC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019" w:type="dxa"/>
          </w:tcPr>
          <w:p w:rsidR="00B1070D" w:rsidRPr="00CC6C2B" w:rsidRDefault="00B1070D" w:rsidP="00CC6C2B">
            <w:pPr>
              <w:jc w:val="center"/>
              <w:rPr>
                <w:b/>
                <w:sz w:val="40"/>
                <w:szCs w:val="40"/>
              </w:rPr>
            </w:pPr>
            <w:r w:rsidRPr="00CC6C2B">
              <w:rPr>
                <w:b/>
                <w:sz w:val="40"/>
                <w:szCs w:val="40"/>
              </w:rPr>
              <w:t xml:space="preserve">lomená pyramida </w:t>
            </w:r>
          </w:p>
        </w:tc>
        <w:tc>
          <w:tcPr>
            <w:tcW w:w="3834" w:type="dxa"/>
          </w:tcPr>
          <w:p w:rsidR="00B1070D" w:rsidRPr="00225C39" w:rsidRDefault="00FE18BE" w:rsidP="00FE18BE">
            <w:pPr>
              <w:jc w:val="center"/>
              <w:rPr>
                <w:b/>
                <w:sz w:val="40"/>
                <w:szCs w:val="40"/>
              </w:rPr>
            </w:pPr>
            <w:r w:rsidRPr="00225C39">
              <w:rPr>
                <w:b/>
                <w:sz w:val="40"/>
                <w:szCs w:val="40"/>
              </w:rPr>
              <w:t>zikkuraty</w:t>
            </w:r>
          </w:p>
        </w:tc>
      </w:tr>
      <w:tr w:rsidR="00B1070D" w:rsidTr="00173A25">
        <w:trPr>
          <w:trHeight w:val="1556"/>
        </w:trPr>
        <w:tc>
          <w:tcPr>
            <w:tcW w:w="3868" w:type="dxa"/>
          </w:tcPr>
          <w:p w:rsidR="00B1070D" w:rsidRPr="00C229EE" w:rsidRDefault="00B1070D" w:rsidP="00C229EE">
            <w:pPr>
              <w:jc w:val="center"/>
              <w:rPr>
                <w:b/>
                <w:sz w:val="36"/>
                <w:szCs w:val="36"/>
              </w:rPr>
            </w:pPr>
            <w:r w:rsidRPr="00C229EE">
              <w:rPr>
                <w:b/>
                <w:sz w:val="36"/>
                <w:szCs w:val="36"/>
              </w:rPr>
              <w:t>jeskyně Šipka u Štramberka</w:t>
            </w:r>
          </w:p>
          <w:p w:rsidR="00B1070D" w:rsidRPr="00DF7FC6" w:rsidRDefault="00B1070D" w:rsidP="00DF7FC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019" w:type="dxa"/>
          </w:tcPr>
          <w:p w:rsidR="00B1070D" w:rsidRPr="00CC6C2B" w:rsidRDefault="00B1070D" w:rsidP="00CC6C2B">
            <w:pPr>
              <w:jc w:val="center"/>
              <w:rPr>
                <w:b/>
                <w:sz w:val="40"/>
                <w:szCs w:val="40"/>
              </w:rPr>
            </w:pPr>
            <w:r w:rsidRPr="00CC6C2B">
              <w:rPr>
                <w:b/>
                <w:sz w:val="40"/>
                <w:szCs w:val="40"/>
              </w:rPr>
              <w:t xml:space="preserve">jehlanovitá / pravidelná </w:t>
            </w:r>
            <w:r w:rsidR="00CC6C2B" w:rsidRPr="00CC6C2B">
              <w:rPr>
                <w:b/>
                <w:sz w:val="40"/>
                <w:szCs w:val="40"/>
              </w:rPr>
              <w:t>pyramida</w:t>
            </w:r>
          </w:p>
        </w:tc>
        <w:tc>
          <w:tcPr>
            <w:tcW w:w="3834" w:type="dxa"/>
          </w:tcPr>
          <w:p w:rsidR="00B1070D" w:rsidRPr="00225C39" w:rsidRDefault="00FE18BE" w:rsidP="00FE18BE">
            <w:pPr>
              <w:jc w:val="center"/>
              <w:rPr>
                <w:b/>
                <w:sz w:val="40"/>
                <w:szCs w:val="40"/>
              </w:rPr>
            </w:pPr>
            <w:r w:rsidRPr="00225C39">
              <w:rPr>
                <w:b/>
                <w:sz w:val="40"/>
                <w:szCs w:val="40"/>
              </w:rPr>
              <w:t xml:space="preserve">vynález hliněných plastických a glazurou polévaných cihel  </w:t>
            </w:r>
          </w:p>
        </w:tc>
      </w:tr>
      <w:tr w:rsidR="00FE18BE" w:rsidTr="00173A25">
        <w:trPr>
          <w:trHeight w:val="1556"/>
        </w:trPr>
        <w:tc>
          <w:tcPr>
            <w:tcW w:w="3868" w:type="dxa"/>
          </w:tcPr>
          <w:p w:rsidR="00FE18BE" w:rsidRPr="00441429" w:rsidRDefault="00FE18BE" w:rsidP="00441429">
            <w:pPr>
              <w:jc w:val="center"/>
              <w:rPr>
                <w:b/>
                <w:sz w:val="40"/>
                <w:szCs w:val="40"/>
              </w:rPr>
            </w:pPr>
            <w:r w:rsidRPr="00441429">
              <w:rPr>
                <w:b/>
                <w:sz w:val="40"/>
                <w:szCs w:val="40"/>
              </w:rPr>
              <w:t xml:space="preserve">Koněpruské jeskyně </w:t>
            </w:r>
          </w:p>
          <w:p w:rsidR="00FE18BE" w:rsidRPr="000C0A7B" w:rsidRDefault="00FE18BE" w:rsidP="00441429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019" w:type="dxa"/>
          </w:tcPr>
          <w:p w:rsidR="00FE18BE" w:rsidRPr="00CC6C2B" w:rsidRDefault="00FE18BE" w:rsidP="00CC6C2B">
            <w:pPr>
              <w:jc w:val="center"/>
              <w:rPr>
                <w:b/>
                <w:sz w:val="40"/>
                <w:szCs w:val="40"/>
              </w:rPr>
            </w:pPr>
            <w:r w:rsidRPr="00CC6C2B">
              <w:rPr>
                <w:b/>
                <w:sz w:val="40"/>
                <w:szCs w:val="40"/>
              </w:rPr>
              <w:t>Chufevova =Cheopsova pyramida u Gízy</w:t>
            </w:r>
          </w:p>
        </w:tc>
        <w:tc>
          <w:tcPr>
            <w:tcW w:w="3834" w:type="dxa"/>
          </w:tcPr>
          <w:p w:rsidR="00FE18BE" w:rsidRPr="00225C39" w:rsidRDefault="00FE18BE" w:rsidP="00FC3D8A">
            <w:pPr>
              <w:jc w:val="center"/>
              <w:rPr>
                <w:b/>
                <w:sz w:val="40"/>
                <w:szCs w:val="40"/>
              </w:rPr>
            </w:pPr>
            <w:r w:rsidRPr="00225C39">
              <w:rPr>
                <w:b/>
                <w:sz w:val="40"/>
                <w:szCs w:val="40"/>
              </w:rPr>
              <w:t>akvadukty</w:t>
            </w:r>
          </w:p>
        </w:tc>
      </w:tr>
      <w:tr w:rsidR="00FE18BE" w:rsidTr="00173A25">
        <w:trPr>
          <w:trHeight w:val="1556"/>
        </w:trPr>
        <w:tc>
          <w:tcPr>
            <w:tcW w:w="3868" w:type="dxa"/>
          </w:tcPr>
          <w:p w:rsidR="00FE18BE" w:rsidRPr="000C0A7B" w:rsidRDefault="00FE18BE" w:rsidP="000C0A7B">
            <w:pPr>
              <w:jc w:val="center"/>
              <w:rPr>
                <w:b/>
                <w:sz w:val="40"/>
                <w:szCs w:val="40"/>
              </w:rPr>
            </w:pPr>
            <w:r w:rsidRPr="00441429">
              <w:rPr>
                <w:b/>
                <w:sz w:val="40"/>
                <w:szCs w:val="40"/>
              </w:rPr>
              <w:t>VENUŠE</w:t>
            </w:r>
          </w:p>
        </w:tc>
        <w:tc>
          <w:tcPr>
            <w:tcW w:w="4019" w:type="dxa"/>
          </w:tcPr>
          <w:p w:rsidR="00FE18BE" w:rsidRPr="00CC6C2B" w:rsidRDefault="00D226ED" w:rsidP="00CC6C2B">
            <w:pPr>
              <w:jc w:val="center"/>
              <w:rPr>
                <w:b/>
                <w:sz w:val="40"/>
                <w:szCs w:val="40"/>
              </w:rPr>
            </w:pPr>
            <w:r w:rsidRPr="00CC6C2B">
              <w:rPr>
                <w:b/>
                <w:sz w:val="40"/>
                <w:szCs w:val="40"/>
              </w:rPr>
              <w:t>vázy z tyčinek žhavého navíjeného skla</w:t>
            </w:r>
          </w:p>
        </w:tc>
        <w:tc>
          <w:tcPr>
            <w:tcW w:w="3834" w:type="dxa"/>
          </w:tcPr>
          <w:p w:rsidR="00FE18BE" w:rsidRPr="00225C39" w:rsidRDefault="00FE18BE" w:rsidP="00FC3D8A">
            <w:pPr>
              <w:jc w:val="center"/>
              <w:rPr>
                <w:b/>
                <w:sz w:val="40"/>
                <w:szCs w:val="40"/>
              </w:rPr>
            </w:pPr>
            <w:r w:rsidRPr="00225C39">
              <w:rPr>
                <w:b/>
                <w:sz w:val="40"/>
                <w:szCs w:val="40"/>
              </w:rPr>
              <w:t>Babylón</w:t>
            </w:r>
          </w:p>
        </w:tc>
      </w:tr>
      <w:tr w:rsidR="00FE18BE" w:rsidTr="00173A25">
        <w:trPr>
          <w:trHeight w:val="1556"/>
        </w:trPr>
        <w:tc>
          <w:tcPr>
            <w:tcW w:w="3868" w:type="dxa"/>
          </w:tcPr>
          <w:p w:rsidR="00FE18BE" w:rsidRPr="000C0A7B" w:rsidRDefault="00FE18BE" w:rsidP="000C0A7B">
            <w:pPr>
              <w:jc w:val="center"/>
              <w:rPr>
                <w:b/>
                <w:sz w:val="40"/>
                <w:szCs w:val="40"/>
              </w:rPr>
            </w:pPr>
            <w:r w:rsidRPr="00441429">
              <w:rPr>
                <w:b/>
                <w:sz w:val="40"/>
                <w:szCs w:val="40"/>
              </w:rPr>
              <w:t>sošky lidí a zvířat</w:t>
            </w:r>
          </w:p>
        </w:tc>
        <w:tc>
          <w:tcPr>
            <w:tcW w:w="4019" w:type="dxa"/>
          </w:tcPr>
          <w:p w:rsidR="00FE18BE" w:rsidRPr="00CC6C2B" w:rsidRDefault="00711F9E" w:rsidP="00CC6C2B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Údolí králů a Údolí  k</w:t>
            </w:r>
            <w:r w:rsidR="00FE18BE" w:rsidRPr="00CC6C2B">
              <w:rPr>
                <w:b/>
                <w:sz w:val="40"/>
                <w:szCs w:val="40"/>
              </w:rPr>
              <w:t>ráloven</w:t>
            </w:r>
          </w:p>
        </w:tc>
        <w:tc>
          <w:tcPr>
            <w:tcW w:w="3834" w:type="dxa"/>
          </w:tcPr>
          <w:p w:rsidR="00FE18BE" w:rsidRPr="00225C39" w:rsidRDefault="00FE18BE" w:rsidP="00225C39">
            <w:pPr>
              <w:jc w:val="center"/>
              <w:rPr>
                <w:b/>
                <w:sz w:val="40"/>
                <w:szCs w:val="40"/>
              </w:rPr>
            </w:pPr>
            <w:r w:rsidRPr="00225C39">
              <w:rPr>
                <w:b/>
                <w:sz w:val="40"/>
                <w:szCs w:val="40"/>
              </w:rPr>
              <w:t>reliéfy lvů, draků a válečníků</w:t>
            </w:r>
          </w:p>
        </w:tc>
      </w:tr>
      <w:tr w:rsidR="00F42E64" w:rsidTr="00173A25">
        <w:trPr>
          <w:trHeight w:val="1556"/>
        </w:trPr>
        <w:tc>
          <w:tcPr>
            <w:tcW w:w="3868" w:type="dxa"/>
          </w:tcPr>
          <w:p w:rsidR="00F42E64" w:rsidRPr="00441429" w:rsidRDefault="00F42E64" w:rsidP="00441429">
            <w:pPr>
              <w:jc w:val="center"/>
              <w:rPr>
                <w:b/>
                <w:sz w:val="40"/>
                <w:szCs w:val="40"/>
              </w:rPr>
            </w:pPr>
            <w:r w:rsidRPr="00441429">
              <w:rPr>
                <w:b/>
                <w:sz w:val="40"/>
                <w:szCs w:val="40"/>
              </w:rPr>
              <w:lastRenderedPageBreak/>
              <w:t xml:space="preserve">jeskynní malby a malby na skalních stěnách </w:t>
            </w:r>
          </w:p>
        </w:tc>
        <w:tc>
          <w:tcPr>
            <w:tcW w:w="4019" w:type="dxa"/>
          </w:tcPr>
          <w:p w:rsidR="00F42E64" w:rsidRPr="00CC6C2B" w:rsidRDefault="00F42E64" w:rsidP="00CC6C2B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Monumentální skalní c</w:t>
            </w:r>
            <w:r w:rsidRPr="00CC6C2B">
              <w:rPr>
                <w:b/>
                <w:sz w:val="40"/>
                <w:szCs w:val="40"/>
              </w:rPr>
              <w:t>hrámy</w:t>
            </w:r>
          </w:p>
        </w:tc>
        <w:tc>
          <w:tcPr>
            <w:tcW w:w="3834" w:type="dxa"/>
          </w:tcPr>
          <w:p w:rsidR="00F42E64" w:rsidRPr="00225C39" w:rsidRDefault="00F42E64" w:rsidP="00FC3D8A">
            <w:pPr>
              <w:jc w:val="center"/>
              <w:rPr>
                <w:b/>
                <w:sz w:val="40"/>
                <w:szCs w:val="40"/>
              </w:rPr>
            </w:pPr>
            <w:r w:rsidRPr="00225C39">
              <w:rPr>
                <w:b/>
                <w:sz w:val="40"/>
                <w:szCs w:val="40"/>
              </w:rPr>
              <w:t>visuté zahrady královny Semiramis</w:t>
            </w:r>
            <w:r>
              <w:rPr>
                <w:b/>
                <w:sz w:val="40"/>
                <w:szCs w:val="40"/>
              </w:rPr>
              <w:t xml:space="preserve"> v Babyloně</w:t>
            </w:r>
            <w:r w:rsidRPr="00225C39">
              <w:rPr>
                <w:b/>
                <w:sz w:val="40"/>
                <w:szCs w:val="40"/>
              </w:rPr>
              <w:t xml:space="preserve"> </w:t>
            </w:r>
          </w:p>
        </w:tc>
      </w:tr>
      <w:tr w:rsidR="00F42E64" w:rsidTr="00173A25">
        <w:trPr>
          <w:trHeight w:val="1556"/>
        </w:trPr>
        <w:tc>
          <w:tcPr>
            <w:tcW w:w="3868" w:type="dxa"/>
          </w:tcPr>
          <w:p w:rsidR="00F42E64" w:rsidRPr="00441429" w:rsidRDefault="00F42E64" w:rsidP="00441429">
            <w:pPr>
              <w:jc w:val="center"/>
              <w:rPr>
                <w:b/>
                <w:sz w:val="40"/>
                <w:szCs w:val="40"/>
              </w:rPr>
            </w:pPr>
            <w:r w:rsidRPr="00441429">
              <w:rPr>
                <w:b/>
                <w:sz w:val="40"/>
                <w:szCs w:val="40"/>
              </w:rPr>
              <w:t>AMULETY</w:t>
            </w:r>
          </w:p>
        </w:tc>
        <w:tc>
          <w:tcPr>
            <w:tcW w:w="4019" w:type="dxa"/>
          </w:tcPr>
          <w:p w:rsidR="00F42E64" w:rsidRPr="00CC6C2B" w:rsidRDefault="00F42E64" w:rsidP="00CC6C2B">
            <w:pPr>
              <w:jc w:val="center"/>
              <w:rPr>
                <w:b/>
                <w:sz w:val="40"/>
                <w:szCs w:val="40"/>
              </w:rPr>
            </w:pPr>
            <w:r w:rsidRPr="00CC6C2B">
              <w:rPr>
                <w:b/>
                <w:sz w:val="40"/>
                <w:szCs w:val="40"/>
              </w:rPr>
              <w:t>Abú Simbel, Karnak, Memfis, Luxor</w:t>
            </w:r>
          </w:p>
        </w:tc>
        <w:tc>
          <w:tcPr>
            <w:tcW w:w="3834" w:type="dxa"/>
          </w:tcPr>
          <w:p w:rsidR="00F42E64" w:rsidRDefault="00F42E64" w:rsidP="00FC3D8A">
            <w:pPr>
              <w:jc w:val="center"/>
              <w:rPr>
                <w:b/>
                <w:sz w:val="40"/>
                <w:szCs w:val="40"/>
              </w:rPr>
            </w:pPr>
            <w:r w:rsidRPr="00225C39">
              <w:rPr>
                <w:b/>
                <w:sz w:val="40"/>
                <w:szCs w:val="40"/>
              </w:rPr>
              <w:t xml:space="preserve">Chammurappiho </w:t>
            </w:r>
          </w:p>
          <w:p w:rsidR="00F42E64" w:rsidRPr="00225C39" w:rsidRDefault="00F42E64" w:rsidP="00FC3D8A">
            <w:pPr>
              <w:jc w:val="center"/>
              <w:rPr>
                <w:b/>
                <w:sz w:val="40"/>
                <w:szCs w:val="40"/>
              </w:rPr>
            </w:pPr>
            <w:r w:rsidRPr="00225C39">
              <w:rPr>
                <w:b/>
                <w:sz w:val="40"/>
                <w:szCs w:val="40"/>
              </w:rPr>
              <w:t xml:space="preserve">stéla </w:t>
            </w:r>
          </w:p>
        </w:tc>
      </w:tr>
      <w:tr w:rsidR="00F42E64" w:rsidTr="00173A25">
        <w:trPr>
          <w:trHeight w:val="1556"/>
        </w:trPr>
        <w:tc>
          <w:tcPr>
            <w:tcW w:w="3868" w:type="dxa"/>
          </w:tcPr>
          <w:p w:rsidR="00F42E64" w:rsidRPr="00441429" w:rsidRDefault="00F42E64" w:rsidP="00441429">
            <w:pPr>
              <w:jc w:val="center"/>
              <w:rPr>
                <w:b/>
                <w:sz w:val="40"/>
                <w:szCs w:val="40"/>
              </w:rPr>
            </w:pPr>
            <w:r w:rsidRPr="00441429">
              <w:rPr>
                <w:b/>
                <w:sz w:val="40"/>
                <w:szCs w:val="40"/>
              </w:rPr>
              <w:t>menhiry</w:t>
            </w:r>
          </w:p>
        </w:tc>
        <w:tc>
          <w:tcPr>
            <w:tcW w:w="4019" w:type="dxa"/>
          </w:tcPr>
          <w:p w:rsidR="00F42E64" w:rsidRPr="00CC6C2B" w:rsidRDefault="00F42E64" w:rsidP="00CC6C2B">
            <w:pPr>
              <w:jc w:val="center"/>
              <w:rPr>
                <w:b/>
                <w:sz w:val="40"/>
                <w:szCs w:val="40"/>
              </w:rPr>
            </w:pPr>
            <w:r w:rsidRPr="00CC6C2B">
              <w:rPr>
                <w:b/>
                <w:sz w:val="40"/>
                <w:szCs w:val="40"/>
              </w:rPr>
              <w:t xml:space="preserve">alej sfing, obelisky a kolosy </w:t>
            </w:r>
          </w:p>
        </w:tc>
        <w:tc>
          <w:tcPr>
            <w:tcW w:w="3834" w:type="dxa"/>
          </w:tcPr>
          <w:p w:rsidR="00F42E64" w:rsidRPr="00225C39" w:rsidRDefault="00F42E64" w:rsidP="00FC3D8A">
            <w:pPr>
              <w:jc w:val="center"/>
              <w:rPr>
                <w:b/>
                <w:sz w:val="40"/>
                <w:szCs w:val="40"/>
              </w:rPr>
            </w:pPr>
            <w:r w:rsidRPr="00225C39">
              <w:rPr>
                <w:b/>
                <w:sz w:val="40"/>
                <w:szCs w:val="40"/>
              </w:rPr>
              <w:t xml:space="preserve">reliéf umírajícího lva a raněné lvice </w:t>
            </w:r>
          </w:p>
        </w:tc>
      </w:tr>
      <w:tr w:rsidR="00F42E64" w:rsidTr="00173A25">
        <w:trPr>
          <w:trHeight w:val="1556"/>
        </w:trPr>
        <w:tc>
          <w:tcPr>
            <w:tcW w:w="3868" w:type="dxa"/>
          </w:tcPr>
          <w:p w:rsidR="00F42E64" w:rsidRPr="00441429" w:rsidRDefault="00F42E64" w:rsidP="00441429">
            <w:pPr>
              <w:jc w:val="center"/>
              <w:rPr>
                <w:b/>
                <w:sz w:val="40"/>
                <w:szCs w:val="40"/>
              </w:rPr>
            </w:pPr>
            <w:r w:rsidRPr="00441429">
              <w:rPr>
                <w:b/>
                <w:sz w:val="40"/>
                <w:szCs w:val="40"/>
              </w:rPr>
              <w:t>dolmeny</w:t>
            </w:r>
          </w:p>
          <w:p w:rsidR="00F42E64" w:rsidRPr="00441429" w:rsidRDefault="00F42E64" w:rsidP="00441429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019" w:type="dxa"/>
          </w:tcPr>
          <w:p w:rsidR="00F42E64" w:rsidRPr="00CC6C2B" w:rsidRDefault="00F42E64" w:rsidP="00CC6C2B">
            <w:pPr>
              <w:jc w:val="center"/>
              <w:rPr>
                <w:b/>
                <w:sz w:val="40"/>
                <w:szCs w:val="40"/>
              </w:rPr>
            </w:pPr>
            <w:r w:rsidRPr="00CC6C2B">
              <w:rPr>
                <w:b/>
                <w:sz w:val="40"/>
                <w:szCs w:val="40"/>
              </w:rPr>
              <w:t>městské paláce, domy a venkovské vily</w:t>
            </w:r>
          </w:p>
        </w:tc>
        <w:tc>
          <w:tcPr>
            <w:tcW w:w="3834" w:type="dxa"/>
          </w:tcPr>
          <w:p w:rsidR="00F42E64" w:rsidRPr="00225C39" w:rsidRDefault="00F42E64" w:rsidP="00FC3D8A">
            <w:pPr>
              <w:jc w:val="center"/>
              <w:rPr>
                <w:b/>
                <w:sz w:val="40"/>
                <w:szCs w:val="40"/>
              </w:rPr>
            </w:pPr>
            <w:r w:rsidRPr="00225C39">
              <w:rPr>
                <w:b/>
                <w:sz w:val="40"/>
                <w:szCs w:val="40"/>
              </w:rPr>
              <w:t>okřídlení býci s lidskou hlavou</w:t>
            </w:r>
          </w:p>
        </w:tc>
      </w:tr>
      <w:tr w:rsidR="00F42E64" w:rsidTr="00173A25">
        <w:trPr>
          <w:trHeight w:val="1556"/>
        </w:trPr>
        <w:tc>
          <w:tcPr>
            <w:tcW w:w="3868" w:type="dxa"/>
          </w:tcPr>
          <w:p w:rsidR="00F42E64" w:rsidRPr="00441429" w:rsidRDefault="00F42E64" w:rsidP="00441429">
            <w:pPr>
              <w:jc w:val="center"/>
              <w:rPr>
                <w:b/>
                <w:sz w:val="40"/>
                <w:szCs w:val="40"/>
              </w:rPr>
            </w:pPr>
            <w:r w:rsidRPr="00441429">
              <w:rPr>
                <w:b/>
                <w:sz w:val="40"/>
                <w:szCs w:val="40"/>
              </w:rPr>
              <w:t>drobné předměty zdobené kresbou, rytinou nebo řezbou</w:t>
            </w:r>
          </w:p>
        </w:tc>
        <w:tc>
          <w:tcPr>
            <w:tcW w:w="4019" w:type="dxa"/>
          </w:tcPr>
          <w:p w:rsidR="00F42E64" w:rsidRDefault="00F42E64" w:rsidP="00F506AC">
            <w:pPr>
              <w:jc w:val="center"/>
              <w:rPr>
                <w:b/>
                <w:sz w:val="40"/>
                <w:szCs w:val="40"/>
              </w:rPr>
            </w:pPr>
            <w:r w:rsidRPr="00CC6C2B">
              <w:rPr>
                <w:b/>
                <w:sz w:val="40"/>
                <w:szCs w:val="40"/>
              </w:rPr>
              <w:t>Faraon</w:t>
            </w:r>
          </w:p>
          <w:p w:rsidR="00F42E64" w:rsidRPr="00CC6C2B" w:rsidRDefault="00F42E64" w:rsidP="00F506AC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Achnaton</w:t>
            </w:r>
            <w:r w:rsidRPr="00CC6C2B">
              <w:rPr>
                <w:b/>
                <w:sz w:val="40"/>
                <w:szCs w:val="40"/>
              </w:rPr>
              <w:t xml:space="preserve"> </w:t>
            </w:r>
          </w:p>
        </w:tc>
        <w:tc>
          <w:tcPr>
            <w:tcW w:w="3834" w:type="dxa"/>
          </w:tcPr>
          <w:p w:rsidR="00F42E64" w:rsidRPr="00225C39" w:rsidRDefault="00F42E64" w:rsidP="00225C39">
            <w:pPr>
              <w:jc w:val="center"/>
              <w:rPr>
                <w:b/>
                <w:sz w:val="40"/>
                <w:szCs w:val="40"/>
              </w:rPr>
            </w:pPr>
            <w:r w:rsidRPr="00225C39">
              <w:rPr>
                <w:b/>
                <w:sz w:val="40"/>
                <w:szCs w:val="40"/>
              </w:rPr>
              <w:t>sochy sedícího a stojícího sumerského krále Gudey</w:t>
            </w:r>
          </w:p>
        </w:tc>
      </w:tr>
      <w:tr w:rsidR="00F42E64" w:rsidTr="00173A25">
        <w:trPr>
          <w:trHeight w:val="1556"/>
        </w:trPr>
        <w:tc>
          <w:tcPr>
            <w:tcW w:w="3868" w:type="dxa"/>
          </w:tcPr>
          <w:p w:rsidR="00D226ED" w:rsidRPr="00441429" w:rsidRDefault="00D226ED" w:rsidP="00D226ED">
            <w:pPr>
              <w:jc w:val="center"/>
              <w:rPr>
                <w:b/>
                <w:sz w:val="40"/>
                <w:szCs w:val="40"/>
              </w:rPr>
            </w:pPr>
            <w:r w:rsidRPr="00441429">
              <w:rPr>
                <w:b/>
                <w:sz w:val="40"/>
                <w:szCs w:val="40"/>
              </w:rPr>
              <w:t>Keltové</w:t>
            </w:r>
          </w:p>
          <w:p w:rsidR="00F42E64" w:rsidRPr="00441429" w:rsidRDefault="00F42E64" w:rsidP="00F42E64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019" w:type="dxa"/>
          </w:tcPr>
          <w:p w:rsidR="00F42E64" w:rsidRDefault="00F42E64" w:rsidP="00F506AC">
            <w:pPr>
              <w:jc w:val="center"/>
              <w:rPr>
                <w:b/>
                <w:sz w:val="40"/>
                <w:szCs w:val="40"/>
              </w:rPr>
            </w:pPr>
            <w:r w:rsidRPr="00CC6C2B">
              <w:rPr>
                <w:b/>
                <w:sz w:val="40"/>
                <w:szCs w:val="40"/>
              </w:rPr>
              <w:t>Královn</w:t>
            </w:r>
            <w:r>
              <w:rPr>
                <w:b/>
                <w:sz w:val="40"/>
                <w:szCs w:val="40"/>
              </w:rPr>
              <w:t>a</w:t>
            </w:r>
          </w:p>
          <w:p w:rsidR="00F42E64" w:rsidRPr="00CC6C2B" w:rsidRDefault="00F42E64" w:rsidP="00F506AC">
            <w:pPr>
              <w:jc w:val="center"/>
              <w:rPr>
                <w:b/>
                <w:sz w:val="40"/>
                <w:szCs w:val="40"/>
              </w:rPr>
            </w:pPr>
            <w:r w:rsidRPr="00CC6C2B">
              <w:rPr>
                <w:b/>
                <w:sz w:val="40"/>
                <w:szCs w:val="40"/>
              </w:rPr>
              <w:t xml:space="preserve"> Nefertiijti </w:t>
            </w:r>
          </w:p>
        </w:tc>
        <w:tc>
          <w:tcPr>
            <w:tcW w:w="3834" w:type="dxa"/>
          </w:tcPr>
          <w:p w:rsidR="00F42E64" w:rsidRPr="00225C39" w:rsidRDefault="00F42E64" w:rsidP="00FE18BE">
            <w:pPr>
              <w:jc w:val="center"/>
              <w:rPr>
                <w:b/>
                <w:sz w:val="40"/>
                <w:szCs w:val="40"/>
              </w:rPr>
            </w:pPr>
            <w:r w:rsidRPr="00225C39">
              <w:rPr>
                <w:b/>
                <w:sz w:val="40"/>
                <w:szCs w:val="40"/>
              </w:rPr>
              <w:t>Mardukov</w:t>
            </w:r>
            <w:r>
              <w:rPr>
                <w:b/>
                <w:sz w:val="40"/>
                <w:szCs w:val="40"/>
              </w:rPr>
              <w:t>a</w:t>
            </w:r>
            <w:r w:rsidRPr="00225C39">
              <w:rPr>
                <w:b/>
                <w:sz w:val="40"/>
                <w:szCs w:val="40"/>
              </w:rPr>
              <w:t xml:space="preserve"> cest</w:t>
            </w:r>
            <w:r>
              <w:rPr>
                <w:b/>
                <w:sz w:val="40"/>
                <w:szCs w:val="40"/>
              </w:rPr>
              <w:t>a</w:t>
            </w:r>
          </w:p>
        </w:tc>
      </w:tr>
      <w:tr w:rsidR="00F42E64" w:rsidTr="00173A25">
        <w:trPr>
          <w:trHeight w:val="1556"/>
        </w:trPr>
        <w:tc>
          <w:tcPr>
            <w:tcW w:w="3868" w:type="dxa"/>
          </w:tcPr>
          <w:p w:rsidR="00F42E64" w:rsidRPr="00441429" w:rsidRDefault="00F42E64" w:rsidP="00441429">
            <w:pPr>
              <w:jc w:val="center"/>
              <w:rPr>
                <w:b/>
                <w:sz w:val="40"/>
                <w:szCs w:val="40"/>
              </w:rPr>
            </w:pPr>
            <w:r w:rsidRPr="00441429">
              <w:rPr>
                <w:b/>
                <w:sz w:val="40"/>
                <w:szCs w:val="40"/>
              </w:rPr>
              <w:t>kromlechy</w:t>
            </w:r>
          </w:p>
          <w:p w:rsidR="00F42E64" w:rsidRPr="00441429" w:rsidRDefault="00F42E64" w:rsidP="00441429">
            <w:pPr>
              <w:tabs>
                <w:tab w:val="left" w:pos="5745"/>
              </w:tabs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019" w:type="dxa"/>
          </w:tcPr>
          <w:p w:rsidR="00F42E64" w:rsidRDefault="00F42E64" w:rsidP="00CC6C2B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sochař </w:t>
            </w:r>
          </w:p>
          <w:p w:rsidR="00F42E64" w:rsidRPr="00CC6C2B" w:rsidRDefault="00F42E64" w:rsidP="00CC6C2B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Thutmo</w:t>
            </w:r>
            <w:r w:rsidRPr="00CC6C2B">
              <w:rPr>
                <w:b/>
                <w:sz w:val="40"/>
                <w:szCs w:val="40"/>
              </w:rPr>
              <w:t>s</w:t>
            </w:r>
          </w:p>
        </w:tc>
        <w:tc>
          <w:tcPr>
            <w:tcW w:w="3834" w:type="dxa"/>
          </w:tcPr>
          <w:p w:rsidR="00F42E64" w:rsidRPr="00225C39" w:rsidRDefault="00F42E64" w:rsidP="00225C39">
            <w:pPr>
              <w:jc w:val="center"/>
              <w:rPr>
                <w:b/>
                <w:sz w:val="40"/>
                <w:szCs w:val="40"/>
              </w:rPr>
            </w:pPr>
            <w:r w:rsidRPr="00225C39">
              <w:rPr>
                <w:b/>
                <w:sz w:val="40"/>
                <w:szCs w:val="40"/>
              </w:rPr>
              <w:t xml:space="preserve">Ištařina brána </w:t>
            </w:r>
          </w:p>
        </w:tc>
      </w:tr>
      <w:tr w:rsidR="00F42E64" w:rsidTr="00173A25">
        <w:trPr>
          <w:trHeight w:val="1556"/>
        </w:trPr>
        <w:tc>
          <w:tcPr>
            <w:tcW w:w="3868" w:type="dxa"/>
          </w:tcPr>
          <w:p w:rsidR="003868A3" w:rsidRPr="00441429" w:rsidRDefault="003868A3" w:rsidP="003868A3">
            <w:pPr>
              <w:jc w:val="center"/>
              <w:rPr>
                <w:b/>
                <w:sz w:val="40"/>
                <w:szCs w:val="40"/>
              </w:rPr>
            </w:pPr>
            <w:r w:rsidRPr="00441429">
              <w:rPr>
                <w:b/>
                <w:sz w:val="40"/>
                <w:szCs w:val="40"/>
              </w:rPr>
              <w:t xml:space="preserve">bronz </w:t>
            </w:r>
          </w:p>
          <w:p w:rsidR="00F42E64" w:rsidRPr="00441429" w:rsidRDefault="00F42E64" w:rsidP="00F42E64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019" w:type="dxa"/>
          </w:tcPr>
          <w:p w:rsidR="00F42E64" w:rsidRPr="00CC6C2B" w:rsidRDefault="00F42E64" w:rsidP="00F42E64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koncepční</w:t>
            </w:r>
            <w:r w:rsidRPr="00CC6C2B">
              <w:rPr>
                <w:b/>
                <w:sz w:val="40"/>
                <w:szCs w:val="40"/>
              </w:rPr>
              <w:t xml:space="preserve"> realismu </w:t>
            </w:r>
          </w:p>
        </w:tc>
        <w:tc>
          <w:tcPr>
            <w:tcW w:w="3834" w:type="dxa"/>
          </w:tcPr>
          <w:p w:rsidR="00F42E64" w:rsidRPr="00225C39" w:rsidRDefault="00F42E64" w:rsidP="00225C39">
            <w:pPr>
              <w:jc w:val="center"/>
              <w:rPr>
                <w:b/>
                <w:sz w:val="40"/>
                <w:szCs w:val="40"/>
              </w:rPr>
            </w:pPr>
            <w:r w:rsidRPr="00225C39">
              <w:rPr>
                <w:b/>
                <w:sz w:val="40"/>
                <w:szCs w:val="40"/>
              </w:rPr>
              <w:t>Mardukův chrám</w:t>
            </w:r>
          </w:p>
        </w:tc>
      </w:tr>
      <w:tr w:rsidR="00D226ED" w:rsidTr="00173A25">
        <w:trPr>
          <w:trHeight w:val="1556"/>
        </w:trPr>
        <w:tc>
          <w:tcPr>
            <w:tcW w:w="3868" w:type="dxa"/>
          </w:tcPr>
          <w:p w:rsidR="00D226ED" w:rsidRPr="00441429" w:rsidRDefault="00D226ED" w:rsidP="00441429">
            <w:pPr>
              <w:jc w:val="center"/>
              <w:rPr>
                <w:b/>
                <w:sz w:val="40"/>
                <w:szCs w:val="40"/>
              </w:rPr>
            </w:pPr>
            <w:r w:rsidRPr="00441429">
              <w:rPr>
                <w:b/>
                <w:sz w:val="40"/>
                <w:szCs w:val="40"/>
              </w:rPr>
              <w:lastRenderedPageBreak/>
              <w:t>monumentální megalitické stavby</w:t>
            </w:r>
          </w:p>
          <w:p w:rsidR="00D226ED" w:rsidRPr="00441429" w:rsidRDefault="00D226ED" w:rsidP="00441429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019" w:type="dxa"/>
          </w:tcPr>
          <w:p w:rsidR="00D226ED" w:rsidRPr="00CC6C2B" w:rsidRDefault="00D226ED" w:rsidP="00CC6C2B">
            <w:pPr>
              <w:jc w:val="center"/>
              <w:rPr>
                <w:b/>
                <w:sz w:val="40"/>
                <w:szCs w:val="40"/>
              </w:rPr>
            </w:pPr>
            <w:r w:rsidRPr="00CC6C2B">
              <w:rPr>
                <w:b/>
                <w:sz w:val="40"/>
                <w:szCs w:val="40"/>
              </w:rPr>
              <w:t xml:space="preserve">zákon frontálního zobrazení </w:t>
            </w:r>
          </w:p>
        </w:tc>
        <w:tc>
          <w:tcPr>
            <w:tcW w:w="3834" w:type="dxa"/>
          </w:tcPr>
          <w:p w:rsidR="00D226ED" w:rsidRPr="00225C39" w:rsidRDefault="00D226ED" w:rsidP="00FC3D8A">
            <w:pPr>
              <w:jc w:val="center"/>
              <w:rPr>
                <w:b/>
                <w:sz w:val="40"/>
                <w:szCs w:val="40"/>
              </w:rPr>
            </w:pPr>
            <w:r w:rsidRPr="00225C39">
              <w:rPr>
                <w:b/>
                <w:sz w:val="40"/>
                <w:szCs w:val="40"/>
              </w:rPr>
              <w:t xml:space="preserve">řezby do kamene nebo pečetní válečky </w:t>
            </w:r>
          </w:p>
        </w:tc>
      </w:tr>
      <w:tr w:rsidR="00D226ED" w:rsidTr="00173A25">
        <w:trPr>
          <w:trHeight w:val="1556"/>
        </w:trPr>
        <w:tc>
          <w:tcPr>
            <w:tcW w:w="3868" w:type="dxa"/>
          </w:tcPr>
          <w:p w:rsidR="00D226ED" w:rsidRPr="00441429" w:rsidRDefault="00D226ED" w:rsidP="00D226ED">
            <w:pPr>
              <w:jc w:val="center"/>
              <w:rPr>
                <w:b/>
                <w:sz w:val="40"/>
                <w:szCs w:val="40"/>
              </w:rPr>
            </w:pPr>
            <w:r w:rsidRPr="00441429">
              <w:rPr>
                <w:b/>
                <w:sz w:val="40"/>
                <w:szCs w:val="40"/>
              </w:rPr>
              <w:t>Germáni</w:t>
            </w:r>
          </w:p>
          <w:p w:rsidR="00D226ED" w:rsidRPr="00441429" w:rsidRDefault="00D226ED" w:rsidP="003868A3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019" w:type="dxa"/>
          </w:tcPr>
          <w:p w:rsidR="00D226ED" w:rsidRPr="00CC6C2B" w:rsidRDefault="00D226ED" w:rsidP="00CC6C2B">
            <w:pPr>
              <w:jc w:val="center"/>
              <w:rPr>
                <w:b/>
                <w:sz w:val="40"/>
                <w:szCs w:val="40"/>
              </w:rPr>
            </w:pPr>
            <w:r w:rsidRPr="00CC6C2B">
              <w:rPr>
                <w:b/>
                <w:sz w:val="40"/>
                <w:szCs w:val="40"/>
              </w:rPr>
              <w:t xml:space="preserve">hieratická perspektiva </w:t>
            </w:r>
          </w:p>
        </w:tc>
        <w:tc>
          <w:tcPr>
            <w:tcW w:w="3834" w:type="dxa"/>
          </w:tcPr>
          <w:p w:rsidR="00D226ED" w:rsidRPr="00225C39" w:rsidRDefault="00D226ED" w:rsidP="00FC3D8A">
            <w:pPr>
              <w:jc w:val="center"/>
              <w:rPr>
                <w:b/>
                <w:sz w:val="40"/>
                <w:szCs w:val="40"/>
              </w:rPr>
            </w:pPr>
            <w:r w:rsidRPr="00225C39">
              <w:rPr>
                <w:b/>
                <w:sz w:val="40"/>
                <w:szCs w:val="40"/>
              </w:rPr>
              <w:t>geometrické ornamenty</w:t>
            </w:r>
          </w:p>
        </w:tc>
      </w:tr>
      <w:tr w:rsidR="00D226ED" w:rsidTr="00173A25">
        <w:trPr>
          <w:trHeight w:val="1556"/>
        </w:trPr>
        <w:tc>
          <w:tcPr>
            <w:tcW w:w="3868" w:type="dxa"/>
          </w:tcPr>
          <w:p w:rsidR="00D226ED" w:rsidRDefault="00D226ED" w:rsidP="00D226ED">
            <w:pPr>
              <w:jc w:val="center"/>
              <w:rPr>
                <w:b/>
                <w:sz w:val="40"/>
                <w:szCs w:val="40"/>
              </w:rPr>
            </w:pPr>
            <w:r w:rsidRPr="00CC6C2B">
              <w:rPr>
                <w:b/>
                <w:sz w:val="40"/>
                <w:szCs w:val="40"/>
              </w:rPr>
              <w:t xml:space="preserve">vynalezli základní </w:t>
            </w:r>
            <w:r>
              <w:rPr>
                <w:b/>
                <w:sz w:val="40"/>
                <w:szCs w:val="40"/>
              </w:rPr>
              <w:t>tvary</w:t>
            </w:r>
            <w:r w:rsidRPr="00CC6C2B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 xml:space="preserve">ručního nářadí </w:t>
            </w:r>
          </w:p>
          <w:p w:rsidR="00D226ED" w:rsidRPr="00441429" w:rsidRDefault="00D226ED" w:rsidP="00D226ED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(kosa, srp,..)</w:t>
            </w:r>
          </w:p>
        </w:tc>
        <w:tc>
          <w:tcPr>
            <w:tcW w:w="4019" w:type="dxa"/>
          </w:tcPr>
          <w:p w:rsidR="00D226ED" w:rsidRPr="00CC6C2B" w:rsidRDefault="00D226ED" w:rsidP="00FC3D8A">
            <w:pPr>
              <w:jc w:val="center"/>
              <w:rPr>
                <w:b/>
                <w:sz w:val="40"/>
                <w:szCs w:val="40"/>
              </w:rPr>
            </w:pPr>
            <w:r w:rsidRPr="00CC6C2B">
              <w:rPr>
                <w:b/>
                <w:sz w:val="40"/>
                <w:szCs w:val="40"/>
              </w:rPr>
              <w:t xml:space="preserve">vynalezli všechny základní formy nábytku </w:t>
            </w:r>
          </w:p>
        </w:tc>
        <w:tc>
          <w:tcPr>
            <w:tcW w:w="3834" w:type="dxa"/>
          </w:tcPr>
          <w:p w:rsidR="00D226ED" w:rsidRPr="00225C39" w:rsidRDefault="00D226ED" w:rsidP="00FC3D8A">
            <w:pPr>
              <w:jc w:val="center"/>
              <w:rPr>
                <w:b/>
                <w:sz w:val="40"/>
                <w:szCs w:val="40"/>
              </w:rPr>
            </w:pPr>
            <w:r w:rsidRPr="00225C39">
              <w:rPr>
                <w:b/>
                <w:sz w:val="40"/>
                <w:szCs w:val="40"/>
              </w:rPr>
              <w:t xml:space="preserve">vynález hliněných plastických a glazurou polévaných cihel  </w:t>
            </w:r>
          </w:p>
        </w:tc>
      </w:tr>
      <w:tr w:rsidR="00D226ED" w:rsidTr="00173A25">
        <w:trPr>
          <w:trHeight w:val="1556"/>
        </w:trPr>
        <w:tc>
          <w:tcPr>
            <w:tcW w:w="3868" w:type="dxa"/>
          </w:tcPr>
          <w:p w:rsidR="00D226ED" w:rsidRPr="00441429" w:rsidRDefault="00D226ED" w:rsidP="00D226ED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019" w:type="dxa"/>
          </w:tcPr>
          <w:p w:rsidR="00D226ED" w:rsidRPr="00CC6C2B" w:rsidRDefault="00D226ED" w:rsidP="00FC3D8A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Keramika už</w:t>
            </w:r>
            <w:r w:rsidRPr="00CC6C2B">
              <w:rPr>
                <w:b/>
                <w:sz w:val="40"/>
                <w:szCs w:val="40"/>
              </w:rPr>
              <w:t xml:space="preserve"> na hrnčířském kruhu </w:t>
            </w:r>
          </w:p>
        </w:tc>
        <w:tc>
          <w:tcPr>
            <w:tcW w:w="3834" w:type="dxa"/>
          </w:tcPr>
          <w:p w:rsidR="00D226ED" w:rsidRPr="00225C39" w:rsidRDefault="00D226ED" w:rsidP="00FC3D8A">
            <w:pPr>
              <w:jc w:val="center"/>
              <w:rPr>
                <w:b/>
                <w:sz w:val="40"/>
                <w:szCs w:val="40"/>
              </w:rPr>
            </w:pPr>
            <w:r w:rsidRPr="00225C39">
              <w:rPr>
                <w:b/>
                <w:sz w:val="40"/>
                <w:szCs w:val="40"/>
              </w:rPr>
              <w:t>Mozaiky</w:t>
            </w:r>
          </w:p>
        </w:tc>
      </w:tr>
      <w:tr w:rsidR="00D226ED" w:rsidTr="00173A25">
        <w:trPr>
          <w:trHeight w:val="1556"/>
        </w:trPr>
        <w:tc>
          <w:tcPr>
            <w:tcW w:w="3868" w:type="dxa"/>
          </w:tcPr>
          <w:p w:rsidR="00D226ED" w:rsidRPr="00441429" w:rsidRDefault="00D226ED" w:rsidP="00441429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019" w:type="dxa"/>
          </w:tcPr>
          <w:p w:rsidR="00D226ED" w:rsidRPr="00CC6C2B" w:rsidRDefault="00D226ED" w:rsidP="00FC3D8A">
            <w:pPr>
              <w:jc w:val="center"/>
              <w:rPr>
                <w:b/>
                <w:sz w:val="40"/>
                <w:szCs w:val="40"/>
              </w:rPr>
            </w:pPr>
            <w:r w:rsidRPr="00CC6C2B">
              <w:rPr>
                <w:b/>
                <w:sz w:val="40"/>
                <w:szCs w:val="40"/>
              </w:rPr>
              <w:t>vynalezli tkalcovský stav</w:t>
            </w:r>
          </w:p>
        </w:tc>
        <w:tc>
          <w:tcPr>
            <w:tcW w:w="3834" w:type="dxa"/>
          </w:tcPr>
          <w:p w:rsidR="00D226ED" w:rsidRPr="00225C39" w:rsidRDefault="00D226ED" w:rsidP="00225C39">
            <w:pPr>
              <w:jc w:val="center"/>
              <w:rPr>
                <w:b/>
                <w:sz w:val="40"/>
                <w:szCs w:val="40"/>
              </w:rPr>
            </w:pPr>
          </w:p>
        </w:tc>
      </w:tr>
    </w:tbl>
    <w:p w:rsidR="00B2529E" w:rsidRDefault="00B2529E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DE3167" w:rsidRDefault="00DE3167" w:rsidP="00F92BE4">
      <w:pPr>
        <w:rPr>
          <w:b/>
          <w:sz w:val="24"/>
          <w:szCs w:val="24"/>
          <w:u w:val="single"/>
        </w:rPr>
      </w:pPr>
    </w:p>
    <w:p w:rsidR="00604E21" w:rsidRDefault="00604E21" w:rsidP="00395DE6">
      <w:pPr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t>Použité zdroje</w:t>
      </w:r>
    </w:p>
    <w:p w:rsidR="00604E21" w:rsidRPr="000C1CC1" w:rsidRDefault="006A424F" w:rsidP="00F1187E">
      <w:pPr>
        <w:tabs>
          <w:tab w:val="left" w:pos="837"/>
        </w:tabs>
        <w:rPr>
          <w:rFonts w:eastAsiaTheme="minorEastAsia" w:hAnsi="Calibri"/>
          <w:b/>
          <w:color w:val="000000" w:themeColor="text1"/>
          <w:kern w:val="24"/>
          <w:sz w:val="28"/>
          <w:szCs w:val="28"/>
          <w:lang w:eastAsia="cs-CZ"/>
        </w:rPr>
      </w:pPr>
      <w:r w:rsidRPr="000C1CC1">
        <w:rPr>
          <w:rFonts w:eastAsiaTheme="minorEastAsia" w:hAnsi="Calibri"/>
          <w:b/>
          <w:color w:val="000000" w:themeColor="text1"/>
          <w:kern w:val="24"/>
          <w:sz w:val="28"/>
          <w:szCs w:val="28"/>
          <w:lang w:eastAsia="cs-CZ"/>
        </w:rPr>
        <w:t>MRÁZ, Bohumír. Dějiny výtvarné kultury 1). Praha: IDEA SERVIS, 2002, ISBN 80-85970-39-2.</w:t>
      </w:r>
    </w:p>
    <w:p w:rsidR="00F82625" w:rsidRDefault="00F82625" w:rsidP="006724F3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jc w:val="center"/>
      </w:pPr>
      <w:r>
        <w:rPr>
          <w:rFonts w:asciiTheme="minorHAnsi" w:hAnsi="Calibri" w:cstheme="minorBidi"/>
          <w:color w:val="000000" w:themeColor="text1"/>
          <w:kern w:val="24"/>
        </w:rPr>
        <w:t>Pokud není uvedeno jinak, použitý materiál je z vlastních zdrojů autora</w:t>
      </w: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sectPr w:rsidR="00604E21" w:rsidRPr="00604E21" w:rsidSect="009D564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732E" w:rsidRDefault="004F732E" w:rsidP="0057227F">
      <w:pPr>
        <w:spacing w:after="0" w:line="240" w:lineRule="auto"/>
      </w:pPr>
      <w:r>
        <w:separator/>
      </w:r>
    </w:p>
  </w:endnote>
  <w:endnote w:type="continuationSeparator" w:id="0">
    <w:p w:rsidR="004F732E" w:rsidRDefault="004F732E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732E" w:rsidRDefault="004F732E" w:rsidP="0057227F">
      <w:pPr>
        <w:spacing w:after="0" w:line="240" w:lineRule="auto"/>
      </w:pPr>
      <w:r>
        <w:separator/>
      </w:r>
    </w:p>
  </w:footnote>
  <w:footnote w:type="continuationSeparator" w:id="0">
    <w:p w:rsidR="004F732E" w:rsidRDefault="004F732E" w:rsidP="00572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34852"/>
      <w:docPartObj>
        <w:docPartGallery w:val="Page Numbers (Top of Page)"/>
        <w:docPartUnique/>
      </w:docPartObj>
    </w:sdtPr>
    <w:sdtContent>
      <w:p w:rsidR="002E7D29" w:rsidRDefault="00EE2C4E">
        <w:pPr>
          <w:pStyle w:val="Zhlav"/>
          <w:jc w:val="center"/>
        </w:pPr>
        <w:r>
          <w:fldChar w:fldCharType="begin"/>
        </w:r>
        <w:r w:rsidR="006C7BED">
          <w:instrText xml:space="preserve"> PAGE   \* MERGEFORMAT </w:instrText>
        </w:r>
        <w:r>
          <w:fldChar w:fldCharType="separate"/>
        </w:r>
        <w:r w:rsidR="00711F9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E7D29" w:rsidRDefault="002E7D2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7">
    <w:nsid w:val="17A5515F"/>
    <w:multiLevelType w:val="hybridMultilevel"/>
    <w:tmpl w:val="C8588F62"/>
    <w:lvl w:ilvl="0" w:tplc="34BECC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2480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8A19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B2C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7E7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6495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B8B7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A6FC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FC14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A206B5A"/>
    <w:multiLevelType w:val="hybridMultilevel"/>
    <w:tmpl w:val="40BE32BE"/>
    <w:lvl w:ilvl="0" w:tplc="30441CD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FF4DF6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308180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560CF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F0E36D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5FA727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CDE695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840DFE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C580CD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1C22040C"/>
    <w:multiLevelType w:val="hybridMultilevel"/>
    <w:tmpl w:val="026C608C"/>
    <w:lvl w:ilvl="0" w:tplc="4F6C446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2C0DB5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CFA733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1E6DCC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C5E929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E3240A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C5A446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70E14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A6745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26DD267F"/>
    <w:multiLevelType w:val="hybridMultilevel"/>
    <w:tmpl w:val="35A8D222"/>
    <w:lvl w:ilvl="0" w:tplc="1C3EEE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5C24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D4A6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96A9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5860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2017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9C2F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00FC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E4B0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33686094"/>
    <w:multiLevelType w:val="hybridMultilevel"/>
    <w:tmpl w:val="CAE0A84E"/>
    <w:lvl w:ilvl="0" w:tplc="2AEC14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5A4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FED5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DA56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46E7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D26C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FAA9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88C3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FAAD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366E65BE"/>
    <w:multiLevelType w:val="hybridMultilevel"/>
    <w:tmpl w:val="DDF4877E"/>
    <w:lvl w:ilvl="0" w:tplc="693CC0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7D20C06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C62133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D332AB1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ACC55E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2A23DD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574D94A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9BB4D8B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657844E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E8960D8"/>
    <w:multiLevelType w:val="hybridMultilevel"/>
    <w:tmpl w:val="36F81700"/>
    <w:lvl w:ilvl="0" w:tplc="264C910E">
      <w:start w:val="2"/>
      <w:numFmt w:val="decimal"/>
      <w:lvlText w:val="%1)"/>
      <w:lvlJc w:val="left"/>
      <w:pPr>
        <w:ind w:left="319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4">
    <w:nsid w:val="3F060C28"/>
    <w:multiLevelType w:val="hybridMultilevel"/>
    <w:tmpl w:val="2AD0DFB8"/>
    <w:lvl w:ilvl="0" w:tplc="283CE6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5CBA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F29C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34A3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0C46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167F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508D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7872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BE2B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4DB570A7"/>
    <w:multiLevelType w:val="hybridMultilevel"/>
    <w:tmpl w:val="04E068E2"/>
    <w:lvl w:ilvl="0" w:tplc="0A7EE6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6440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82BE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C461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A02D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048C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AA56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D28A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4E78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52B95692"/>
    <w:multiLevelType w:val="hybridMultilevel"/>
    <w:tmpl w:val="507AABE8"/>
    <w:lvl w:ilvl="0" w:tplc="D84C9512">
      <w:start w:val="1"/>
      <w:numFmt w:val="decimal"/>
      <w:lvlText w:val="(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3261BAF"/>
    <w:multiLevelType w:val="hybridMultilevel"/>
    <w:tmpl w:val="BB2625B0"/>
    <w:lvl w:ilvl="0" w:tplc="01AEB704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826D44"/>
    <w:multiLevelType w:val="hybridMultilevel"/>
    <w:tmpl w:val="E46EF3DA"/>
    <w:lvl w:ilvl="0" w:tplc="05002C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2643321"/>
    <w:multiLevelType w:val="hybridMultilevel"/>
    <w:tmpl w:val="8B1E9C3C"/>
    <w:lvl w:ilvl="0" w:tplc="58C043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984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CE66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E4EF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58C8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406C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78DE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A813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0E69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78E13280"/>
    <w:multiLevelType w:val="hybridMultilevel"/>
    <w:tmpl w:val="1400A2D8"/>
    <w:lvl w:ilvl="0" w:tplc="A086CE6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709C699A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902C580C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27A2D31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E8FCE2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1F60EA8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AF4A20B2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CC30F9D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A3BCDEF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A904C54"/>
    <w:multiLevelType w:val="hybridMultilevel"/>
    <w:tmpl w:val="17BAC454"/>
    <w:lvl w:ilvl="0" w:tplc="86667A16">
      <w:numFmt w:val="bullet"/>
      <w:lvlText w:val="-"/>
      <w:lvlJc w:val="left"/>
      <w:pPr>
        <w:ind w:left="2241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96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8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40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2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4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6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8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00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3"/>
  </w:num>
  <w:num w:numId="9">
    <w:abstractNumId w:val="17"/>
  </w:num>
  <w:num w:numId="10">
    <w:abstractNumId w:val="21"/>
  </w:num>
  <w:num w:numId="11">
    <w:abstractNumId w:val="18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7"/>
  </w:num>
  <w:num w:numId="15">
    <w:abstractNumId w:val="19"/>
  </w:num>
  <w:num w:numId="16">
    <w:abstractNumId w:val="9"/>
  </w:num>
  <w:num w:numId="17">
    <w:abstractNumId w:val="8"/>
  </w:num>
  <w:num w:numId="18">
    <w:abstractNumId w:val="10"/>
  </w:num>
  <w:num w:numId="19">
    <w:abstractNumId w:val="11"/>
  </w:num>
  <w:num w:numId="20">
    <w:abstractNumId w:val="15"/>
  </w:num>
  <w:num w:numId="21">
    <w:abstractNumId w:val="12"/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50178"/>
  </w:hdrShapeDefaults>
  <w:footnotePr>
    <w:footnote w:id="-1"/>
    <w:footnote w:id="0"/>
  </w:footnotePr>
  <w:endnotePr>
    <w:endnote w:id="-1"/>
    <w:endnote w:id="0"/>
  </w:endnotePr>
  <w:compat/>
  <w:rsids>
    <w:rsidRoot w:val="00477B3D"/>
    <w:rsid w:val="0000470E"/>
    <w:rsid w:val="00020A8B"/>
    <w:rsid w:val="000307CA"/>
    <w:rsid w:val="0003241F"/>
    <w:rsid w:val="0003627D"/>
    <w:rsid w:val="000627D3"/>
    <w:rsid w:val="00071EFA"/>
    <w:rsid w:val="0008103A"/>
    <w:rsid w:val="00086763"/>
    <w:rsid w:val="0009039D"/>
    <w:rsid w:val="000A460C"/>
    <w:rsid w:val="000A5C8C"/>
    <w:rsid w:val="000C0A7B"/>
    <w:rsid w:val="000C1A0C"/>
    <w:rsid w:val="000C1CC1"/>
    <w:rsid w:val="000C31BF"/>
    <w:rsid w:val="00106D29"/>
    <w:rsid w:val="00173A0A"/>
    <w:rsid w:val="00173A25"/>
    <w:rsid w:val="001956EF"/>
    <w:rsid w:val="001B29F3"/>
    <w:rsid w:val="001C2DF2"/>
    <w:rsid w:val="001D5225"/>
    <w:rsid w:val="001D7011"/>
    <w:rsid w:val="00206A10"/>
    <w:rsid w:val="00225C39"/>
    <w:rsid w:val="00234541"/>
    <w:rsid w:val="0029290E"/>
    <w:rsid w:val="002E7D29"/>
    <w:rsid w:val="002F1AAC"/>
    <w:rsid w:val="003105B2"/>
    <w:rsid w:val="00315E0F"/>
    <w:rsid w:val="003206F5"/>
    <w:rsid w:val="00333C02"/>
    <w:rsid w:val="00351D57"/>
    <w:rsid w:val="003868A3"/>
    <w:rsid w:val="00395DE6"/>
    <w:rsid w:val="003B167E"/>
    <w:rsid w:val="003B2760"/>
    <w:rsid w:val="00403F26"/>
    <w:rsid w:val="00430602"/>
    <w:rsid w:val="00441429"/>
    <w:rsid w:val="00451B94"/>
    <w:rsid w:val="00456C4A"/>
    <w:rsid w:val="004672C6"/>
    <w:rsid w:val="00470D11"/>
    <w:rsid w:val="00477B3D"/>
    <w:rsid w:val="00485910"/>
    <w:rsid w:val="004954BE"/>
    <w:rsid w:val="004A2A24"/>
    <w:rsid w:val="004C3EE0"/>
    <w:rsid w:val="004C494C"/>
    <w:rsid w:val="004F732E"/>
    <w:rsid w:val="00524FDF"/>
    <w:rsid w:val="00540DAD"/>
    <w:rsid w:val="00567808"/>
    <w:rsid w:val="0057227F"/>
    <w:rsid w:val="005B7CFE"/>
    <w:rsid w:val="005D0498"/>
    <w:rsid w:val="005D14F1"/>
    <w:rsid w:val="005D2028"/>
    <w:rsid w:val="005E6E78"/>
    <w:rsid w:val="00604E21"/>
    <w:rsid w:val="00625AE4"/>
    <w:rsid w:val="0062684D"/>
    <w:rsid w:val="00630F4C"/>
    <w:rsid w:val="006724F3"/>
    <w:rsid w:val="00683F40"/>
    <w:rsid w:val="006906BF"/>
    <w:rsid w:val="006930A1"/>
    <w:rsid w:val="00693354"/>
    <w:rsid w:val="00696231"/>
    <w:rsid w:val="0069719E"/>
    <w:rsid w:val="006A424F"/>
    <w:rsid w:val="006A6792"/>
    <w:rsid w:val="006A7198"/>
    <w:rsid w:val="006B2CE7"/>
    <w:rsid w:val="006C7BED"/>
    <w:rsid w:val="006E2830"/>
    <w:rsid w:val="006F5AD7"/>
    <w:rsid w:val="0070179C"/>
    <w:rsid w:val="00704FF5"/>
    <w:rsid w:val="00711F9E"/>
    <w:rsid w:val="00721609"/>
    <w:rsid w:val="007413D2"/>
    <w:rsid w:val="007B33C7"/>
    <w:rsid w:val="007C1D4D"/>
    <w:rsid w:val="007E0CB8"/>
    <w:rsid w:val="007F33D3"/>
    <w:rsid w:val="00813433"/>
    <w:rsid w:val="0081552D"/>
    <w:rsid w:val="0082773F"/>
    <w:rsid w:val="00852DD1"/>
    <w:rsid w:val="00874DD1"/>
    <w:rsid w:val="008B729D"/>
    <w:rsid w:val="008B79A1"/>
    <w:rsid w:val="008F0251"/>
    <w:rsid w:val="009258DD"/>
    <w:rsid w:val="00952521"/>
    <w:rsid w:val="00967982"/>
    <w:rsid w:val="00982AE1"/>
    <w:rsid w:val="009B1954"/>
    <w:rsid w:val="009C4F0C"/>
    <w:rsid w:val="009D564B"/>
    <w:rsid w:val="009E41EC"/>
    <w:rsid w:val="00A2083E"/>
    <w:rsid w:val="00A35C31"/>
    <w:rsid w:val="00A649E7"/>
    <w:rsid w:val="00A91294"/>
    <w:rsid w:val="00A95924"/>
    <w:rsid w:val="00AA4045"/>
    <w:rsid w:val="00AF0B67"/>
    <w:rsid w:val="00AF612B"/>
    <w:rsid w:val="00B05016"/>
    <w:rsid w:val="00B057FC"/>
    <w:rsid w:val="00B1070D"/>
    <w:rsid w:val="00B177EE"/>
    <w:rsid w:val="00B2529E"/>
    <w:rsid w:val="00B4249F"/>
    <w:rsid w:val="00BA1868"/>
    <w:rsid w:val="00BB6CE9"/>
    <w:rsid w:val="00BC364D"/>
    <w:rsid w:val="00BC7AD5"/>
    <w:rsid w:val="00BF2E23"/>
    <w:rsid w:val="00BF56AC"/>
    <w:rsid w:val="00C078B6"/>
    <w:rsid w:val="00C229EE"/>
    <w:rsid w:val="00C34901"/>
    <w:rsid w:val="00C37003"/>
    <w:rsid w:val="00C4766A"/>
    <w:rsid w:val="00C52BEF"/>
    <w:rsid w:val="00C5364D"/>
    <w:rsid w:val="00C92B93"/>
    <w:rsid w:val="00C948D7"/>
    <w:rsid w:val="00CA0BFB"/>
    <w:rsid w:val="00CC1E69"/>
    <w:rsid w:val="00CC6C2B"/>
    <w:rsid w:val="00CD1C0A"/>
    <w:rsid w:val="00CE5E19"/>
    <w:rsid w:val="00CF28D3"/>
    <w:rsid w:val="00D06F3F"/>
    <w:rsid w:val="00D07740"/>
    <w:rsid w:val="00D226ED"/>
    <w:rsid w:val="00D34CBE"/>
    <w:rsid w:val="00D46AAD"/>
    <w:rsid w:val="00D574B4"/>
    <w:rsid w:val="00D67341"/>
    <w:rsid w:val="00D90F58"/>
    <w:rsid w:val="00DA19AD"/>
    <w:rsid w:val="00DB6C59"/>
    <w:rsid w:val="00DC6A67"/>
    <w:rsid w:val="00DE3167"/>
    <w:rsid w:val="00DF7FC6"/>
    <w:rsid w:val="00E07E48"/>
    <w:rsid w:val="00E305AC"/>
    <w:rsid w:val="00E44D01"/>
    <w:rsid w:val="00E504F4"/>
    <w:rsid w:val="00E7467E"/>
    <w:rsid w:val="00E82CF3"/>
    <w:rsid w:val="00ED42CF"/>
    <w:rsid w:val="00EE242B"/>
    <w:rsid w:val="00EE2C4E"/>
    <w:rsid w:val="00EF6DA8"/>
    <w:rsid w:val="00F1187E"/>
    <w:rsid w:val="00F16598"/>
    <w:rsid w:val="00F2055A"/>
    <w:rsid w:val="00F42E64"/>
    <w:rsid w:val="00F506AC"/>
    <w:rsid w:val="00F54269"/>
    <w:rsid w:val="00F8043C"/>
    <w:rsid w:val="00F82625"/>
    <w:rsid w:val="00F9260C"/>
    <w:rsid w:val="00F92BE4"/>
    <w:rsid w:val="00F93315"/>
    <w:rsid w:val="00FA7F54"/>
    <w:rsid w:val="00FC137F"/>
    <w:rsid w:val="00FC252B"/>
    <w:rsid w:val="00FE18BE"/>
    <w:rsid w:val="00FE2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paragraph" w:styleId="Odstavecseseznamem">
    <w:name w:val="List Paragraph"/>
    <w:basedOn w:val="Normln"/>
    <w:uiPriority w:val="34"/>
    <w:qFormat/>
    <w:rsid w:val="006930A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D14F1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56C4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6292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8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378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66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3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7672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502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26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51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5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741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103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63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35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2316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837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0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3331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985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54079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224233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3333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090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222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953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8700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2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641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8EF86-AD1A-4E53-9B0B-5AFE3040A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443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Antonín Hroch</dc:creator>
  <cp:keywords/>
  <dc:description/>
  <cp:lastModifiedBy>Dum</cp:lastModifiedBy>
  <cp:revision>2</cp:revision>
  <dcterms:created xsi:type="dcterms:W3CDTF">2014-01-29T08:06:00Z</dcterms:created>
  <dcterms:modified xsi:type="dcterms:W3CDTF">2014-01-29T08:06:00Z</dcterms:modified>
</cp:coreProperties>
</file>