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="-845" w:tblpY="6615"/>
        <w:tblW w:w="11056" w:type="dxa"/>
        <w:tblLayout w:type="fixed"/>
        <w:tblCellMar>
          <w:left w:w="0" w:type="dxa"/>
          <w:right w:w="0" w:type="dxa"/>
        </w:tblCellMar>
        <w:tblLook w:val="0620"/>
      </w:tblPr>
      <w:tblGrid>
        <w:gridCol w:w="1985"/>
        <w:gridCol w:w="9071"/>
      </w:tblGrid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4C494C">
            <w:pPr>
              <w:rPr>
                <w:color w:val="FFFFFF" w:themeColor="background1"/>
              </w:rPr>
            </w:pPr>
          </w:p>
        </w:tc>
        <w:tc>
          <w:tcPr>
            <w:tcW w:w="90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4C494C">
        <w:trPr>
          <w:trHeight w:hRule="exact" w:val="778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C1085E" w:rsidP="004C494C">
            <w:r w:rsidRPr="00C1085E">
              <w:rPr>
                <w:i/>
                <w:iCs/>
              </w:rPr>
              <w:t>VY_32_INOVACE_HANA_MERVARTOVA_VYTVARNE_UMENI_</w:t>
            </w:r>
            <w:r w:rsidR="00C064B4">
              <w:rPr>
                <w:i/>
                <w:iCs/>
              </w:rPr>
              <w:t>STAROVEKEHO_RECKA</w:t>
            </w:r>
            <w:r w:rsidR="00AA2691">
              <w:rPr>
                <w:i/>
                <w:iCs/>
              </w:rPr>
              <w:t>_</w:t>
            </w:r>
            <w:r w:rsidR="009E0E13">
              <w:rPr>
                <w:i/>
                <w:iCs/>
              </w:rPr>
              <w:t>TEST_</w:t>
            </w:r>
            <w:r w:rsidR="00AA2691">
              <w:rPr>
                <w:i/>
                <w:iCs/>
              </w:rPr>
              <w:t>1</w:t>
            </w:r>
            <w:r w:rsidR="009E0E13">
              <w:rPr>
                <w:i/>
                <w:iCs/>
              </w:rPr>
              <w:t>5</w:t>
            </w:r>
            <w:r w:rsidR="00C5364D"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AA4045" w:rsidP="004C494C">
            <w:r>
              <w:t>2</w:t>
            </w:r>
            <w:r w:rsidR="00C5364D">
              <w:t>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Výtvarná příprava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Fotograf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86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F6DA8" w:rsidP="004C494C">
            <w:r>
              <w:t>Dějiny výtvarných kultur</w:t>
            </w:r>
            <w:r w:rsidR="0000470E">
              <w:t>. Pravěk a starověk.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1085E" w:rsidP="00C064B4">
            <w:r>
              <w:t>V</w:t>
            </w:r>
            <w:r w:rsidR="006A424F">
              <w:t>ýtvarné umění</w:t>
            </w:r>
            <w:r>
              <w:t xml:space="preserve"> </w:t>
            </w:r>
            <w:r w:rsidR="00C064B4">
              <w:t>starověkého Řecka</w:t>
            </w:r>
            <w:r w:rsidR="009E0E13">
              <w:t xml:space="preserve"> - TEST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4C494C">
            <w:r w:rsidRPr="00BC364D">
              <w:rPr>
                <w:i/>
                <w:iCs/>
              </w:rPr>
              <w:t xml:space="preserve">Mgr. Hana </w:t>
            </w:r>
            <w:proofErr w:type="spellStart"/>
            <w:r w:rsidRPr="00BC364D">
              <w:rPr>
                <w:i/>
                <w:iCs/>
              </w:rPr>
              <w:t>Mervartová</w:t>
            </w:r>
            <w:proofErr w:type="spellEnd"/>
            <w:r w:rsidRPr="00BC364D">
              <w:rPr>
                <w:i/>
                <w:iCs/>
              </w:rPr>
              <w:t xml:space="preserve">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612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AA4045" w:rsidRDefault="00D95F5B" w:rsidP="00C064B4">
            <w:r>
              <w:t>1</w:t>
            </w:r>
            <w:r w:rsidR="00C064B4">
              <w:t>5</w:t>
            </w:r>
            <w:r>
              <w:t xml:space="preserve">.9. </w:t>
            </w:r>
            <w:r w:rsidR="00FA7F54" w:rsidRPr="00AA4045">
              <w:t>2013</w:t>
            </w:r>
          </w:p>
        </w:tc>
      </w:tr>
      <w:tr w:rsidR="00485910" w:rsidRPr="00485910" w:rsidTr="004C494C">
        <w:trPr>
          <w:trHeight w:hRule="exact" w:val="148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A7F54" w:rsidRPr="0036470C" w:rsidRDefault="009E0E13" w:rsidP="004C494C">
            <w:r>
              <w:t>Test</w:t>
            </w:r>
            <w:r w:rsidR="00FA7F54" w:rsidRPr="0036470C">
              <w:t xml:space="preserve"> </w:t>
            </w:r>
            <w:r w:rsidR="00C37609">
              <w:t xml:space="preserve">znalostí probrané </w:t>
            </w:r>
            <w:r w:rsidR="00FA7F54" w:rsidRPr="0036470C">
              <w:t xml:space="preserve"> látky</w:t>
            </w:r>
            <w:r w:rsidR="00FA7F54">
              <w:t xml:space="preserve"> </w:t>
            </w:r>
            <w:r w:rsidR="0009039D" w:rsidRPr="0009039D">
              <w:t xml:space="preserve"> vytvořený v programu </w:t>
            </w:r>
            <w:r w:rsidR="0009039D">
              <w:t xml:space="preserve">Microsoft Word </w:t>
            </w:r>
            <w:r w:rsidR="00C37609" w:rsidRPr="00C37609">
              <w:rPr>
                <w:i/>
                <w:iCs/>
              </w:rPr>
              <w:t xml:space="preserve">slouží k testování znalostí žáků po  probrání </w:t>
            </w:r>
            <w:r w:rsidR="00C37609">
              <w:rPr>
                <w:i/>
                <w:iCs/>
              </w:rPr>
              <w:t xml:space="preserve">nové </w:t>
            </w:r>
            <w:r w:rsidR="00C37609" w:rsidRPr="00C37609">
              <w:rPr>
                <w:i/>
                <w:iCs/>
              </w:rPr>
              <w:t xml:space="preserve"> látky. </w:t>
            </w:r>
            <w:r w:rsidR="00C37609">
              <w:rPr>
                <w:i/>
                <w:iCs/>
              </w:rPr>
              <w:t>N</w:t>
            </w:r>
            <w:r w:rsidR="00333C02">
              <w:t>avazuje na </w:t>
            </w:r>
            <w:r>
              <w:t xml:space="preserve">pracovní list „ Výtvarné umění starověkého Řecka“ a </w:t>
            </w:r>
            <w:r w:rsidR="00333C02">
              <w:t xml:space="preserve"> </w:t>
            </w:r>
            <w:r w:rsidR="00AA2691">
              <w:t xml:space="preserve">prezentaci </w:t>
            </w:r>
            <w:r w:rsidR="00333C02">
              <w:t xml:space="preserve"> „</w:t>
            </w:r>
            <w:r w:rsidR="00C064B4">
              <w:t xml:space="preserve"> Výtvarné umění starověkého Řecka - prezentace</w:t>
            </w:r>
            <w:r w:rsidR="00333C02">
              <w:t>“</w:t>
            </w:r>
            <w:r w:rsidR="006A6792">
              <w:t xml:space="preserve">. </w:t>
            </w:r>
          </w:p>
          <w:p w:rsidR="00485910" w:rsidRPr="00485910" w:rsidRDefault="00485910" w:rsidP="004C494C"/>
        </w:tc>
      </w:tr>
    </w:tbl>
    <w:p w:rsidR="009D564B" w:rsidRDefault="009D564B"/>
    <w:p w:rsidR="00967982" w:rsidRPr="009335A8" w:rsidRDefault="009E0E13" w:rsidP="002E7D29">
      <w:pPr>
        <w:tabs>
          <w:tab w:val="left" w:pos="360"/>
        </w:tabs>
        <w:jc w:val="center"/>
        <w:rPr>
          <w:b/>
          <w:sz w:val="72"/>
          <w:szCs w:val="72"/>
          <w:u w:val="single"/>
        </w:rPr>
      </w:pPr>
      <w:r w:rsidRPr="009335A8">
        <w:rPr>
          <w:b/>
          <w:sz w:val="72"/>
          <w:szCs w:val="72"/>
          <w:u w:val="single"/>
        </w:rPr>
        <w:t>Výtvarné umění starověkého Řecka</w:t>
      </w:r>
    </w:p>
    <w:p w:rsidR="009E0E13" w:rsidRPr="009E0E13" w:rsidRDefault="009E0E13" w:rsidP="002E7D29">
      <w:pPr>
        <w:tabs>
          <w:tab w:val="left" w:pos="360"/>
        </w:tabs>
        <w:jc w:val="center"/>
        <w:rPr>
          <w:b/>
          <w:bCs/>
          <w:sz w:val="96"/>
          <w:szCs w:val="96"/>
          <w:u w:val="single"/>
        </w:rPr>
      </w:pPr>
      <w:r w:rsidRPr="009335A8">
        <w:rPr>
          <w:b/>
          <w:sz w:val="72"/>
          <w:szCs w:val="72"/>
          <w:u w:val="single"/>
        </w:rPr>
        <w:t>TEST</w:t>
      </w:r>
    </w:p>
    <w:p w:rsidR="00C37609" w:rsidRPr="005A2CA1" w:rsidRDefault="006A6792" w:rsidP="00C37609">
      <w:pPr>
        <w:tabs>
          <w:tab w:val="left" w:pos="360"/>
        </w:tabs>
        <w:jc w:val="center"/>
        <w:rPr>
          <w:b/>
          <w:sz w:val="44"/>
          <w:szCs w:val="44"/>
          <w:u w:val="single"/>
        </w:rPr>
      </w:pPr>
      <w:bookmarkStart w:id="0" w:name="_GoBack"/>
      <w:bookmarkEnd w:id="0"/>
      <w:r w:rsidRPr="009E0E13">
        <w:rPr>
          <w:sz w:val="96"/>
          <w:szCs w:val="96"/>
        </w:rPr>
        <w:br w:type="page"/>
      </w:r>
      <w:r w:rsidR="00C37609" w:rsidRPr="005A2CA1">
        <w:rPr>
          <w:b/>
          <w:sz w:val="44"/>
          <w:szCs w:val="44"/>
          <w:u w:val="single"/>
        </w:rPr>
        <w:lastRenderedPageBreak/>
        <w:t>Výtvarné umění starověkého Řecka</w:t>
      </w:r>
    </w:p>
    <w:p w:rsidR="00C37609" w:rsidRPr="005A2CA1" w:rsidRDefault="00C37609" w:rsidP="00C37609">
      <w:pPr>
        <w:jc w:val="center"/>
        <w:rPr>
          <w:b/>
          <w:sz w:val="44"/>
          <w:szCs w:val="44"/>
          <w:u w:val="single"/>
        </w:rPr>
      </w:pPr>
      <w:r w:rsidRPr="005A2CA1">
        <w:rPr>
          <w:b/>
          <w:sz w:val="44"/>
          <w:szCs w:val="44"/>
          <w:u w:val="single"/>
        </w:rPr>
        <w:t>TEST</w:t>
      </w:r>
    </w:p>
    <w:p w:rsidR="00C37609" w:rsidRPr="005A2CA1" w:rsidRDefault="00C37609" w:rsidP="00C37609">
      <w:pPr>
        <w:rPr>
          <w:b/>
          <w:bCs/>
          <w:sz w:val="44"/>
          <w:szCs w:val="44"/>
        </w:rPr>
      </w:pPr>
      <w:r w:rsidRPr="005A2CA1">
        <w:rPr>
          <w:b/>
          <w:bCs/>
          <w:sz w:val="44"/>
          <w:szCs w:val="44"/>
        </w:rPr>
        <w:t>Varianta</w:t>
      </w:r>
      <w:r w:rsidRPr="005A2CA1">
        <w:rPr>
          <w:sz w:val="44"/>
          <w:szCs w:val="44"/>
        </w:rPr>
        <w:t xml:space="preserve"> </w:t>
      </w:r>
      <w:r w:rsidRPr="005A2CA1">
        <w:rPr>
          <w:b/>
          <w:bCs/>
          <w:sz w:val="44"/>
          <w:szCs w:val="44"/>
        </w:rPr>
        <w:t>A</w:t>
      </w:r>
    </w:p>
    <w:p w:rsidR="00C37609" w:rsidRPr="005A2CA1" w:rsidRDefault="00015DDC" w:rsidP="00C37609">
      <w:pPr>
        <w:pStyle w:val="Odstavecseseznamem"/>
        <w:numPr>
          <w:ilvl w:val="0"/>
          <w:numId w:val="23"/>
        </w:numPr>
        <w:tabs>
          <w:tab w:val="left" w:pos="720"/>
        </w:tabs>
        <w:suppressAutoHyphens/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Napište</w:t>
      </w:r>
      <w:r w:rsidR="00C37609" w:rsidRPr="005A2CA1">
        <w:rPr>
          <w:b/>
          <w:sz w:val="40"/>
          <w:szCs w:val="40"/>
        </w:rPr>
        <w:t>, jaký byl význam řeckého umění.</w:t>
      </w:r>
    </w:p>
    <w:p w:rsidR="00C37609" w:rsidRPr="005A2CA1" w:rsidRDefault="00C37609" w:rsidP="00C37609">
      <w:pPr>
        <w:numPr>
          <w:ilvl w:val="0"/>
          <w:numId w:val="23"/>
        </w:numPr>
        <w:tabs>
          <w:tab w:val="left" w:pos="720"/>
        </w:tabs>
        <w:suppressAutoHyphens/>
        <w:spacing w:after="0" w:line="240" w:lineRule="auto"/>
        <w:rPr>
          <w:b/>
          <w:sz w:val="40"/>
          <w:szCs w:val="40"/>
        </w:rPr>
      </w:pPr>
      <w:r w:rsidRPr="005A2CA1">
        <w:rPr>
          <w:b/>
          <w:sz w:val="40"/>
          <w:szCs w:val="40"/>
        </w:rPr>
        <w:t>Popište znaky dórského slohu.</w:t>
      </w:r>
    </w:p>
    <w:p w:rsidR="00C37609" w:rsidRPr="005A2CA1" w:rsidRDefault="00C37609" w:rsidP="00C37609">
      <w:pPr>
        <w:numPr>
          <w:ilvl w:val="0"/>
          <w:numId w:val="23"/>
        </w:numPr>
        <w:tabs>
          <w:tab w:val="left" w:pos="720"/>
        </w:tabs>
        <w:suppressAutoHyphens/>
        <w:spacing w:after="0" w:line="240" w:lineRule="auto"/>
        <w:rPr>
          <w:b/>
          <w:sz w:val="40"/>
          <w:szCs w:val="40"/>
        </w:rPr>
      </w:pPr>
      <w:r w:rsidRPr="005A2CA1">
        <w:rPr>
          <w:b/>
          <w:sz w:val="40"/>
          <w:szCs w:val="40"/>
        </w:rPr>
        <w:t xml:space="preserve">Kdo </w:t>
      </w:r>
      <w:r w:rsidR="00C50F8F">
        <w:rPr>
          <w:b/>
          <w:sz w:val="40"/>
          <w:szCs w:val="40"/>
        </w:rPr>
        <w:t>byli</w:t>
      </w:r>
      <w:r w:rsidRPr="005A2CA1">
        <w:rPr>
          <w:b/>
          <w:sz w:val="40"/>
          <w:szCs w:val="40"/>
        </w:rPr>
        <w:t xml:space="preserve"> </w:t>
      </w:r>
      <w:proofErr w:type="spellStart"/>
      <w:r w:rsidRPr="005A2CA1">
        <w:rPr>
          <w:b/>
          <w:sz w:val="40"/>
          <w:szCs w:val="40"/>
        </w:rPr>
        <w:t>kúros</w:t>
      </w:r>
      <w:proofErr w:type="spellEnd"/>
      <w:r w:rsidRPr="005A2CA1">
        <w:rPr>
          <w:b/>
          <w:sz w:val="40"/>
          <w:szCs w:val="40"/>
        </w:rPr>
        <w:t xml:space="preserve"> a </w:t>
      </w:r>
      <w:proofErr w:type="spellStart"/>
      <w:r w:rsidRPr="005A2CA1">
        <w:rPr>
          <w:b/>
          <w:sz w:val="40"/>
          <w:szCs w:val="40"/>
        </w:rPr>
        <w:t>kóré</w:t>
      </w:r>
      <w:proofErr w:type="spellEnd"/>
      <w:r w:rsidRPr="005A2CA1">
        <w:rPr>
          <w:b/>
          <w:sz w:val="40"/>
          <w:szCs w:val="40"/>
        </w:rPr>
        <w:t xml:space="preserve"> ?</w:t>
      </w:r>
    </w:p>
    <w:p w:rsidR="00C37609" w:rsidRDefault="00C37609" w:rsidP="00C37609">
      <w:pPr>
        <w:numPr>
          <w:ilvl w:val="0"/>
          <w:numId w:val="23"/>
        </w:numPr>
        <w:tabs>
          <w:tab w:val="left" w:pos="720"/>
        </w:tabs>
        <w:suppressAutoHyphens/>
        <w:spacing w:after="0" w:line="240" w:lineRule="auto"/>
        <w:rPr>
          <w:b/>
          <w:sz w:val="40"/>
          <w:szCs w:val="40"/>
        </w:rPr>
      </w:pPr>
      <w:r w:rsidRPr="005A2CA1">
        <w:rPr>
          <w:b/>
          <w:sz w:val="40"/>
          <w:szCs w:val="40"/>
        </w:rPr>
        <w:t xml:space="preserve">Kdo byl a co vytvořil </w:t>
      </w:r>
      <w:proofErr w:type="spellStart"/>
      <w:r w:rsidRPr="005A2CA1">
        <w:rPr>
          <w:b/>
          <w:sz w:val="40"/>
          <w:szCs w:val="40"/>
        </w:rPr>
        <w:t>Polykleitos</w:t>
      </w:r>
      <w:proofErr w:type="spellEnd"/>
      <w:r w:rsidRPr="005A2CA1">
        <w:rPr>
          <w:b/>
          <w:sz w:val="40"/>
          <w:szCs w:val="40"/>
        </w:rPr>
        <w:t xml:space="preserve"> ? </w:t>
      </w:r>
    </w:p>
    <w:p w:rsidR="00AB148C" w:rsidRPr="005A2CA1" w:rsidRDefault="00AB148C" w:rsidP="00AB148C">
      <w:pPr>
        <w:tabs>
          <w:tab w:val="left" w:pos="720"/>
        </w:tabs>
        <w:suppressAutoHyphens/>
        <w:spacing w:after="0" w:line="240" w:lineRule="auto"/>
        <w:ind w:left="720"/>
        <w:rPr>
          <w:b/>
          <w:sz w:val="40"/>
          <w:szCs w:val="40"/>
        </w:rPr>
      </w:pPr>
    </w:p>
    <w:p w:rsidR="00C37609" w:rsidRDefault="00C37609" w:rsidP="00C37609">
      <w:pPr>
        <w:rPr>
          <w:b/>
          <w:bCs/>
          <w:sz w:val="28"/>
          <w:szCs w:val="28"/>
          <w:u w:val="single"/>
        </w:rPr>
      </w:pPr>
    </w:p>
    <w:p w:rsidR="00C37609" w:rsidRPr="005A2CA1" w:rsidRDefault="00C37609" w:rsidP="00C37609">
      <w:pPr>
        <w:rPr>
          <w:b/>
          <w:bCs/>
          <w:sz w:val="44"/>
          <w:szCs w:val="44"/>
        </w:rPr>
      </w:pPr>
      <w:r w:rsidRPr="005A2CA1">
        <w:rPr>
          <w:b/>
          <w:bCs/>
          <w:sz w:val="44"/>
          <w:szCs w:val="44"/>
        </w:rPr>
        <w:t>Varianta B</w:t>
      </w:r>
    </w:p>
    <w:p w:rsidR="00C37609" w:rsidRPr="005A2CA1" w:rsidRDefault="00C37609" w:rsidP="005A2CA1">
      <w:pPr>
        <w:pStyle w:val="Odstavecseseznamem"/>
        <w:numPr>
          <w:ilvl w:val="0"/>
          <w:numId w:val="25"/>
        </w:numPr>
        <w:tabs>
          <w:tab w:val="left" w:pos="720"/>
        </w:tabs>
        <w:suppressAutoHyphens/>
        <w:spacing w:after="0" w:line="240" w:lineRule="auto"/>
        <w:rPr>
          <w:b/>
          <w:sz w:val="40"/>
          <w:szCs w:val="40"/>
        </w:rPr>
      </w:pPr>
      <w:r w:rsidRPr="005A2CA1">
        <w:rPr>
          <w:b/>
          <w:sz w:val="40"/>
          <w:szCs w:val="40"/>
        </w:rPr>
        <w:t>Jak se nazývala nejstarší kultura evropského Řecka? Co o ní víte?</w:t>
      </w:r>
    </w:p>
    <w:p w:rsidR="00C37609" w:rsidRPr="005A2CA1" w:rsidRDefault="00C37609" w:rsidP="005A2CA1">
      <w:pPr>
        <w:pStyle w:val="Odstavecseseznamem"/>
        <w:numPr>
          <w:ilvl w:val="0"/>
          <w:numId w:val="25"/>
        </w:numPr>
        <w:tabs>
          <w:tab w:val="left" w:pos="720"/>
        </w:tabs>
        <w:suppressAutoHyphens/>
        <w:spacing w:after="0" w:line="240" w:lineRule="auto"/>
        <w:rPr>
          <w:b/>
          <w:sz w:val="40"/>
          <w:szCs w:val="40"/>
        </w:rPr>
      </w:pPr>
      <w:r w:rsidRPr="005A2CA1">
        <w:rPr>
          <w:b/>
          <w:sz w:val="40"/>
          <w:szCs w:val="40"/>
        </w:rPr>
        <w:t>Popište znaky iónského slohu.</w:t>
      </w:r>
    </w:p>
    <w:p w:rsidR="00C37609" w:rsidRPr="005A2CA1" w:rsidRDefault="00C37609" w:rsidP="005A2CA1">
      <w:pPr>
        <w:pStyle w:val="Odstavecseseznamem"/>
        <w:numPr>
          <w:ilvl w:val="0"/>
          <w:numId w:val="25"/>
        </w:numPr>
        <w:tabs>
          <w:tab w:val="left" w:pos="720"/>
        </w:tabs>
        <w:suppressAutoHyphens/>
        <w:spacing w:after="0" w:line="240" w:lineRule="auto"/>
        <w:rPr>
          <w:b/>
          <w:sz w:val="40"/>
          <w:szCs w:val="40"/>
        </w:rPr>
      </w:pPr>
      <w:r w:rsidRPr="005A2CA1">
        <w:rPr>
          <w:b/>
          <w:sz w:val="40"/>
          <w:szCs w:val="40"/>
        </w:rPr>
        <w:t>Co znamenal výraz KALOKAGÁTHIA ?</w:t>
      </w:r>
    </w:p>
    <w:p w:rsidR="00C37609" w:rsidRPr="005A2CA1" w:rsidRDefault="00C37609" w:rsidP="005A2CA1">
      <w:pPr>
        <w:pStyle w:val="Odstavecseseznamem"/>
        <w:numPr>
          <w:ilvl w:val="0"/>
          <w:numId w:val="25"/>
        </w:numPr>
        <w:tabs>
          <w:tab w:val="left" w:pos="720"/>
        </w:tabs>
        <w:suppressAutoHyphens/>
        <w:spacing w:after="0" w:line="240" w:lineRule="auto"/>
        <w:rPr>
          <w:b/>
          <w:sz w:val="40"/>
          <w:szCs w:val="40"/>
        </w:rPr>
      </w:pPr>
      <w:r w:rsidRPr="005A2CA1">
        <w:rPr>
          <w:b/>
          <w:sz w:val="40"/>
          <w:szCs w:val="40"/>
        </w:rPr>
        <w:t xml:space="preserve">Kdo byl a co vytvořil </w:t>
      </w:r>
      <w:proofErr w:type="spellStart"/>
      <w:r w:rsidR="005A2CA1" w:rsidRPr="005A2CA1">
        <w:rPr>
          <w:b/>
          <w:sz w:val="40"/>
          <w:szCs w:val="40"/>
        </w:rPr>
        <w:t>Myrón</w:t>
      </w:r>
      <w:proofErr w:type="spellEnd"/>
      <w:r w:rsidR="005A2CA1" w:rsidRPr="005A2CA1">
        <w:rPr>
          <w:b/>
          <w:sz w:val="40"/>
          <w:szCs w:val="40"/>
        </w:rPr>
        <w:t xml:space="preserve"> (z </w:t>
      </w:r>
      <w:proofErr w:type="spellStart"/>
      <w:r w:rsidR="005A2CA1" w:rsidRPr="005A2CA1">
        <w:rPr>
          <w:b/>
          <w:sz w:val="40"/>
          <w:szCs w:val="40"/>
        </w:rPr>
        <w:t>Eleuthery</w:t>
      </w:r>
      <w:proofErr w:type="spellEnd"/>
      <w:r w:rsidR="005A2CA1" w:rsidRPr="005A2CA1">
        <w:rPr>
          <w:b/>
          <w:sz w:val="40"/>
          <w:szCs w:val="40"/>
        </w:rPr>
        <w:t>)</w:t>
      </w:r>
      <w:r w:rsidRPr="005A2CA1">
        <w:rPr>
          <w:b/>
          <w:sz w:val="40"/>
          <w:szCs w:val="40"/>
        </w:rPr>
        <w:t xml:space="preserve"> ?</w:t>
      </w:r>
    </w:p>
    <w:p w:rsidR="00C37609" w:rsidRPr="00C37609" w:rsidRDefault="00C37609" w:rsidP="00C37609">
      <w:pPr>
        <w:pStyle w:val="Odstavecseseznamem"/>
        <w:tabs>
          <w:tab w:val="left" w:pos="720"/>
        </w:tabs>
        <w:suppressAutoHyphens/>
        <w:spacing w:after="0" w:line="240" w:lineRule="auto"/>
        <w:ind w:left="1080"/>
        <w:rPr>
          <w:sz w:val="28"/>
          <w:szCs w:val="28"/>
        </w:rPr>
      </w:pPr>
    </w:p>
    <w:p w:rsidR="009335A8" w:rsidRDefault="009335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37609" w:rsidRPr="009335A8" w:rsidRDefault="00C37609" w:rsidP="00C37609">
      <w:pPr>
        <w:rPr>
          <w:b/>
          <w:sz w:val="24"/>
          <w:szCs w:val="24"/>
          <w:u w:val="single"/>
        </w:rPr>
      </w:pPr>
      <w:r w:rsidRPr="009335A8">
        <w:rPr>
          <w:b/>
          <w:sz w:val="24"/>
          <w:szCs w:val="24"/>
          <w:u w:val="single"/>
        </w:rPr>
        <w:lastRenderedPageBreak/>
        <w:t>SPRÁVNÉ ODPOVĚDI:</w:t>
      </w:r>
    </w:p>
    <w:p w:rsidR="00692ED0" w:rsidRPr="009335A8" w:rsidRDefault="00C37609" w:rsidP="00C37609">
      <w:pPr>
        <w:rPr>
          <w:sz w:val="24"/>
          <w:szCs w:val="24"/>
        </w:rPr>
      </w:pPr>
      <w:r w:rsidRPr="009335A8">
        <w:rPr>
          <w:b/>
          <w:sz w:val="32"/>
          <w:szCs w:val="32"/>
        </w:rPr>
        <w:t>A)</w:t>
      </w:r>
      <w:r w:rsidRPr="009335A8">
        <w:rPr>
          <w:b/>
          <w:sz w:val="24"/>
          <w:szCs w:val="24"/>
        </w:rPr>
        <w:tab/>
        <w:t>1)</w:t>
      </w:r>
      <w:r w:rsidRPr="009335A8">
        <w:rPr>
          <w:sz w:val="24"/>
          <w:szCs w:val="24"/>
        </w:rPr>
        <w:t xml:space="preserve"> </w:t>
      </w:r>
      <w:r w:rsidR="00692ED0" w:rsidRPr="009335A8">
        <w:rPr>
          <w:b/>
          <w:sz w:val="24"/>
          <w:szCs w:val="24"/>
        </w:rPr>
        <w:t xml:space="preserve">Význam </w:t>
      </w:r>
      <w:proofErr w:type="spellStart"/>
      <w:r w:rsidR="00692ED0" w:rsidRPr="009335A8">
        <w:rPr>
          <w:b/>
          <w:sz w:val="24"/>
          <w:szCs w:val="24"/>
        </w:rPr>
        <w:t>řec</w:t>
      </w:r>
      <w:proofErr w:type="spellEnd"/>
      <w:r w:rsidR="00692ED0" w:rsidRPr="009335A8">
        <w:rPr>
          <w:b/>
          <w:sz w:val="24"/>
          <w:szCs w:val="24"/>
        </w:rPr>
        <w:t>. umění</w:t>
      </w:r>
      <w:r w:rsidR="00692ED0" w:rsidRPr="009335A8">
        <w:rPr>
          <w:sz w:val="24"/>
          <w:szCs w:val="24"/>
        </w:rPr>
        <w:t xml:space="preserve"> =- řecké kmeny vytvořili v 1. tisíciletí př. n. l. vyspělou kulturu a umění, které se staly základem celé evropské vzdělanosti</w:t>
      </w:r>
    </w:p>
    <w:p w:rsidR="00C37609" w:rsidRPr="009335A8" w:rsidRDefault="00C37609" w:rsidP="00C37609">
      <w:pPr>
        <w:rPr>
          <w:sz w:val="24"/>
          <w:szCs w:val="24"/>
        </w:rPr>
      </w:pPr>
      <w:r w:rsidRPr="009335A8">
        <w:rPr>
          <w:b/>
          <w:sz w:val="24"/>
          <w:szCs w:val="24"/>
        </w:rPr>
        <w:t>2)</w:t>
      </w:r>
      <w:r w:rsidRPr="009335A8">
        <w:rPr>
          <w:sz w:val="24"/>
          <w:szCs w:val="24"/>
        </w:rPr>
        <w:t xml:space="preserve"> </w:t>
      </w:r>
      <w:r w:rsidRPr="009335A8">
        <w:rPr>
          <w:b/>
          <w:sz w:val="24"/>
          <w:szCs w:val="24"/>
        </w:rPr>
        <w:t>dórský  sloh</w:t>
      </w:r>
      <w:r w:rsidRPr="009335A8">
        <w:rPr>
          <w:sz w:val="24"/>
          <w:szCs w:val="24"/>
        </w:rPr>
        <w:t>– starší, měl pevné proporční vztahy,</w:t>
      </w:r>
    </w:p>
    <w:p w:rsidR="00C37609" w:rsidRPr="009335A8" w:rsidRDefault="00C37609" w:rsidP="009335A8">
      <w:pPr>
        <w:rPr>
          <w:sz w:val="24"/>
          <w:szCs w:val="24"/>
        </w:rPr>
      </w:pPr>
      <w:r w:rsidRPr="009335A8">
        <w:rPr>
          <w:sz w:val="24"/>
          <w:szCs w:val="24"/>
        </w:rPr>
        <w:t>-nemá patku, má jednoduchou hlavici, na povrchu je dřík zdoben svislým žlábkováním s ostrými hranami- kanelurami</w:t>
      </w:r>
    </w:p>
    <w:p w:rsidR="00C37609" w:rsidRPr="009335A8" w:rsidRDefault="00C37609" w:rsidP="00C37609">
      <w:pPr>
        <w:rPr>
          <w:sz w:val="24"/>
          <w:szCs w:val="24"/>
        </w:rPr>
      </w:pPr>
      <w:r w:rsidRPr="009335A8">
        <w:rPr>
          <w:sz w:val="24"/>
          <w:szCs w:val="24"/>
        </w:rPr>
        <w:t xml:space="preserve">  - typická masivnost a strohost stavebních článků, tzv. mužský sloh</w:t>
      </w:r>
    </w:p>
    <w:p w:rsidR="00FD1DF4" w:rsidRPr="009335A8" w:rsidRDefault="00FD1DF4" w:rsidP="00FD1DF4">
      <w:pPr>
        <w:rPr>
          <w:sz w:val="24"/>
          <w:szCs w:val="24"/>
        </w:rPr>
      </w:pPr>
      <w:r w:rsidRPr="009335A8">
        <w:rPr>
          <w:b/>
          <w:sz w:val="24"/>
          <w:szCs w:val="24"/>
        </w:rPr>
        <w:t>3)</w:t>
      </w:r>
      <w:r w:rsidRPr="009335A8">
        <w:rPr>
          <w:sz w:val="24"/>
          <w:szCs w:val="24"/>
        </w:rPr>
        <w:t xml:space="preserve"> </w:t>
      </w:r>
      <w:r w:rsidRPr="00692ED0">
        <w:rPr>
          <w:sz w:val="24"/>
          <w:szCs w:val="24"/>
        </w:rPr>
        <w:t xml:space="preserve">sochy nahého jinocha = </w:t>
      </w:r>
      <w:r w:rsidRPr="009335A8">
        <w:rPr>
          <w:b/>
          <w:sz w:val="24"/>
          <w:szCs w:val="24"/>
        </w:rPr>
        <w:t>KÚROS</w:t>
      </w:r>
      <w:r w:rsidRPr="00692ED0">
        <w:rPr>
          <w:sz w:val="24"/>
          <w:szCs w:val="24"/>
        </w:rPr>
        <w:t xml:space="preserve"> a sochy oděné dívky = </w:t>
      </w:r>
      <w:r w:rsidRPr="009335A8">
        <w:rPr>
          <w:b/>
          <w:sz w:val="24"/>
          <w:szCs w:val="24"/>
        </w:rPr>
        <w:t>KÓRÉ</w:t>
      </w:r>
    </w:p>
    <w:p w:rsidR="00FD1DF4" w:rsidRPr="009335A8" w:rsidRDefault="00FD1DF4" w:rsidP="00FD1DF4">
      <w:pPr>
        <w:rPr>
          <w:sz w:val="24"/>
          <w:szCs w:val="24"/>
        </w:rPr>
      </w:pPr>
      <w:r w:rsidRPr="009335A8">
        <w:rPr>
          <w:b/>
          <w:sz w:val="24"/>
          <w:szCs w:val="24"/>
        </w:rPr>
        <w:t>4)</w:t>
      </w:r>
      <w:r w:rsidRPr="009335A8">
        <w:rPr>
          <w:sz w:val="24"/>
          <w:szCs w:val="24"/>
        </w:rPr>
        <w:t xml:space="preserve"> </w:t>
      </w:r>
      <w:proofErr w:type="spellStart"/>
      <w:r w:rsidRPr="009335A8">
        <w:rPr>
          <w:b/>
          <w:sz w:val="24"/>
          <w:szCs w:val="24"/>
        </w:rPr>
        <w:t>Polykleitos</w:t>
      </w:r>
      <w:proofErr w:type="spellEnd"/>
      <w:r w:rsidRPr="009335A8">
        <w:rPr>
          <w:sz w:val="24"/>
          <w:szCs w:val="24"/>
        </w:rPr>
        <w:t xml:space="preserve"> (z Argu)</w:t>
      </w:r>
    </w:p>
    <w:p w:rsidR="00FD1DF4" w:rsidRPr="00692ED0" w:rsidRDefault="00FD1DF4" w:rsidP="00FD1DF4">
      <w:pPr>
        <w:rPr>
          <w:sz w:val="24"/>
          <w:szCs w:val="24"/>
        </w:rPr>
      </w:pPr>
      <w:r w:rsidRPr="00692ED0">
        <w:rPr>
          <w:sz w:val="24"/>
          <w:szCs w:val="24"/>
        </w:rPr>
        <w:t>- vytvořil tzv. KÁNON = nauka o proporcích lidského těla</w:t>
      </w:r>
    </w:p>
    <w:p w:rsidR="00FD1DF4" w:rsidRPr="00692ED0" w:rsidRDefault="00FD1DF4" w:rsidP="00FD1DF4">
      <w:pPr>
        <w:rPr>
          <w:sz w:val="24"/>
          <w:szCs w:val="24"/>
        </w:rPr>
      </w:pPr>
      <w:r w:rsidRPr="00692ED0">
        <w:rPr>
          <w:sz w:val="24"/>
          <w:szCs w:val="24"/>
        </w:rPr>
        <w:t>- vynalezl KONTRAPOST = nauka o vyvažování těla při pohybu</w:t>
      </w:r>
    </w:p>
    <w:p w:rsidR="00FD1DF4" w:rsidRPr="00692ED0" w:rsidRDefault="00FD1DF4" w:rsidP="00FD1DF4">
      <w:pPr>
        <w:rPr>
          <w:sz w:val="24"/>
          <w:szCs w:val="24"/>
        </w:rPr>
      </w:pPr>
      <w:r w:rsidRPr="00692ED0">
        <w:rPr>
          <w:sz w:val="24"/>
          <w:szCs w:val="24"/>
        </w:rPr>
        <w:t xml:space="preserve">- </w:t>
      </w:r>
      <w:proofErr w:type="spellStart"/>
      <w:r w:rsidRPr="00692ED0">
        <w:rPr>
          <w:sz w:val="24"/>
          <w:szCs w:val="24"/>
        </w:rPr>
        <w:t>nejznám</w:t>
      </w:r>
      <w:proofErr w:type="spellEnd"/>
      <w:r w:rsidRPr="00692ED0">
        <w:rPr>
          <w:sz w:val="24"/>
          <w:szCs w:val="24"/>
        </w:rPr>
        <w:t xml:space="preserve">. sochou je </w:t>
      </w:r>
      <w:proofErr w:type="spellStart"/>
      <w:r w:rsidRPr="009335A8">
        <w:rPr>
          <w:sz w:val="24"/>
          <w:szCs w:val="24"/>
        </w:rPr>
        <w:t>Doryforos</w:t>
      </w:r>
      <w:proofErr w:type="spellEnd"/>
      <w:r w:rsidRPr="009335A8">
        <w:rPr>
          <w:sz w:val="24"/>
          <w:szCs w:val="24"/>
        </w:rPr>
        <w:t xml:space="preserve"> (Nosič kopí)</w:t>
      </w:r>
    </w:p>
    <w:p w:rsidR="00C37609" w:rsidRPr="009335A8" w:rsidRDefault="00C37609" w:rsidP="00C37609">
      <w:pPr>
        <w:rPr>
          <w:sz w:val="32"/>
          <w:szCs w:val="32"/>
        </w:rPr>
      </w:pPr>
    </w:p>
    <w:p w:rsidR="00692ED0" w:rsidRDefault="00C37609" w:rsidP="00692ED0">
      <w:pPr>
        <w:rPr>
          <w:sz w:val="24"/>
          <w:szCs w:val="24"/>
        </w:rPr>
      </w:pPr>
      <w:r w:rsidRPr="009335A8">
        <w:rPr>
          <w:b/>
          <w:sz w:val="32"/>
          <w:szCs w:val="32"/>
        </w:rPr>
        <w:t>B)</w:t>
      </w:r>
      <w:r w:rsidRPr="009335A8">
        <w:rPr>
          <w:b/>
          <w:sz w:val="32"/>
          <w:szCs w:val="32"/>
        </w:rPr>
        <w:tab/>
      </w:r>
      <w:r w:rsidRPr="009335A8">
        <w:rPr>
          <w:b/>
          <w:sz w:val="24"/>
          <w:szCs w:val="24"/>
        </w:rPr>
        <w:t xml:space="preserve"> 1)</w:t>
      </w:r>
      <w:r w:rsidRPr="00C37609">
        <w:rPr>
          <w:sz w:val="24"/>
          <w:szCs w:val="24"/>
        </w:rPr>
        <w:t xml:space="preserve"> </w:t>
      </w:r>
      <w:r w:rsidR="00692ED0" w:rsidRPr="00C37609">
        <w:rPr>
          <w:sz w:val="24"/>
          <w:szCs w:val="24"/>
        </w:rPr>
        <w:t xml:space="preserve"> </w:t>
      </w:r>
      <w:r w:rsidR="00692ED0" w:rsidRPr="009335A8">
        <w:rPr>
          <w:b/>
          <w:sz w:val="24"/>
          <w:szCs w:val="24"/>
        </w:rPr>
        <w:t>nejstarší kultura evropského Řecka</w:t>
      </w:r>
      <w:r w:rsidR="00692ED0" w:rsidRPr="00C37609">
        <w:rPr>
          <w:sz w:val="24"/>
          <w:szCs w:val="24"/>
        </w:rPr>
        <w:t xml:space="preserve"> byla </w:t>
      </w:r>
      <w:r w:rsidR="00692ED0" w:rsidRPr="009335A8">
        <w:rPr>
          <w:sz w:val="24"/>
          <w:szCs w:val="24"/>
        </w:rPr>
        <w:t>mykénská kultura</w:t>
      </w:r>
      <w:r w:rsidR="00692ED0" w:rsidRPr="00692ED0">
        <w:rPr>
          <w:sz w:val="24"/>
          <w:szCs w:val="24"/>
        </w:rPr>
        <w:t xml:space="preserve"> (16.-12. stol.př.n.l.), což bylo spojení egejské kultury s řeckou </w:t>
      </w:r>
      <w:proofErr w:type="spellStart"/>
      <w:r w:rsidR="00692ED0" w:rsidRPr="00692ED0">
        <w:rPr>
          <w:sz w:val="24"/>
          <w:szCs w:val="24"/>
        </w:rPr>
        <w:t>achájskou</w:t>
      </w:r>
      <w:proofErr w:type="spellEnd"/>
      <w:r w:rsidR="00692ED0" w:rsidRPr="00692ED0">
        <w:rPr>
          <w:sz w:val="24"/>
          <w:szCs w:val="24"/>
        </w:rPr>
        <w:t xml:space="preserve"> kulturou</w:t>
      </w:r>
    </w:p>
    <w:p w:rsidR="00C37609" w:rsidRPr="009335A8" w:rsidRDefault="00C37609" w:rsidP="00C37609">
      <w:pPr>
        <w:rPr>
          <w:sz w:val="24"/>
          <w:szCs w:val="24"/>
        </w:rPr>
      </w:pPr>
      <w:r w:rsidRPr="009335A8">
        <w:rPr>
          <w:b/>
          <w:sz w:val="24"/>
          <w:szCs w:val="24"/>
        </w:rPr>
        <w:t>2)</w:t>
      </w:r>
      <w:r w:rsidRPr="00C37609">
        <w:rPr>
          <w:sz w:val="24"/>
          <w:szCs w:val="24"/>
        </w:rPr>
        <w:t xml:space="preserve"> </w:t>
      </w:r>
      <w:r w:rsidRPr="009335A8">
        <w:rPr>
          <w:sz w:val="24"/>
          <w:szCs w:val="24"/>
        </w:rPr>
        <w:t xml:space="preserve"> </w:t>
      </w:r>
      <w:r w:rsidRPr="009335A8">
        <w:rPr>
          <w:b/>
          <w:sz w:val="24"/>
          <w:szCs w:val="24"/>
        </w:rPr>
        <w:t>iónský</w:t>
      </w:r>
      <w:r w:rsidR="009335A8">
        <w:rPr>
          <w:sz w:val="24"/>
          <w:szCs w:val="24"/>
        </w:rPr>
        <w:t xml:space="preserve"> </w:t>
      </w:r>
      <w:r w:rsidR="009335A8" w:rsidRPr="009335A8">
        <w:rPr>
          <w:b/>
          <w:sz w:val="24"/>
          <w:szCs w:val="24"/>
        </w:rPr>
        <w:t>sloh</w:t>
      </w:r>
      <w:r w:rsidRPr="00692ED0">
        <w:rPr>
          <w:sz w:val="24"/>
          <w:szCs w:val="24"/>
        </w:rPr>
        <w:t xml:space="preserve"> – </w:t>
      </w:r>
      <w:r w:rsidRPr="009335A8">
        <w:rPr>
          <w:sz w:val="24"/>
          <w:szCs w:val="24"/>
        </w:rPr>
        <w:t>mladší, proporční vztahy uvolněnější</w:t>
      </w:r>
    </w:p>
    <w:p w:rsidR="00C37609" w:rsidRPr="009335A8" w:rsidRDefault="00C37609" w:rsidP="009335A8">
      <w:pPr>
        <w:rPr>
          <w:sz w:val="24"/>
          <w:szCs w:val="24"/>
        </w:rPr>
      </w:pPr>
      <w:r w:rsidRPr="009335A8">
        <w:rPr>
          <w:sz w:val="24"/>
          <w:szCs w:val="24"/>
        </w:rPr>
        <w:t>- má patku, má hlavici se dvěma volutami (závity), na povrchu je dřík zdoben svislým žlábkováním s tupými hranami - kanelurami</w:t>
      </w:r>
    </w:p>
    <w:p w:rsidR="00C37609" w:rsidRPr="009335A8" w:rsidRDefault="00C37609" w:rsidP="00C37609">
      <w:pPr>
        <w:rPr>
          <w:sz w:val="24"/>
          <w:szCs w:val="24"/>
        </w:rPr>
      </w:pPr>
      <w:r w:rsidRPr="009335A8">
        <w:rPr>
          <w:sz w:val="24"/>
          <w:szCs w:val="24"/>
        </w:rPr>
        <w:t xml:space="preserve"> - typická elegantnost, jemnost a zdobnost stavebních článků, tzv. ženský sloh, </w:t>
      </w:r>
      <w:proofErr w:type="spellStart"/>
      <w:r w:rsidRPr="009335A8">
        <w:rPr>
          <w:sz w:val="24"/>
          <w:szCs w:val="24"/>
        </w:rPr>
        <w:t>odlehčenější</w:t>
      </w:r>
      <w:proofErr w:type="spellEnd"/>
    </w:p>
    <w:p w:rsidR="00C37609" w:rsidRPr="009335A8" w:rsidRDefault="00C37609" w:rsidP="00C37609">
      <w:pPr>
        <w:rPr>
          <w:sz w:val="24"/>
          <w:szCs w:val="24"/>
        </w:rPr>
      </w:pPr>
      <w:r w:rsidRPr="009335A8">
        <w:rPr>
          <w:sz w:val="24"/>
          <w:szCs w:val="24"/>
        </w:rPr>
        <w:t>- od 4. stol.př.n.l. převládá iónský sloh nad dórským</w:t>
      </w:r>
    </w:p>
    <w:p w:rsidR="00FD1DF4" w:rsidRDefault="00FD1DF4" w:rsidP="00FD1DF4">
      <w:pPr>
        <w:rPr>
          <w:sz w:val="24"/>
          <w:szCs w:val="24"/>
        </w:rPr>
      </w:pPr>
      <w:r w:rsidRPr="009335A8">
        <w:rPr>
          <w:b/>
          <w:sz w:val="24"/>
          <w:szCs w:val="24"/>
        </w:rPr>
        <w:t>3)</w:t>
      </w:r>
      <w:r w:rsidRPr="009335A8">
        <w:rPr>
          <w:sz w:val="24"/>
          <w:szCs w:val="24"/>
        </w:rPr>
        <w:t xml:space="preserve"> </w:t>
      </w:r>
      <w:r w:rsidRPr="009335A8">
        <w:rPr>
          <w:b/>
          <w:sz w:val="24"/>
          <w:szCs w:val="24"/>
        </w:rPr>
        <w:t>KALOKAGÁTHIA</w:t>
      </w:r>
      <w:r w:rsidRPr="00692ED0">
        <w:rPr>
          <w:sz w:val="24"/>
          <w:szCs w:val="24"/>
        </w:rPr>
        <w:t xml:space="preserve"> </w:t>
      </w:r>
      <w:r>
        <w:rPr>
          <w:sz w:val="24"/>
          <w:szCs w:val="24"/>
        </w:rPr>
        <w:t>= lidský ideál</w:t>
      </w:r>
      <w:r w:rsidR="00015DDC">
        <w:rPr>
          <w:sz w:val="24"/>
          <w:szCs w:val="24"/>
        </w:rPr>
        <w:t xml:space="preserve"> (</w:t>
      </w:r>
      <w:r w:rsidRPr="00692ED0">
        <w:rPr>
          <w:sz w:val="24"/>
          <w:szCs w:val="24"/>
        </w:rPr>
        <w:t>fyzicky, duševně a mravně zdatný atlet)</w:t>
      </w:r>
    </w:p>
    <w:p w:rsidR="005A2CA1" w:rsidRPr="009335A8" w:rsidRDefault="005A2CA1" w:rsidP="005A2CA1">
      <w:pPr>
        <w:rPr>
          <w:sz w:val="24"/>
          <w:szCs w:val="24"/>
        </w:rPr>
      </w:pPr>
      <w:r w:rsidRPr="009335A8">
        <w:rPr>
          <w:b/>
          <w:sz w:val="24"/>
          <w:szCs w:val="24"/>
        </w:rPr>
        <w:t>4)</w:t>
      </w:r>
      <w:r>
        <w:rPr>
          <w:sz w:val="24"/>
          <w:szCs w:val="24"/>
        </w:rPr>
        <w:t xml:space="preserve"> </w:t>
      </w:r>
      <w:proofErr w:type="spellStart"/>
      <w:r w:rsidRPr="009335A8">
        <w:rPr>
          <w:b/>
          <w:sz w:val="24"/>
          <w:szCs w:val="24"/>
        </w:rPr>
        <w:t>Myrón</w:t>
      </w:r>
      <w:proofErr w:type="spellEnd"/>
      <w:r w:rsidRPr="009335A8">
        <w:rPr>
          <w:sz w:val="24"/>
          <w:szCs w:val="24"/>
        </w:rPr>
        <w:t xml:space="preserve"> (z </w:t>
      </w:r>
      <w:proofErr w:type="spellStart"/>
      <w:r w:rsidRPr="009335A8">
        <w:rPr>
          <w:sz w:val="24"/>
          <w:szCs w:val="24"/>
        </w:rPr>
        <w:t>Eleuthery</w:t>
      </w:r>
      <w:proofErr w:type="spellEnd"/>
      <w:r w:rsidRPr="009335A8">
        <w:rPr>
          <w:sz w:val="24"/>
          <w:szCs w:val="24"/>
        </w:rPr>
        <w:t>)</w:t>
      </w:r>
    </w:p>
    <w:p w:rsidR="005A2CA1" w:rsidRPr="00692ED0" w:rsidRDefault="005A2CA1" w:rsidP="005A2CA1">
      <w:pPr>
        <w:rPr>
          <w:sz w:val="24"/>
          <w:szCs w:val="24"/>
        </w:rPr>
      </w:pPr>
      <w:r w:rsidRPr="009335A8">
        <w:rPr>
          <w:sz w:val="24"/>
          <w:szCs w:val="24"/>
        </w:rPr>
        <w:t xml:space="preserve"> – </w:t>
      </w:r>
      <w:r w:rsidRPr="00692ED0">
        <w:rPr>
          <w:sz w:val="24"/>
          <w:szCs w:val="24"/>
        </w:rPr>
        <w:t>je nazýván sochařem pohybu, jeho bronzové postavy zachycují okamžik atletova života</w:t>
      </w:r>
    </w:p>
    <w:p w:rsidR="005A2CA1" w:rsidRPr="00692ED0" w:rsidRDefault="005A2CA1" w:rsidP="005A2CA1">
      <w:pPr>
        <w:rPr>
          <w:sz w:val="24"/>
          <w:szCs w:val="24"/>
        </w:rPr>
      </w:pPr>
      <w:r w:rsidRPr="00692ED0">
        <w:rPr>
          <w:sz w:val="24"/>
          <w:szCs w:val="24"/>
        </w:rPr>
        <w:t xml:space="preserve">- </w:t>
      </w:r>
      <w:proofErr w:type="spellStart"/>
      <w:r w:rsidRPr="00692ED0">
        <w:rPr>
          <w:sz w:val="24"/>
          <w:szCs w:val="24"/>
        </w:rPr>
        <w:t>nejznám</w:t>
      </w:r>
      <w:proofErr w:type="spellEnd"/>
      <w:r w:rsidRPr="00692ED0">
        <w:rPr>
          <w:sz w:val="24"/>
          <w:szCs w:val="24"/>
        </w:rPr>
        <w:t xml:space="preserve">. sochou je </w:t>
      </w:r>
      <w:proofErr w:type="spellStart"/>
      <w:r w:rsidR="00B6401D">
        <w:rPr>
          <w:sz w:val="24"/>
          <w:szCs w:val="24"/>
        </w:rPr>
        <w:t>Discobolo</w:t>
      </w:r>
      <w:r w:rsidRPr="009335A8">
        <w:rPr>
          <w:sz w:val="24"/>
          <w:szCs w:val="24"/>
        </w:rPr>
        <w:t>s</w:t>
      </w:r>
      <w:proofErr w:type="spellEnd"/>
      <w:r w:rsidRPr="009335A8">
        <w:rPr>
          <w:sz w:val="24"/>
          <w:szCs w:val="24"/>
        </w:rPr>
        <w:t xml:space="preserve"> (Vrhač disku)</w:t>
      </w:r>
    </w:p>
    <w:p w:rsidR="005A2CA1" w:rsidRPr="00692ED0" w:rsidRDefault="005A2CA1" w:rsidP="00FD1DF4">
      <w:pPr>
        <w:rPr>
          <w:sz w:val="24"/>
          <w:szCs w:val="24"/>
        </w:rPr>
      </w:pPr>
    </w:p>
    <w:p w:rsidR="009335A8" w:rsidRDefault="009335A8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br w:type="page"/>
      </w:r>
    </w:p>
    <w:p w:rsidR="00FD1DF4" w:rsidRPr="00C064B4" w:rsidRDefault="00FD1DF4" w:rsidP="00FD1DF4">
      <w:pPr>
        <w:ind w:firstLine="708"/>
        <w:rPr>
          <w:b/>
          <w:i/>
          <w:sz w:val="24"/>
          <w:szCs w:val="24"/>
        </w:rPr>
      </w:pPr>
    </w:p>
    <w:p w:rsidR="00604E21" w:rsidRPr="00CD1708" w:rsidRDefault="00604E21" w:rsidP="00C064B4">
      <w:pPr>
        <w:rPr>
          <w:rFonts w:cstheme="minorHAnsi"/>
          <w:b/>
          <w:i/>
          <w:sz w:val="28"/>
          <w:szCs w:val="28"/>
          <w:u w:val="single"/>
        </w:rPr>
      </w:pPr>
      <w:r w:rsidRPr="00CD1708">
        <w:rPr>
          <w:rFonts w:cstheme="minorHAnsi"/>
          <w:b/>
          <w:i/>
          <w:sz w:val="28"/>
          <w:szCs w:val="28"/>
          <w:u w:val="single"/>
        </w:rPr>
        <w:t>Použité zdroje</w:t>
      </w:r>
    </w:p>
    <w:p w:rsidR="00604E21" w:rsidRDefault="006A424F" w:rsidP="00C50F8F">
      <w:pPr>
        <w:tabs>
          <w:tab w:val="left" w:pos="837"/>
        </w:tabs>
        <w:rPr>
          <w:rFonts w:eastAsiaTheme="minorEastAsia" w:hAnsi="Calibri"/>
          <w:b/>
          <w:color w:val="000000" w:themeColor="text1"/>
          <w:kern w:val="24"/>
          <w:sz w:val="28"/>
          <w:szCs w:val="28"/>
          <w:lang w:eastAsia="cs-CZ"/>
        </w:rPr>
      </w:pPr>
      <w:r w:rsidRPr="00C50F8F">
        <w:rPr>
          <w:rFonts w:eastAsiaTheme="minorEastAsia" w:hAnsi="Calibri"/>
          <w:b/>
          <w:color w:val="000000" w:themeColor="text1"/>
          <w:kern w:val="24"/>
          <w:sz w:val="28"/>
          <w:szCs w:val="28"/>
          <w:lang w:eastAsia="cs-CZ"/>
        </w:rPr>
        <w:t>MRÁZ, Bohumír. Dějiny výtvarné kultury 1). Praha: IDEA SERVIS, 2002, ISBN 80-85970-39-2.</w:t>
      </w:r>
    </w:p>
    <w:p w:rsidR="00CD1708" w:rsidRPr="00C50F8F" w:rsidRDefault="00CD1708" w:rsidP="00C50F8F">
      <w:pPr>
        <w:tabs>
          <w:tab w:val="left" w:pos="837"/>
        </w:tabs>
        <w:rPr>
          <w:rFonts w:eastAsiaTheme="minorEastAsia" w:hAnsi="Calibri"/>
          <w:b/>
          <w:color w:val="000000" w:themeColor="text1"/>
          <w:kern w:val="24"/>
          <w:sz w:val="28"/>
          <w:szCs w:val="28"/>
          <w:lang w:eastAsia="cs-CZ"/>
        </w:rPr>
      </w:pPr>
    </w:p>
    <w:p w:rsidR="00F82625" w:rsidRDefault="00F82625" w:rsidP="006724F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D54" w:rsidRDefault="001C5D54" w:rsidP="0057227F">
      <w:pPr>
        <w:spacing w:after="0" w:line="240" w:lineRule="auto"/>
      </w:pPr>
      <w:r>
        <w:separator/>
      </w:r>
    </w:p>
  </w:endnote>
  <w:endnote w:type="continuationSeparator" w:id="0">
    <w:p w:rsidR="001C5D54" w:rsidRDefault="001C5D54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D54" w:rsidRDefault="001C5D54" w:rsidP="0057227F">
      <w:pPr>
        <w:spacing w:after="0" w:line="240" w:lineRule="auto"/>
      </w:pPr>
      <w:r>
        <w:separator/>
      </w:r>
    </w:p>
  </w:footnote>
  <w:footnote w:type="continuationSeparator" w:id="0">
    <w:p w:rsidR="001C5D54" w:rsidRDefault="001C5D54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34852"/>
      <w:docPartObj>
        <w:docPartGallery w:val="Page Numbers (Top of Page)"/>
        <w:docPartUnique/>
      </w:docPartObj>
    </w:sdtPr>
    <w:sdtContent>
      <w:p w:rsidR="002E7D29" w:rsidRDefault="00117EE4">
        <w:pPr>
          <w:pStyle w:val="Zhlav"/>
          <w:jc w:val="center"/>
        </w:pPr>
        <w:r>
          <w:fldChar w:fldCharType="begin"/>
        </w:r>
        <w:r w:rsidR="006C7BED">
          <w:instrText xml:space="preserve"> PAGE   \* MERGEFORMAT </w:instrText>
        </w:r>
        <w:r>
          <w:fldChar w:fldCharType="separate"/>
        </w:r>
        <w:r w:rsidR="00B6401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E7D29" w:rsidRDefault="002E7D2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17A5515F"/>
    <w:multiLevelType w:val="hybridMultilevel"/>
    <w:tmpl w:val="C8588F62"/>
    <w:lvl w:ilvl="0" w:tplc="34BEC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248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8A19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B2C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7E7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649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B8B7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A6FC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FC1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7E30420"/>
    <w:multiLevelType w:val="hybridMultilevel"/>
    <w:tmpl w:val="78586112"/>
    <w:lvl w:ilvl="0" w:tplc="D3CCB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A206B5A"/>
    <w:multiLevelType w:val="hybridMultilevel"/>
    <w:tmpl w:val="40BE32BE"/>
    <w:lvl w:ilvl="0" w:tplc="30441C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F4DF6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08180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560C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0E36D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FA727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DE69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40DFE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580CD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1C22040C"/>
    <w:multiLevelType w:val="hybridMultilevel"/>
    <w:tmpl w:val="026C608C"/>
    <w:lvl w:ilvl="0" w:tplc="4F6C44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C0DB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FA73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E6DCC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5E92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3240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5A44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70E14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A6745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6DD267F"/>
    <w:multiLevelType w:val="hybridMultilevel"/>
    <w:tmpl w:val="35A8D222"/>
    <w:lvl w:ilvl="0" w:tplc="1C3EEE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5C24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D4A6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96A9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586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201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9C2F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00FC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E4B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8DC3518"/>
    <w:multiLevelType w:val="hybridMultilevel"/>
    <w:tmpl w:val="CC14B38A"/>
    <w:lvl w:ilvl="0" w:tplc="5D2A8C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DD6351E"/>
    <w:multiLevelType w:val="hybridMultilevel"/>
    <w:tmpl w:val="60D065B2"/>
    <w:lvl w:ilvl="0" w:tplc="3452A33A"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6E65BE"/>
    <w:multiLevelType w:val="hybridMultilevel"/>
    <w:tmpl w:val="DDF4877E"/>
    <w:lvl w:ilvl="0" w:tplc="693CC0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D20C06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C62133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332AB1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ACC55E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2A23DD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574D94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9BB4D8B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57844E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6">
    <w:nsid w:val="3F060C28"/>
    <w:multiLevelType w:val="hybridMultilevel"/>
    <w:tmpl w:val="2AD0DFB8"/>
    <w:lvl w:ilvl="0" w:tplc="283CE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5CBA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F29C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4A3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0C4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167F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508D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787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BE2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DB570A7"/>
    <w:multiLevelType w:val="hybridMultilevel"/>
    <w:tmpl w:val="04E068E2"/>
    <w:lvl w:ilvl="0" w:tplc="0A7EE6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6440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82BE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C461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A02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048C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AA5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D28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4E7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2B95692"/>
    <w:multiLevelType w:val="hybridMultilevel"/>
    <w:tmpl w:val="507AABE8"/>
    <w:lvl w:ilvl="0" w:tplc="D84C9512">
      <w:start w:val="1"/>
      <w:numFmt w:val="decimal"/>
      <w:lvlText w:val="(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826D44"/>
    <w:multiLevelType w:val="hybridMultilevel"/>
    <w:tmpl w:val="E46EF3DA"/>
    <w:lvl w:ilvl="0" w:tplc="05002C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2643321"/>
    <w:multiLevelType w:val="hybridMultilevel"/>
    <w:tmpl w:val="8B1E9C3C"/>
    <w:lvl w:ilvl="0" w:tplc="58C043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984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CE66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E4EF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58C8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406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78D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A81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0E69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8E13280"/>
    <w:multiLevelType w:val="hybridMultilevel"/>
    <w:tmpl w:val="1400A2D8"/>
    <w:lvl w:ilvl="0" w:tplc="A086CE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09C699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02C580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7A2D31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E8FCE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F60EA8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AF4A20B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C30F9D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A3BCDEF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abstractNum w:abstractNumId="24">
    <w:nsid w:val="7FC6212B"/>
    <w:multiLevelType w:val="hybridMultilevel"/>
    <w:tmpl w:val="9E3E57C0"/>
    <w:lvl w:ilvl="0" w:tplc="E0107CB2">
      <w:start w:val="1"/>
      <w:numFmt w:val="decimal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5"/>
  </w:num>
  <w:num w:numId="9">
    <w:abstractNumId w:val="19"/>
  </w:num>
  <w:num w:numId="10">
    <w:abstractNumId w:val="23"/>
  </w:num>
  <w:num w:numId="11">
    <w:abstractNumId w:val="2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7"/>
  </w:num>
  <w:num w:numId="15">
    <w:abstractNumId w:val="21"/>
  </w:num>
  <w:num w:numId="16">
    <w:abstractNumId w:val="10"/>
  </w:num>
  <w:num w:numId="17">
    <w:abstractNumId w:val="9"/>
  </w:num>
  <w:num w:numId="18">
    <w:abstractNumId w:val="11"/>
  </w:num>
  <w:num w:numId="19">
    <w:abstractNumId w:val="17"/>
  </w:num>
  <w:num w:numId="20">
    <w:abstractNumId w:val="14"/>
  </w:num>
  <w:num w:numId="21">
    <w:abstractNumId w:val="22"/>
  </w:num>
  <w:num w:numId="22">
    <w:abstractNumId w:val="13"/>
  </w:num>
  <w:num w:numId="23">
    <w:abstractNumId w:val="8"/>
  </w:num>
  <w:num w:numId="24">
    <w:abstractNumId w:val="12"/>
  </w:num>
  <w:num w:numId="2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0470E"/>
    <w:rsid w:val="00015DDC"/>
    <w:rsid w:val="00020A8B"/>
    <w:rsid w:val="000307CA"/>
    <w:rsid w:val="0003241F"/>
    <w:rsid w:val="0003627D"/>
    <w:rsid w:val="000627D3"/>
    <w:rsid w:val="00071EFA"/>
    <w:rsid w:val="0008103A"/>
    <w:rsid w:val="00086763"/>
    <w:rsid w:val="0009039D"/>
    <w:rsid w:val="000A2316"/>
    <w:rsid w:val="000A460C"/>
    <w:rsid w:val="000A5C8C"/>
    <w:rsid w:val="000C1A0C"/>
    <w:rsid w:val="000C31BF"/>
    <w:rsid w:val="001059F6"/>
    <w:rsid w:val="00117EE4"/>
    <w:rsid w:val="00173A0A"/>
    <w:rsid w:val="001956EF"/>
    <w:rsid w:val="001A1B97"/>
    <w:rsid w:val="001B29F3"/>
    <w:rsid w:val="001C4647"/>
    <w:rsid w:val="001C5D54"/>
    <w:rsid w:val="001D5225"/>
    <w:rsid w:val="001F064D"/>
    <w:rsid w:val="00206A10"/>
    <w:rsid w:val="00234541"/>
    <w:rsid w:val="00247CD9"/>
    <w:rsid w:val="0029290E"/>
    <w:rsid w:val="002960D7"/>
    <w:rsid w:val="002A32F9"/>
    <w:rsid w:val="002E7D29"/>
    <w:rsid w:val="003105B2"/>
    <w:rsid w:val="00315E0F"/>
    <w:rsid w:val="003206F5"/>
    <w:rsid w:val="00333C02"/>
    <w:rsid w:val="00351D57"/>
    <w:rsid w:val="00395DE6"/>
    <w:rsid w:val="003B167E"/>
    <w:rsid w:val="00403F26"/>
    <w:rsid w:val="00430602"/>
    <w:rsid w:val="00451B94"/>
    <w:rsid w:val="00456C4A"/>
    <w:rsid w:val="00470D11"/>
    <w:rsid w:val="00477B3D"/>
    <w:rsid w:val="00485910"/>
    <w:rsid w:val="004A2A24"/>
    <w:rsid w:val="004C3EE0"/>
    <w:rsid w:val="004C494C"/>
    <w:rsid w:val="00524FDF"/>
    <w:rsid w:val="00540DAD"/>
    <w:rsid w:val="00567808"/>
    <w:rsid w:val="0057227F"/>
    <w:rsid w:val="005A2CA1"/>
    <w:rsid w:val="005B7CFE"/>
    <w:rsid w:val="005D0498"/>
    <w:rsid w:val="005D14F1"/>
    <w:rsid w:val="005D2028"/>
    <w:rsid w:val="005E6E78"/>
    <w:rsid w:val="00604E21"/>
    <w:rsid w:val="00625AE4"/>
    <w:rsid w:val="0062684D"/>
    <w:rsid w:val="00630F4C"/>
    <w:rsid w:val="006724F3"/>
    <w:rsid w:val="00683F40"/>
    <w:rsid w:val="006906BF"/>
    <w:rsid w:val="0069191B"/>
    <w:rsid w:val="00692ED0"/>
    <w:rsid w:val="006930A1"/>
    <w:rsid w:val="00693354"/>
    <w:rsid w:val="0069719E"/>
    <w:rsid w:val="006A424F"/>
    <w:rsid w:val="006A434F"/>
    <w:rsid w:val="006A6792"/>
    <w:rsid w:val="006B2CE7"/>
    <w:rsid w:val="006C7BED"/>
    <w:rsid w:val="006E2830"/>
    <w:rsid w:val="0070179C"/>
    <w:rsid w:val="00721609"/>
    <w:rsid w:val="0072774D"/>
    <w:rsid w:val="007413D2"/>
    <w:rsid w:val="00747125"/>
    <w:rsid w:val="0075645E"/>
    <w:rsid w:val="00782045"/>
    <w:rsid w:val="007B33C7"/>
    <w:rsid w:val="007C1D4D"/>
    <w:rsid w:val="007E0CB8"/>
    <w:rsid w:val="007F33D3"/>
    <w:rsid w:val="00813433"/>
    <w:rsid w:val="0081552D"/>
    <w:rsid w:val="00824F4D"/>
    <w:rsid w:val="0082773F"/>
    <w:rsid w:val="00852DD1"/>
    <w:rsid w:val="00874DD1"/>
    <w:rsid w:val="008B729D"/>
    <w:rsid w:val="008C0604"/>
    <w:rsid w:val="008F0251"/>
    <w:rsid w:val="009258DD"/>
    <w:rsid w:val="009335A8"/>
    <w:rsid w:val="00967982"/>
    <w:rsid w:val="009B1954"/>
    <w:rsid w:val="009C4F0C"/>
    <w:rsid w:val="009D564B"/>
    <w:rsid w:val="009E0E13"/>
    <w:rsid w:val="00A2083E"/>
    <w:rsid w:val="00A649E7"/>
    <w:rsid w:val="00A66C77"/>
    <w:rsid w:val="00A806B2"/>
    <w:rsid w:val="00A91294"/>
    <w:rsid w:val="00AA2691"/>
    <w:rsid w:val="00AA4045"/>
    <w:rsid w:val="00AB0763"/>
    <w:rsid w:val="00AB148C"/>
    <w:rsid w:val="00AE244C"/>
    <w:rsid w:val="00AF0B67"/>
    <w:rsid w:val="00AF612B"/>
    <w:rsid w:val="00B05708"/>
    <w:rsid w:val="00B057FC"/>
    <w:rsid w:val="00B177EE"/>
    <w:rsid w:val="00B334D4"/>
    <w:rsid w:val="00B4249F"/>
    <w:rsid w:val="00B6401D"/>
    <w:rsid w:val="00BA1868"/>
    <w:rsid w:val="00BB167E"/>
    <w:rsid w:val="00BB6CE9"/>
    <w:rsid w:val="00BC364D"/>
    <w:rsid w:val="00BC7AD5"/>
    <w:rsid w:val="00BF2E23"/>
    <w:rsid w:val="00BF56AC"/>
    <w:rsid w:val="00C064B4"/>
    <w:rsid w:val="00C078B6"/>
    <w:rsid w:val="00C07A58"/>
    <w:rsid w:val="00C1085E"/>
    <w:rsid w:val="00C34901"/>
    <w:rsid w:val="00C37003"/>
    <w:rsid w:val="00C37609"/>
    <w:rsid w:val="00C4766A"/>
    <w:rsid w:val="00C50F8F"/>
    <w:rsid w:val="00C52BEF"/>
    <w:rsid w:val="00C5364D"/>
    <w:rsid w:val="00C92B93"/>
    <w:rsid w:val="00C948D7"/>
    <w:rsid w:val="00CA0BFB"/>
    <w:rsid w:val="00CA396A"/>
    <w:rsid w:val="00CC1E69"/>
    <w:rsid w:val="00CD1708"/>
    <w:rsid w:val="00CE5E19"/>
    <w:rsid w:val="00CF28D3"/>
    <w:rsid w:val="00D06F3F"/>
    <w:rsid w:val="00D34CBE"/>
    <w:rsid w:val="00D46AAD"/>
    <w:rsid w:val="00D55BA9"/>
    <w:rsid w:val="00D90F58"/>
    <w:rsid w:val="00D95F5B"/>
    <w:rsid w:val="00DA19AD"/>
    <w:rsid w:val="00DB6C59"/>
    <w:rsid w:val="00DC6A67"/>
    <w:rsid w:val="00E07E48"/>
    <w:rsid w:val="00E271C2"/>
    <w:rsid w:val="00E30241"/>
    <w:rsid w:val="00E44D01"/>
    <w:rsid w:val="00E504F4"/>
    <w:rsid w:val="00E7467E"/>
    <w:rsid w:val="00EE242B"/>
    <w:rsid w:val="00EF6DA8"/>
    <w:rsid w:val="00F1187E"/>
    <w:rsid w:val="00F16598"/>
    <w:rsid w:val="00F2055A"/>
    <w:rsid w:val="00F54269"/>
    <w:rsid w:val="00F8043C"/>
    <w:rsid w:val="00F82625"/>
    <w:rsid w:val="00F9260C"/>
    <w:rsid w:val="00F92BE4"/>
    <w:rsid w:val="00FA7F54"/>
    <w:rsid w:val="00FC137F"/>
    <w:rsid w:val="00FD1DF4"/>
    <w:rsid w:val="00FE2933"/>
    <w:rsid w:val="00FE3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paragraph" w:styleId="Nadpis1">
    <w:name w:val="heading 1"/>
    <w:basedOn w:val="Normln"/>
    <w:next w:val="Normln"/>
    <w:link w:val="Nadpis1Char"/>
    <w:qFormat/>
    <w:rsid w:val="00692ED0"/>
    <w:pPr>
      <w:keepNext/>
      <w:spacing w:after="0" w:line="240" w:lineRule="auto"/>
      <w:ind w:left="5664"/>
      <w:outlineLvl w:val="0"/>
    </w:pPr>
    <w:rPr>
      <w:rFonts w:ascii="Arial" w:eastAsia="Times New Roman" w:hAnsi="Arial" w:cs="Times New Roman"/>
      <w:b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14F1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56C4A"/>
    <w:rPr>
      <w:color w:val="800080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rsid w:val="00692ED0"/>
    <w:rPr>
      <w:rFonts w:ascii="Arial" w:eastAsia="Times New Roman" w:hAnsi="Arial" w:cs="Times New Roman"/>
      <w:b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F7A65-E44F-4BE0-B022-138B923FB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Dum</cp:lastModifiedBy>
  <cp:revision>4</cp:revision>
  <dcterms:created xsi:type="dcterms:W3CDTF">2014-01-29T07:55:00Z</dcterms:created>
  <dcterms:modified xsi:type="dcterms:W3CDTF">2014-01-29T07:58:00Z</dcterms:modified>
</cp:coreProperties>
</file>