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="-845" w:tblpY="6615"/>
        <w:tblW w:w="11056" w:type="dxa"/>
        <w:tblLayout w:type="fixed"/>
        <w:tblCellMar>
          <w:left w:w="0" w:type="dxa"/>
          <w:right w:w="0" w:type="dxa"/>
        </w:tblCellMar>
        <w:tblLook w:val="0620"/>
      </w:tblPr>
      <w:tblGrid>
        <w:gridCol w:w="1985"/>
        <w:gridCol w:w="9071"/>
      </w:tblGrid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D90F58" w:rsidRPr="00F2055A" w:rsidRDefault="00D90F58" w:rsidP="004C494C">
            <w:pPr>
              <w:rPr>
                <w:color w:val="FFFFFF" w:themeColor="background1"/>
              </w:rPr>
            </w:pPr>
          </w:p>
        </w:tc>
        <w:tc>
          <w:tcPr>
            <w:tcW w:w="9071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4C494C">
            <w:r w:rsidRPr="00485910">
              <w:rPr>
                <w:i/>
                <w:iCs/>
              </w:rPr>
              <w:t>CZ.1.07/1.5.00/34.0479</w:t>
            </w:r>
          </w:p>
        </w:tc>
      </w:tr>
      <w:tr w:rsidR="00485910" w:rsidRPr="00485910" w:rsidTr="004C494C">
        <w:trPr>
          <w:trHeight w:hRule="exact" w:val="778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364D" w:rsidRPr="00C5364D" w:rsidRDefault="00C1085E" w:rsidP="004C494C">
            <w:r w:rsidRPr="00C1085E">
              <w:rPr>
                <w:i/>
                <w:iCs/>
              </w:rPr>
              <w:t>VY_32_INOVACE_HANA_MERVARTOVA_VYTVARNE_UMENI_</w:t>
            </w:r>
            <w:r w:rsidR="00C064B4">
              <w:rPr>
                <w:i/>
                <w:iCs/>
              </w:rPr>
              <w:t>STAROVEKEHO_R</w:t>
            </w:r>
            <w:r w:rsidR="001158D4">
              <w:rPr>
                <w:i/>
                <w:iCs/>
              </w:rPr>
              <w:t>IMA</w:t>
            </w:r>
            <w:r w:rsidR="00AA2691">
              <w:rPr>
                <w:i/>
                <w:iCs/>
              </w:rPr>
              <w:t>_1</w:t>
            </w:r>
            <w:r w:rsidR="001158D4">
              <w:rPr>
                <w:i/>
                <w:iCs/>
              </w:rPr>
              <w:t>6</w:t>
            </w:r>
            <w:r w:rsidR="00C5364D" w:rsidRPr="00C5364D">
              <w:rPr>
                <w:i/>
                <w:iCs/>
              </w:rPr>
              <w:t xml:space="preserve"> </w:t>
            </w:r>
          </w:p>
          <w:p w:rsidR="00485910" w:rsidRPr="00485910" w:rsidRDefault="00485910" w:rsidP="004C494C"/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4C494C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AA4045" w:rsidP="004C494C">
            <w:r>
              <w:t>2</w:t>
            </w:r>
            <w:r w:rsidR="00C5364D">
              <w:t>.</w:t>
            </w:r>
          </w:p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EF6DA8" w:rsidP="004C494C">
            <w:r>
              <w:rPr>
                <w:i/>
                <w:iCs/>
              </w:rPr>
              <w:t>Výtvarná příprava</w:t>
            </w:r>
          </w:p>
          <w:p w:rsidR="00485910" w:rsidRPr="00485910" w:rsidRDefault="00485910" w:rsidP="004C494C"/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EF6DA8" w:rsidP="004C494C">
            <w:r>
              <w:rPr>
                <w:i/>
                <w:iCs/>
              </w:rPr>
              <w:t>Fotograf</w:t>
            </w:r>
          </w:p>
          <w:p w:rsidR="00485910" w:rsidRPr="00485910" w:rsidRDefault="00485910" w:rsidP="004C494C"/>
        </w:tc>
      </w:tr>
      <w:tr w:rsidR="00485910" w:rsidRPr="00485910" w:rsidTr="004C494C">
        <w:trPr>
          <w:trHeight w:hRule="exact" w:val="866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EF6DA8" w:rsidP="004C494C">
            <w:r>
              <w:t>Dějiny výtvarných kultur</w:t>
            </w:r>
            <w:r w:rsidR="0000470E">
              <w:t>. Pravěk a starověk.</w:t>
            </w:r>
          </w:p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C1085E" w:rsidP="001158D4">
            <w:r>
              <w:t>V</w:t>
            </w:r>
            <w:r w:rsidR="006A424F">
              <w:t>ýtvarné umění</w:t>
            </w:r>
            <w:r>
              <w:t xml:space="preserve"> </w:t>
            </w:r>
            <w:r w:rsidR="00C064B4">
              <w:t>starověkého Ř</w:t>
            </w:r>
            <w:r w:rsidR="001158D4">
              <w:t>íma</w:t>
            </w:r>
          </w:p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BC364D" w:rsidP="004C494C">
            <w:r w:rsidRPr="00BC364D">
              <w:rPr>
                <w:i/>
                <w:iCs/>
              </w:rPr>
              <w:t xml:space="preserve">Mgr. Hana Mervartová </w:t>
            </w:r>
          </w:p>
          <w:p w:rsidR="00485910" w:rsidRPr="00485910" w:rsidRDefault="00485910" w:rsidP="004C494C"/>
        </w:tc>
      </w:tr>
      <w:tr w:rsidR="00485910" w:rsidRPr="00485910" w:rsidTr="004C494C">
        <w:trPr>
          <w:trHeight w:hRule="exact" w:val="612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AA4045" w:rsidRDefault="001158D4" w:rsidP="00C064B4">
            <w:r>
              <w:t>20</w:t>
            </w:r>
            <w:r w:rsidR="00D95F5B">
              <w:t xml:space="preserve">.9. </w:t>
            </w:r>
            <w:r w:rsidR="00FA7F54" w:rsidRPr="00AA4045">
              <w:t>2013</w:t>
            </w:r>
          </w:p>
        </w:tc>
      </w:tr>
      <w:tr w:rsidR="00485910" w:rsidRPr="00485910" w:rsidTr="004C494C">
        <w:trPr>
          <w:trHeight w:hRule="exact" w:val="1486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D07068" w:rsidP="006703B0">
            <w:r>
              <w:t xml:space="preserve">Pracovní list </w:t>
            </w:r>
            <w:r w:rsidR="00263F32">
              <w:t xml:space="preserve">vytvořený v programu Microsoft Word. Je určen jako prostor pro opakování, procvičování a rozšiřování probíraného učiva. </w:t>
            </w:r>
            <w:r>
              <w:rPr>
                <w:i/>
                <w:iCs/>
              </w:rPr>
              <w:t>Navazuje na prezentace „</w:t>
            </w:r>
            <w:r w:rsidR="006703B0" w:rsidRPr="006703B0">
              <w:rPr>
                <w:i/>
                <w:iCs/>
              </w:rPr>
              <w:t xml:space="preserve">Výtvarné umění starověkého Říma - architektura“ a „Výtvarné umění starověkého Říma“. </w:t>
            </w:r>
          </w:p>
        </w:tc>
      </w:tr>
    </w:tbl>
    <w:p w:rsidR="009D564B" w:rsidRDefault="009D564B"/>
    <w:p w:rsidR="00625AE4" w:rsidRDefault="002E7D29" w:rsidP="002E7D29">
      <w:pPr>
        <w:tabs>
          <w:tab w:val="left" w:pos="360"/>
        </w:tabs>
        <w:jc w:val="center"/>
        <w:rPr>
          <w:b/>
          <w:bCs/>
          <w:sz w:val="44"/>
          <w:szCs w:val="44"/>
        </w:rPr>
      </w:pPr>
      <w:proofErr w:type="gramStart"/>
      <w:r w:rsidRPr="002E7D29">
        <w:rPr>
          <w:b/>
          <w:bCs/>
          <w:sz w:val="44"/>
          <w:szCs w:val="44"/>
        </w:rPr>
        <w:t>PRACOVNÍ  LIST</w:t>
      </w:r>
      <w:proofErr w:type="gramEnd"/>
      <w:r w:rsidRPr="002E7D29">
        <w:rPr>
          <w:b/>
          <w:bCs/>
          <w:sz w:val="44"/>
          <w:szCs w:val="44"/>
        </w:rPr>
        <w:t xml:space="preserve">  </w:t>
      </w:r>
    </w:p>
    <w:p w:rsidR="00967982" w:rsidRPr="001158D4" w:rsidRDefault="001158D4" w:rsidP="002E7D29">
      <w:pPr>
        <w:tabs>
          <w:tab w:val="left" w:pos="360"/>
        </w:tabs>
        <w:jc w:val="center"/>
        <w:rPr>
          <w:b/>
          <w:bCs/>
          <w:sz w:val="52"/>
          <w:szCs w:val="52"/>
          <w:u w:val="single"/>
        </w:rPr>
      </w:pPr>
      <w:r w:rsidRPr="001158D4">
        <w:rPr>
          <w:b/>
          <w:sz w:val="52"/>
          <w:szCs w:val="52"/>
          <w:u w:val="single"/>
        </w:rPr>
        <w:t>Výtvarné umění starověkého Ř</w:t>
      </w:r>
      <w:r>
        <w:rPr>
          <w:b/>
          <w:sz w:val="52"/>
          <w:szCs w:val="52"/>
          <w:u w:val="single"/>
        </w:rPr>
        <w:t>íma</w:t>
      </w:r>
    </w:p>
    <w:p w:rsidR="007B174B" w:rsidRPr="00692ED0" w:rsidRDefault="006A6792" w:rsidP="007B174B">
      <w:bookmarkStart w:id="0" w:name="_GoBack"/>
      <w:bookmarkEnd w:id="0"/>
      <w:r>
        <w:br w:type="page"/>
      </w:r>
    </w:p>
    <w:p w:rsidR="00263F32" w:rsidRDefault="00263F32" w:rsidP="00263F32">
      <w:pPr>
        <w:ind w:left="2124" w:hanging="2124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Výtvarné umění starověkého Říma - KŘÍŽOVKA</w:t>
      </w:r>
    </w:p>
    <w:p w:rsidR="00263F32" w:rsidRDefault="00263F32" w:rsidP="00263F32">
      <w:pPr>
        <w:ind w:left="2124" w:hanging="2124"/>
      </w:pPr>
    </w:p>
    <w:tbl>
      <w:tblPr>
        <w:tblW w:w="0" w:type="auto"/>
        <w:tblInd w:w="38" w:type="dxa"/>
        <w:tblLook w:val="01E0"/>
      </w:tblPr>
      <w:tblGrid>
        <w:gridCol w:w="338"/>
        <w:gridCol w:w="373"/>
        <w:gridCol w:w="409"/>
        <w:gridCol w:w="440"/>
        <w:gridCol w:w="440"/>
        <w:gridCol w:w="373"/>
        <w:gridCol w:w="373"/>
        <w:gridCol w:w="440"/>
        <w:gridCol w:w="409"/>
        <w:gridCol w:w="421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</w:tblGrid>
      <w:tr w:rsidR="00D1161F" w:rsidTr="000143AD">
        <w:trPr>
          <w:trHeight w:val="284"/>
        </w:trPr>
        <w:tc>
          <w:tcPr>
            <w:tcW w:w="338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409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440" w:type="dxa"/>
            <w:tcBorders>
              <w:right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  <w:r w:rsidRPr="00263F32">
              <w:rPr>
                <w:caps/>
                <w:color w:val="00B05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P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P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3F32" w:rsidRP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63F32" w:rsidRPr="00263F32" w:rsidRDefault="00263F32" w:rsidP="00052779">
            <w:pPr>
              <w:jc w:val="center"/>
              <w:rPr>
                <w:b/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left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left w:val="nil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</w:tr>
      <w:tr w:rsidR="00D1161F" w:rsidTr="00432AF9">
        <w:trPr>
          <w:trHeight w:val="284"/>
        </w:trPr>
        <w:tc>
          <w:tcPr>
            <w:tcW w:w="338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409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440" w:type="dxa"/>
          </w:tcPr>
          <w:p w:rsidR="00263F32" w:rsidRDefault="00263F32" w:rsidP="00052779">
            <w:pPr>
              <w:jc w:val="center"/>
              <w:rPr>
                <w:caps/>
                <w:color w:val="00B050"/>
              </w:rPr>
            </w:pPr>
          </w:p>
        </w:tc>
        <w:tc>
          <w:tcPr>
            <w:tcW w:w="440" w:type="dxa"/>
            <w:tcBorders>
              <w:top w:val="single" w:sz="4" w:space="0" w:color="auto"/>
              <w:right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  <w:color w:val="00B050"/>
              </w:rPr>
            </w:pPr>
            <w:r>
              <w:rPr>
                <w:caps/>
                <w:color w:val="00B050"/>
              </w:rPr>
              <w:t>2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Pr="000143AD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3F32" w:rsidRPr="000143AD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Pr="000143AD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63F32" w:rsidRDefault="00263F32" w:rsidP="00052779">
            <w:pPr>
              <w:jc w:val="center"/>
              <w:rPr>
                <w:b/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left w:val="single" w:sz="4" w:space="0" w:color="auto"/>
              <w:bottom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bottom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left w:val="nil"/>
              <w:bottom w:val="single" w:sz="4" w:space="0" w:color="auto"/>
              <w:right w:val="nil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</w:tr>
      <w:tr w:rsidR="00D1161F" w:rsidTr="00166F8B">
        <w:trPr>
          <w:trHeight w:val="284"/>
        </w:trPr>
        <w:tc>
          <w:tcPr>
            <w:tcW w:w="338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409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440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440" w:type="dxa"/>
            <w:tcBorders>
              <w:right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  <w:r w:rsidRPr="00804C86">
              <w:rPr>
                <w:caps/>
                <w:color w:val="00B050"/>
              </w:rPr>
              <w:t>3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Pr="00217BEE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3F32" w:rsidRPr="00217BEE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63F32" w:rsidRDefault="00263F32" w:rsidP="00052779">
            <w:pPr>
              <w:jc w:val="center"/>
              <w:rPr>
                <w:b/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left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</w:tr>
      <w:tr w:rsidR="00D1161F" w:rsidTr="00166F8B">
        <w:trPr>
          <w:trHeight w:val="284"/>
        </w:trPr>
        <w:tc>
          <w:tcPr>
            <w:tcW w:w="338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409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440" w:type="dxa"/>
            <w:tcBorders>
              <w:bottom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440" w:type="dxa"/>
            <w:tcBorders>
              <w:bottom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bottom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nil"/>
              <w:bottom w:val="single" w:sz="4" w:space="0" w:color="auto"/>
            </w:tcBorders>
            <w:hideMark/>
          </w:tcPr>
          <w:p w:rsidR="00263F32" w:rsidRDefault="00263F32" w:rsidP="00052779">
            <w:pPr>
              <w:jc w:val="center"/>
              <w:rPr>
                <w:caps/>
                <w:color w:val="00B050"/>
              </w:rPr>
            </w:pPr>
          </w:p>
        </w:tc>
        <w:tc>
          <w:tcPr>
            <w:tcW w:w="440" w:type="dxa"/>
            <w:tcBorders>
              <w:top w:val="single" w:sz="4" w:space="0" w:color="auto"/>
              <w:bottom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Default="00432AF9" w:rsidP="00052779">
            <w:pPr>
              <w:jc w:val="center"/>
              <w:rPr>
                <w:caps/>
              </w:rPr>
            </w:pPr>
            <w:r>
              <w:rPr>
                <w:caps/>
                <w:color w:val="00B050"/>
              </w:rPr>
              <w:t>4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63F32" w:rsidRDefault="00263F32" w:rsidP="00052779">
            <w:pPr>
              <w:jc w:val="center"/>
              <w:rPr>
                <w:b/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</w:tr>
      <w:tr w:rsidR="00D1161F" w:rsidTr="00166F8B">
        <w:trPr>
          <w:trHeight w:val="284"/>
        </w:trPr>
        <w:tc>
          <w:tcPr>
            <w:tcW w:w="338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409" w:type="dxa"/>
            <w:tcBorders>
              <w:right w:val="single" w:sz="4" w:space="0" w:color="auto"/>
            </w:tcBorders>
          </w:tcPr>
          <w:p w:rsidR="00263F32" w:rsidRDefault="00166F8B" w:rsidP="00052779">
            <w:pPr>
              <w:jc w:val="center"/>
              <w:rPr>
                <w:caps/>
              </w:rPr>
            </w:pPr>
            <w:r>
              <w:rPr>
                <w:caps/>
                <w:color w:val="00B050"/>
              </w:rPr>
              <w:t>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Pr="00166F8B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3F32" w:rsidRPr="00166F8B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Pr="00166F8B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63F32" w:rsidRDefault="00263F32" w:rsidP="00052779">
            <w:pPr>
              <w:jc w:val="center"/>
              <w:rPr>
                <w:b/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left w:val="nil"/>
              <w:bottom w:val="nil"/>
              <w:right w:val="nil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</w:tr>
      <w:tr w:rsidR="00D1161F" w:rsidTr="00411FE9">
        <w:trPr>
          <w:trHeight w:val="284"/>
        </w:trPr>
        <w:tc>
          <w:tcPr>
            <w:tcW w:w="338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409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440" w:type="dxa"/>
            <w:tcBorders>
              <w:top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440" w:type="dxa"/>
            <w:tcBorders>
              <w:top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</w:tcBorders>
            <w:hideMark/>
          </w:tcPr>
          <w:p w:rsidR="00263F32" w:rsidRPr="00804C86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Default="00166F8B" w:rsidP="00052779">
            <w:pPr>
              <w:jc w:val="center"/>
              <w:rPr>
                <w:caps/>
              </w:rPr>
            </w:pPr>
            <w:r w:rsidRPr="00804C86">
              <w:rPr>
                <w:caps/>
                <w:color w:val="00B050"/>
              </w:rPr>
              <w:t>6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63F32" w:rsidRDefault="00263F32" w:rsidP="00052779">
            <w:pPr>
              <w:jc w:val="center"/>
              <w:rPr>
                <w:b/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left w:val="single" w:sz="4" w:space="0" w:color="auto"/>
              <w:bottom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bottom w:val="single" w:sz="4" w:space="0" w:color="auto"/>
              <w:right w:val="nil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</w:tr>
      <w:tr w:rsidR="00D1161F" w:rsidTr="00D1161F">
        <w:trPr>
          <w:trHeight w:val="284"/>
        </w:trPr>
        <w:tc>
          <w:tcPr>
            <w:tcW w:w="338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409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</w:tcBorders>
            <w:hideMark/>
          </w:tcPr>
          <w:p w:rsidR="00263F32" w:rsidRDefault="00263F32" w:rsidP="00052779">
            <w:pPr>
              <w:jc w:val="center"/>
              <w:rPr>
                <w:caps/>
                <w:color w:val="00B050"/>
              </w:rPr>
            </w:pPr>
          </w:p>
        </w:tc>
        <w:tc>
          <w:tcPr>
            <w:tcW w:w="440" w:type="dxa"/>
            <w:tcBorders>
              <w:bottom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bottom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bottom w:val="single" w:sz="4" w:space="0" w:color="auto"/>
              <w:right w:val="single" w:sz="4" w:space="0" w:color="auto"/>
            </w:tcBorders>
          </w:tcPr>
          <w:p w:rsidR="00263F32" w:rsidRDefault="00411FE9" w:rsidP="00052779">
            <w:pPr>
              <w:jc w:val="center"/>
              <w:rPr>
                <w:caps/>
              </w:rPr>
            </w:pPr>
            <w:r>
              <w:rPr>
                <w:caps/>
                <w:color w:val="00B050"/>
              </w:rPr>
              <w:t>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63F32" w:rsidRDefault="00263F32" w:rsidP="00052779">
            <w:pPr>
              <w:jc w:val="center"/>
              <w:rPr>
                <w:b/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left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</w:tr>
      <w:tr w:rsidR="00D1161F" w:rsidTr="00D1161F">
        <w:trPr>
          <w:trHeight w:val="284"/>
        </w:trPr>
        <w:tc>
          <w:tcPr>
            <w:tcW w:w="338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409" w:type="dxa"/>
            <w:tcBorders>
              <w:top w:val="nil"/>
              <w:left w:val="nil"/>
              <w:right w:val="single" w:sz="4" w:space="0" w:color="auto"/>
            </w:tcBorders>
          </w:tcPr>
          <w:p w:rsidR="00263F32" w:rsidRDefault="00D1161F" w:rsidP="00052779">
            <w:pPr>
              <w:jc w:val="center"/>
              <w:rPr>
                <w:caps/>
              </w:rPr>
            </w:pPr>
            <w:r w:rsidRPr="00BA3F2A">
              <w:rPr>
                <w:caps/>
                <w:color w:val="00B050"/>
              </w:rPr>
              <w:t>8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Pr="00D1161F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3F32" w:rsidRPr="00D1161F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Pr="00D1161F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Pr="00D1161F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Pr="00D1161F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Pr="00D1161F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63F32" w:rsidRPr="00D1161F" w:rsidRDefault="00263F32" w:rsidP="00052779">
            <w:pPr>
              <w:jc w:val="center"/>
              <w:rPr>
                <w:b/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Pr="00D1161F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Pr="00D1161F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Pr="00D1161F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Pr="00D1161F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32" w:rsidRPr="00D1161F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left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</w:tr>
      <w:tr w:rsidR="00D1161F" w:rsidTr="00D1161F">
        <w:trPr>
          <w:trHeight w:val="284"/>
        </w:trPr>
        <w:tc>
          <w:tcPr>
            <w:tcW w:w="338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409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440" w:type="dxa"/>
            <w:tcBorders>
              <w:top w:val="single" w:sz="4" w:space="0" w:color="auto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263F32" w:rsidRDefault="00263F32" w:rsidP="00052779">
            <w:pPr>
              <w:jc w:val="center"/>
              <w:rPr>
                <w:b/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63F32" w:rsidRDefault="00263F32" w:rsidP="00052779">
            <w:pPr>
              <w:jc w:val="center"/>
              <w:rPr>
                <w:caps/>
              </w:rPr>
            </w:pPr>
          </w:p>
        </w:tc>
      </w:tr>
    </w:tbl>
    <w:p w:rsidR="00263F32" w:rsidRDefault="00263F32" w:rsidP="00263F32">
      <w:pPr>
        <w:spacing w:before="120" w:after="180"/>
        <w:jc w:val="both"/>
      </w:pPr>
    </w:p>
    <w:p w:rsidR="00263F32" w:rsidRDefault="00263F32" w:rsidP="00263F32">
      <w:pPr>
        <w:pStyle w:val="Normlnweb"/>
        <w:numPr>
          <w:ilvl w:val="0"/>
          <w:numId w:val="30"/>
        </w:numPr>
        <w:spacing w:before="120" w:beforeAutospacing="0" w:after="120" w:afterAutospacing="0"/>
      </w:pPr>
      <w:r>
        <w:t>Jméno národa, jehož umění spojuje řecké a římské umění</w:t>
      </w:r>
    </w:p>
    <w:p w:rsidR="00263F32" w:rsidRDefault="000143AD" w:rsidP="00263F32">
      <w:pPr>
        <w:pStyle w:val="Normlnweb"/>
        <w:numPr>
          <w:ilvl w:val="0"/>
          <w:numId w:val="30"/>
        </w:numPr>
        <w:spacing w:before="120" w:beforeAutospacing="0" w:after="120" w:afterAutospacing="0"/>
      </w:pPr>
      <w:r>
        <w:t>Název kamenné posmrtné schránky zdobené reliéfem zemřelého</w:t>
      </w:r>
    </w:p>
    <w:p w:rsidR="000143AD" w:rsidRDefault="000143AD" w:rsidP="00263F32">
      <w:pPr>
        <w:pStyle w:val="Normlnweb"/>
        <w:numPr>
          <w:ilvl w:val="0"/>
          <w:numId w:val="30"/>
        </w:numPr>
        <w:spacing w:before="120" w:beforeAutospacing="0" w:after="120" w:afterAutospacing="0"/>
      </w:pPr>
      <w:r>
        <w:t xml:space="preserve">Jméno </w:t>
      </w:r>
      <w:r w:rsidRPr="006538A5">
        <w:t>nejvýznamnějš</w:t>
      </w:r>
      <w:r>
        <w:t>í</w:t>
      </w:r>
      <w:r w:rsidRPr="006538A5">
        <w:t>h</w:t>
      </w:r>
      <w:r>
        <w:t>o</w:t>
      </w:r>
      <w:r w:rsidRPr="006538A5">
        <w:t xml:space="preserve"> architekt</w:t>
      </w:r>
      <w:r>
        <w:t>a</w:t>
      </w:r>
      <w:r w:rsidRPr="006538A5">
        <w:t xml:space="preserve"> starověkého Říma</w:t>
      </w:r>
    </w:p>
    <w:p w:rsidR="00432AF9" w:rsidRDefault="00432AF9" w:rsidP="00263F32">
      <w:pPr>
        <w:pStyle w:val="Normlnweb"/>
        <w:numPr>
          <w:ilvl w:val="0"/>
          <w:numId w:val="30"/>
        </w:numPr>
        <w:spacing w:before="120" w:beforeAutospacing="0" w:after="120" w:afterAutospacing="0"/>
      </w:pPr>
      <w:r>
        <w:t>Brána stavěná na oslavu válečného vítězství se nazývá vítěz</w:t>
      </w:r>
      <w:r w:rsidR="00D07068">
        <w:t>ný…</w:t>
      </w:r>
      <w:r>
        <w:t>?</w:t>
      </w:r>
    </w:p>
    <w:p w:rsidR="00166F8B" w:rsidRDefault="00166F8B" w:rsidP="00263F32">
      <w:pPr>
        <w:pStyle w:val="Normlnweb"/>
        <w:numPr>
          <w:ilvl w:val="0"/>
          <w:numId w:val="30"/>
        </w:numPr>
        <w:spacing w:before="120" w:beforeAutospacing="0" w:after="120" w:afterAutospacing="0"/>
      </w:pPr>
      <w:r w:rsidRPr="00166F8B">
        <w:t>Obor, který se zabývá n</w:t>
      </w:r>
      <w:r w:rsidR="00FB0312">
        <w:t>a</w:t>
      </w:r>
      <w:r w:rsidRPr="00166F8B">
        <w:t>vrhováním a stavbou měst</w:t>
      </w:r>
    </w:p>
    <w:p w:rsidR="00166F8B" w:rsidRDefault="00166F8B" w:rsidP="00263F32">
      <w:pPr>
        <w:pStyle w:val="Normlnweb"/>
        <w:numPr>
          <w:ilvl w:val="0"/>
          <w:numId w:val="30"/>
        </w:numPr>
        <w:spacing w:before="120" w:beforeAutospacing="0" w:after="120" w:afterAutospacing="0"/>
      </w:pPr>
      <w:r>
        <w:t>Římské označení pro</w:t>
      </w:r>
      <w:r w:rsidRPr="00166F8B">
        <w:t xml:space="preserve"> </w:t>
      </w:r>
      <w:r w:rsidRPr="006538A5">
        <w:t>lázně</w:t>
      </w:r>
    </w:p>
    <w:p w:rsidR="00432AF9" w:rsidRDefault="00166F8B" w:rsidP="00263F32">
      <w:pPr>
        <w:pStyle w:val="Normlnweb"/>
        <w:numPr>
          <w:ilvl w:val="0"/>
          <w:numId w:val="30"/>
        </w:numPr>
        <w:spacing w:before="120" w:beforeAutospacing="0" w:after="120" w:afterAutospacing="0"/>
      </w:pPr>
      <w:r w:rsidRPr="006538A5">
        <w:t xml:space="preserve"> </w:t>
      </w:r>
      <w:r w:rsidR="00411FE9">
        <w:t xml:space="preserve">Označení pro </w:t>
      </w:r>
      <w:r w:rsidR="00411FE9" w:rsidRPr="00411FE9">
        <w:t>budovy, kde byli pohřbeni římští císaři</w:t>
      </w:r>
    </w:p>
    <w:p w:rsidR="00411FE9" w:rsidRPr="00411FE9" w:rsidRDefault="00D07068" w:rsidP="00411FE9">
      <w:pPr>
        <w:pStyle w:val="Odstavecseseznamem"/>
        <w:numPr>
          <w:ilvl w:val="0"/>
          <w:numId w:val="30"/>
        </w:numPr>
        <w:suppressAutoHyphens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cs-CZ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cs-CZ"/>
        </w:rPr>
        <w:t xml:space="preserve">Název hlavního římského kanálu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  <w:lang w:eastAsia="cs-CZ"/>
        </w:rPr>
        <w:t>ze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  <w:lang w:eastAsia="cs-CZ"/>
        </w:rPr>
        <w:t> 6. s</w:t>
      </w:r>
      <w:r w:rsidR="00411FE9" w:rsidRPr="00411FE9">
        <w:rPr>
          <w:rFonts w:ascii="Times New Roman" w:eastAsiaTheme="minorEastAsia" w:hAnsi="Times New Roman" w:cs="Times New Roman"/>
          <w:sz w:val="24"/>
          <w:szCs w:val="24"/>
          <w:lang w:eastAsia="cs-CZ"/>
        </w:rPr>
        <w:t>toletí</w:t>
      </w:r>
      <w:r>
        <w:rPr>
          <w:rFonts w:ascii="Times New Roman" w:eastAsiaTheme="minorEastAsia" w:hAnsi="Times New Roman" w:cs="Times New Roman"/>
          <w:sz w:val="24"/>
          <w:szCs w:val="24"/>
          <w:lang w:eastAsia="cs-CZ"/>
        </w:rPr>
        <w:t>.</w:t>
      </w:r>
    </w:p>
    <w:p w:rsidR="00411FE9" w:rsidRDefault="00411FE9" w:rsidP="00411FE9">
      <w:pPr>
        <w:pStyle w:val="Normlnweb"/>
        <w:spacing w:before="120" w:beforeAutospacing="0" w:after="120" w:afterAutospacing="0"/>
        <w:ind w:left="360"/>
      </w:pPr>
    </w:p>
    <w:p w:rsidR="00263F32" w:rsidRDefault="00263F32" w:rsidP="00263F32">
      <w:pPr>
        <w:pStyle w:val="Normlnweb"/>
        <w:numPr>
          <w:ilvl w:val="0"/>
          <w:numId w:val="31"/>
        </w:numPr>
        <w:spacing w:before="120" w:beforeAutospacing="0" w:after="120" w:afterAutospacing="0"/>
        <w:rPr>
          <w:sz w:val="22"/>
          <w:szCs w:val="22"/>
        </w:rPr>
      </w:pPr>
      <w:r>
        <w:br w:type="page"/>
      </w:r>
    </w:p>
    <w:p w:rsidR="00263F32" w:rsidRDefault="00263F32" w:rsidP="00263F32">
      <w:pPr>
        <w:spacing w:after="120" w:line="240" w:lineRule="auto"/>
        <w:jc w:val="both"/>
      </w:pPr>
    </w:p>
    <w:p w:rsidR="00263F32" w:rsidRDefault="00263F32" w:rsidP="00263F32">
      <w:pPr>
        <w:spacing w:after="120" w:line="240" w:lineRule="auto"/>
        <w:jc w:val="both"/>
      </w:pPr>
    </w:p>
    <w:p w:rsidR="00263F32" w:rsidRPr="00CE4511" w:rsidRDefault="00263F32" w:rsidP="00263F32">
      <w:pPr>
        <w:pStyle w:val="Normlnweb"/>
        <w:spacing w:before="120" w:beforeAutospacing="0" w:after="120" w:afterAutospacing="0"/>
        <w:rPr>
          <w:b/>
          <w:sz w:val="32"/>
          <w:szCs w:val="32"/>
        </w:rPr>
      </w:pPr>
      <w:r w:rsidRPr="00CE4511">
        <w:rPr>
          <w:b/>
          <w:sz w:val="32"/>
          <w:szCs w:val="32"/>
        </w:rPr>
        <w:t xml:space="preserve">Řešení: </w:t>
      </w:r>
      <w:proofErr w:type="gramStart"/>
      <w:r w:rsidRPr="00CE4511">
        <w:rPr>
          <w:b/>
          <w:sz w:val="32"/>
          <w:szCs w:val="32"/>
        </w:rPr>
        <w:t>TAJENKA</w:t>
      </w:r>
      <w:r w:rsidRPr="00CE4511">
        <w:rPr>
          <w:sz w:val="32"/>
          <w:szCs w:val="32"/>
        </w:rPr>
        <w:t xml:space="preserve"> =  </w:t>
      </w:r>
      <w:r w:rsidRPr="00CE4511">
        <w:rPr>
          <w:b/>
          <w:sz w:val="32"/>
          <w:szCs w:val="32"/>
        </w:rPr>
        <w:t>KO</w:t>
      </w:r>
      <w:r>
        <w:rPr>
          <w:b/>
          <w:sz w:val="32"/>
          <w:szCs w:val="32"/>
        </w:rPr>
        <w:t>LOSEUM</w:t>
      </w:r>
      <w:proofErr w:type="gramEnd"/>
    </w:p>
    <w:p w:rsidR="00263F32" w:rsidRDefault="00263F32" w:rsidP="00263F32">
      <w:pPr>
        <w:pStyle w:val="Normlnweb"/>
        <w:spacing w:before="120" w:beforeAutospacing="0" w:after="120" w:afterAutospacing="0"/>
      </w:pPr>
      <w:r>
        <w:t>ODPOVĚDI:</w:t>
      </w:r>
    </w:p>
    <w:p w:rsidR="00263F32" w:rsidRDefault="00263F32" w:rsidP="00263F32">
      <w:pPr>
        <w:pStyle w:val="Normlnweb"/>
        <w:tabs>
          <w:tab w:val="left" w:pos="5693"/>
        </w:tabs>
        <w:spacing w:before="120" w:beforeAutospacing="0" w:after="120" w:afterAutospacing="0"/>
      </w:pPr>
      <w:r>
        <w:tab/>
      </w:r>
    </w:p>
    <w:p w:rsidR="00263F32" w:rsidRDefault="00263F32" w:rsidP="00263F32">
      <w:pPr>
        <w:pStyle w:val="Normlnweb"/>
        <w:spacing w:before="120" w:beforeAutospacing="0" w:after="120" w:afterAutospacing="0"/>
        <w:ind w:firstLine="360"/>
      </w:pPr>
      <w:r>
        <w:t>1. Etruskové</w:t>
      </w:r>
    </w:p>
    <w:p w:rsidR="00263F32" w:rsidRDefault="00263F32" w:rsidP="00263F32">
      <w:pPr>
        <w:pStyle w:val="Normlnweb"/>
        <w:spacing w:before="120" w:beforeAutospacing="0" w:after="120" w:afterAutospacing="0"/>
        <w:ind w:firstLine="360"/>
      </w:pPr>
      <w:r>
        <w:t xml:space="preserve">2. sarkofág </w:t>
      </w:r>
    </w:p>
    <w:p w:rsidR="000143AD" w:rsidRPr="00432AF9" w:rsidRDefault="000143AD" w:rsidP="00263F32">
      <w:pPr>
        <w:pStyle w:val="Normlnweb"/>
        <w:spacing w:before="120" w:beforeAutospacing="0" w:after="120" w:afterAutospacing="0"/>
        <w:ind w:firstLine="360"/>
      </w:pPr>
      <w:r>
        <w:t xml:space="preserve">3. </w:t>
      </w:r>
      <w:proofErr w:type="spellStart"/>
      <w:r w:rsidRPr="00432AF9">
        <w:t>Apollodoros</w:t>
      </w:r>
      <w:proofErr w:type="spellEnd"/>
    </w:p>
    <w:p w:rsidR="00432AF9" w:rsidRDefault="00432AF9" w:rsidP="00263F32">
      <w:pPr>
        <w:pStyle w:val="Normlnweb"/>
        <w:spacing w:before="120" w:beforeAutospacing="0" w:after="120" w:afterAutospacing="0"/>
        <w:ind w:firstLine="360"/>
      </w:pPr>
      <w:r w:rsidRPr="00432AF9">
        <w:t>4. oblouk</w:t>
      </w:r>
    </w:p>
    <w:p w:rsidR="00166F8B" w:rsidRPr="00411FE9" w:rsidRDefault="00166F8B" w:rsidP="00263F32">
      <w:pPr>
        <w:pStyle w:val="Normlnweb"/>
        <w:spacing w:before="120" w:beforeAutospacing="0" w:after="120" w:afterAutospacing="0"/>
        <w:ind w:firstLine="360"/>
      </w:pPr>
      <w:r>
        <w:t xml:space="preserve">5. </w:t>
      </w:r>
      <w:r w:rsidRPr="00411FE9">
        <w:t>urbanismus</w:t>
      </w:r>
    </w:p>
    <w:p w:rsidR="00411FE9" w:rsidRPr="00411FE9" w:rsidRDefault="00166F8B" w:rsidP="00263F32">
      <w:pPr>
        <w:pStyle w:val="Normlnweb"/>
        <w:spacing w:before="120" w:beforeAutospacing="0" w:after="120" w:afterAutospacing="0"/>
        <w:ind w:firstLine="360"/>
      </w:pPr>
      <w:r w:rsidRPr="00411FE9">
        <w:t>6. termy</w:t>
      </w:r>
    </w:p>
    <w:p w:rsidR="00411FE9" w:rsidRDefault="00411FE9" w:rsidP="00263F32">
      <w:pPr>
        <w:pStyle w:val="Normlnweb"/>
        <w:spacing w:before="120" w:beforeAutospacing="0" w:after="120" w:afterAutospacing="0"/>
        <w:ind w:firstLine="360"/>
      </w:pPr>
      <w:r w:rsidRPr="00411FE9">
        <w:t>7. mauzolea</w:t>
      </w:r>
    </w:p>
    <w:p w:rsidR="00411FE9" w:rsidRPr="006538A5" w:rsidRDefault="00411FE9" w:rsidP="00411FE9">
      <w:pPr>
        <w:suppressAutoHyphens/>
        <w:spacing w:after="0" w:line="240" w:lineRule="auto"/>
        <w:ind w:firstLine="360"/>
        <w:rPr>
          <w:sz w:val="24"/>
          <w:szCs w:val="24"/>
        </w:rPr>
      </w:pPr>
      <w:r>
        <w:t xml:space="preserve">8. </w:t>
      </w:r>
      <w:proofErr w:type="spellStart"/>
      <w:r w:rsidRPr="006538A5">
        <w:rPr>
          <w:sz w:val="24"/>
          <w:szCs w:val="24"/>
        </w:rPr>
        <w:t>Cloaca</w:t>
      </w:r>
      <w:proofErr w:type="spellEnd"/>
      <w:r w:rsidRPr="006538A5">
        <w:rPr>
          <w:sz w:val="24"/>
          <w:szCs w:val="24"/>
        </w:rPr>
        <w:t xml:space="preserve">  maxima</w:t>
      </w:r>
    </w:p>
    <w:p w:rsidR="00166F8B" w:rsidRDefault="00166F8B" w:rsidP="00263F32">
      <w:pPr>
        <w:pStyle w:val="Normlnweb"/>
        <w:spacing w:before="120" w:beforeAutospacing="0" w:after="120" w:afterAutospacing="0"/>
        <w:ind w:firstLine="360"/>
      </w:pPr>
    </w:p>
    <w:p w:rsidR="00263F32" w:rsidRDefault="00973AE4" w:rsidP="00263F32">
      <w:pPr>
        <w:pStyle w:val="Normlnweb"/>
        <w:spacing w:before="120" w:beforeAutospacing="0" w:after="120" w:afterAutospacing="0"/>
        <w:rPr>
          <w:b/>
          <w:u w:val="single"/>
        </w:rPr>
      </w:pPr>
      <w:r>
        <w:rPr>
          <w:b/>
          <w:u w:val="single"/>
        </w:rPr>
        <w:t>Koloseum</w:t>
      </w:r>
    </w:p>
    <w:p w:rsidR="00263F32" w:rsidRDefault="00263F32" w:rsidP="00263F32">
      <w:r>
        <w:t xml:space="preserve">Odkaz 1) </w:t>
      </w:r>
      <w:hyperlink r:id="rId8" w:history="1">
        <w:r w:rsidR="00973AE4" w:rsidRPr="007F5562">
          <w:rPr>
            <w:rStyle w:val="Hypertextovodkaz"/>
          </w:rPr>
          <w:t>http://cs.wikipedia.org/wiki/Koloseum</w:t>
        </w:r>
      </w:hyperlink>
    </w:p>
    <w:p w:rsidR="00973AE4" w:rsidRDefault="00973AE4" w:rsidP="00263F32">
      <w:r>
        <w:t xml:space="preserve">Odkaz 2) </w:t>
      </w:r>
      <w:hyperlink r:id="rId9" w:anchor="lang=en&amp;lat=41.890226&amp;lon=12.492152&amp;z=18&amp;m=s" w:history="1">
        <w:r w:rsidRPr="007F5562">
          <w:rPr>
            <w:rStyle w:val="Hypertextovodkaz"/>
          </w:rPr>
          <w:t>http://wikimapia.org/#lang=en&amp;lat=41.890226&amp;lon=12.492152&amp;z=18&amp;m=s</w:t>
        </w:r>
      </w:hyperlink>
    </w:p>
    <w:p w:rsidR="00973AE4" w:rsidRDefault="00973AE4" w:rsidP="00263F32"/>
    <w:p w:rsidR="00973AE4" w:rsidRDefault="00973AE4" w:rsidP="00263F32"/>
    <w:p w:rsidR="00263F32" w:rsidRDefault="00263F32" w:rsidP="00263F32">
      <w:pPr>
        <w:rPr>
          <w:rFonts w:ascii="Times New Roman" w:eastAsiaTheme="minorEastAsia" w:hAnsi="Times New Roman" w:cs="Times New Roman"/>
          <w:sz w:val="24"/>
          <w:szCs w:val="24"/>
          <w:lang w:eastAsia="cs-CZ"/>
        </w:rPr>
      </w:pPr>
      <w:r>
        <w:br w:type="page"/>
      </w:r>
    </w:p>
    <w:p w:rsidR="00263F32" w:rsidRDefault="00263F32" w:rsidP="007B174B">
      <w:pPr>
        <w:rPr>
          <w:b/>
          <w:sz w:val="24"/>
          <w:szCs w:val="24"/>
          <w:u w:val="single"/>
        </w:rPr>
      </w:pPr>
    </w:p>
    <w:p w:rsidR="00604E21" w:rsidRPr="00986C89" w:rsidRDefault="00604E21" w:rsidP="002F73A6">
      <w:pPr>
        <w:jc w:val="center"/>
        <w:rPr>
          <w:rFonts w:cstheme="minorHAnsi"/>
          <w:b/>
          <w:i/>
          <w:sz w:val="28"/>
          <w:szCs w:val="28"/>
          <w:u w:val="single"/>
        </w:rPr>
      </w:pPr>
      <w:r w:rsidRPr="00986C89">
        <w:rPr>
          <w:rFonts w:cstheme="minorHAnsi"/>
          <w:b/>
          <w:i/>
          <w:sz w:val="28"/>
          <w:szCs w:val="28"/>
          <w:u w:val="single"/>
        </w:rPr>
        <w:t>Použité zdroje</w:t>
      </w:r>
    </w:p>
    <w:p w:rsidR="00986C89" w:rsidRDefault="00986C89" w:rsidP="002F73A6">
      <w:pPr>
        <w:jc w:val="center"/>
        <w:rPr>
          <w:rFonts w:cstheme="minorHAnsi"/>
          <w:b/>
          <w:sz w:val="28"/>
          <w:szCs w:val="28"/>
        </w:rPr>
      </w:pPr>
    </w:p>
    <w:p w:rsidR="00604E21" w:rsidRDefault="006A424F" w:rsidP="002F73A6">
      <w:pPr>
        <w:tabs>
          <w:tab w:val="left" w:pos="837"/>
        </w:tabs>
        <w:jc w:val="center"/>
        <w:rPr>
          <w:rFonts w:eastAsiaTheme="minorEastAsia" w:hAnsi="Calibri"/>
          <w:b/>
          <w:color w:val="000000" w:themeColor="text1"/>
          <w:kern w:val="24"/>
          <w:sz w:val="28"/>
          <w:szCs w:val="28"/>
          <w:lang w:eastAsia="cs-CZ"/>
        </w:rPr>
      </w:pPr>
      <w:r w:rsidRPr="00986C89">
        <w:rPr>
          <w:rFonts w:eastAsiaTheme="minorEastAsia" w:hAnsi="Calibri"/>
          <w:b/>
          <w:color w:val="000000" w:themeColor="text1"/>
          <w:kern w:val="24"/>
          <w:sz w:val="28"/>
          <w:szCs w:val="28"/>
          <w:lang w:eastAsia="cs-CZ"/>
        </w:rPr>
        <w:t>MRÁZ, Bohumír. Dějiny výtvarné kultury 1). Praha: IDEA SERVIS, 2002, ISBN 80-85970-39-2.</w:t>
      </w:r>
    </w:p>
    <w:p w:rsidR="00986C89" w:rsidRPr="00986C89" w:rsidRDefault="00986C89" w:rsidP="002F73A6">
      <w:pPr>
        <w:tabs>
          <w:tab w:val="left" w:pos="837"/>
        </w:tabs>
        <w:jc w:val="center"/>
        <w:rPr>
          <w:rFonts w:eastAsiaTheme="minorEastAsia" w:hAnsi="Calibri"/>
          <w:b/>
          <w:color w:val="000000" w:themeColor="text1"/>
          <w:kern w:val="24"/>
          <w:sz w:val="28"/>
          <w:szCs w:val="28"/>
          <w:lang w:eastAsia="cs-CZ"/>
        </w:rPr>
      </w:pPr>
    </w:p>
    <w:p w:rsidR="00F82625" w:rsidRDefault="00F82625" w:rsidP="002F73A6">
      <w:pPr>
        <w:pStyle w:val="Normln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jc w:val="center"/>
      </w:pPr>
      <w:r>
        <w:rPr>
          <w:rFonts w:asciiTheme="minorHAnsi" w:hAnsi="Calibri" w:cstheme="minorBidi"/>
          <w:color w:val="000000" w:themeColor="text1"/>
          <w:kern w:val="24"/>
        </w:rPr>
        <w:t>Pokud není uvedeno jinak, použitý materiál je z vlastních zdrojů autora</w:t>
      </w:r>
    </w:p>
    <w:p w:rsidR="00604E21" w:rsidRPr="00604E21" w:rsidRDefault="00604E21" w:rsidP="00395DE6">
      <w:pPr>
        <w:jc w:val="center"/>
        <w:rPr>
          <w:rFonts w:cstheme="minorHAnsi"/>
          <w:b/>
          <w:sz w:val="28"/>
          <w:szCs w:val="28"/>
        </w:rPr>
      </w:pPr>
    </w:p>
    <w:p w:rsidR="00604E21" w:rsidRPr="00604E21" w:rsidRDefault="00604E21" w:rsidP="00395DE6">
      <w:pPr>
        <w:jc w:val="center"/>
        <w:rPr>
          <w:rFonts w:cstheme="minorHAnsi"/>
          <w:b/>
          <w:sz w:val="28"/>
          <w:szCs w:val="28"/>
        </w:rPr>
      </w:pPr>
    </w:p>
    <w:sectPr w:rsidR="00604E21" w:rsidRPr="00604E21" w:rsidSect="009D564B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434B" w:rsidRDefault="0057434B" w:rsidP="0057227F">
      <w:pPr>
        <w:spacing w:after="0" w:line="240" w:lineRule="auto"/>
      </w:pPr>
      <w:r>
        <w:separator/>
      </w:r>
    </w:p>
  </w:endnote>
  <w:endnote w:type="continuationSeparator" w:id="0">
    <w:p w:rsidR="0057434B" w:rsidRDefault="0057434B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27F" w:rsidRDefault="0057227F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02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  <w:p w:rsidR="0057227F" w:rsidRDefault="0057227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434B" w:rsidRDefault="0057434B" w:rsidP="0057227F">
      <w:pPr>
        <w:spacing w:after="0" w:line="240" w:lineRule="auto"/>
      </w:pPr>
      <w:r>
        <w:separator/>
      </w:r>
    </w:p>
  </w:footnote>
  <w:footnote w:type="continuationSeparator" w:id="0">
    <w:p w:rsidR="0057434B" w:rsidRDefault="0057434B" w:rsidP="005722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234852"/>
      <w:docPartObj>
        <w:docPartGallery w:val="Page Numbers (Top of Page)"/>
        <w:docPartUnique/>
      </w:docPartObj>
    </w:sdtPr>
    <w:sdtContent>
      <w:p w:rsidR="002E7D29" w:rsidRDefault="007A2D59">
        <w:pPr>
          <w:pStyle w:val="Zhlav"/>
          <w:jc w:val="center"/>
        </w:pPr>
        <w:r>
          <w:fldChar w:fldCharType="begin"/>
        </w:r>
        <w:r w:rsidR="006C7BED">
          <w:instrText xml:space="preserve"> PAGE   \* MERGEFORMAT </w:instrText>
        </w:r>
        <w:r>
          <w:fldChar w:fldCharType="separate"/>
        </w:r>
        <w:r w:rsidR="00D0706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2E7D29" w:rsidRDefault="002E7D29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>
    <w:nsid w:val="00000004"/>
    <w:multiLevelType w:val="multilevel"/>
    <w:tmpl w:val="0000000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4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7">
    <w:nsid w:val="122C5DC5"/>
    <w:multiLevelType w:val="hybridMultilevel"/>
    <w:tmpl w:val="12F6A4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A5515F"/>
    <w:multiLevelType w:val="hybridMultilevel"/>
    <w:tmpl w:val="C8588F62"/>
    <w:lvl w:ilvl="0" w:tplc="34BECC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2480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08A19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B2C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47E7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6495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B8B7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A6FC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FC14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1A206B5A"/>
    <w:multiLevelType w:val="hybridMultilevel"/>
    <w:tmpl w:val="40BE32BE"/>
    <w:lvl w:ilvl="0" w:tplc="30441CD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FF4DF6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308180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8560CF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F0E36D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5FA727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CDE695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840DFE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C580CD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1C22040C"/>
    <w:multiLevelType w:val="hybridMultilevel"/>
    <w:tmpl w:val="026C608C"/>
    <w:lvl w:ilvl="0" w:tplc="4F6C446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2C0DB5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CFA733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1E6DCC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C5E929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E3240A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C5A446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F70E14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A6745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26DD267F"/>
    <w:multiLevelType w:val="hybridMultilevel"/>
    <w:tmpl w:val="35A8D222"/>
    <w:lvl w:ilvl="0" w:tplc="1C3EEE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5C24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D4A6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96A9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5860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2017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9C2F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600FC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E4B0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286B3FF6"/>
    <w:multiLevelType w:val="hybridMultilevel"/>
    <w:tmpl w:val="61FC794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CED42B3"/>
    <w:multiLevelType w:val="hybridMultilevel"/>
    <w:tmpl w:val="AD8ED706"/>
    <w:lvl w:ilvl="0" w:tplc="0405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14">
    <w:nsid w:val="2DD6351E"/>
    <w:multiLevelType w:val="hybridMultilevel"/>
    <w:tmpl w:val="60D065B2"/>
    <w:lvl w:ilvl="0" w:tplc="3452A33A">
      <w:numFmt w:val="bullet"/>
      <w:lvlText w:val="-"/>
      <w:lvlJc w:val="left"/>
      <w:pPr>
        <w:ind w:left="720" w:hanging="360"/>
      </w:pPr>
      <w:rPr>
        <w:rFonts w:ascii="Calibri" w:eastAsiaTheme="minorEastAsia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6E65BE"/>
    <w:multiLevelType w:val="hybridMultilevel"/>
    <w:tmpl w:val="DDF4877E"/>
    <w:lvl w:ilvl="0" w:tplc="693CC05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7D20C064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2C621338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D332AB16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ACC55EE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2A23DD4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5574D94A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9BB4D8B0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657844E6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8DC0442"/>
    <w:multiLevelType w:val="hybridMultilevel"/>
    <w:tmpl w:val="11CAF0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8960D8"/>
    <w:multiLevelType w:val="hybridMultilevel"/>
    <w:tmpl w:val="36F81700"/>
    <w:lvl w:ilvl="0" w:tplc="264C910E">
      <w:start w:val="2"/>
      <w:numFmt w:val="decimal"/>
      <w:lvlText w:val="%1)"/>
      <w:lvlJc w:val="left"/>
      <w:pPr>
        <w:ind w:left="319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3912" w:hanging="360"/>
      </w:pPr>
    </w:lvl>
    <w:lvl w:ilvl="2" w:tplc="0405001B" w:tentative="1">
      <w:start w:val="1"/>
      <w:numFmt w:val="lowerRoman"/>
      <w:lvlText w:val="%3."/>
      <w:lvlJc w:val="right"/>
      <w:pPr>
        <w:ind w:left="4632" w:hanging="180"/>
      </w:pPr>
    </w:lvl>
    <w:lvl w:ilvl="3" w:tplc="0405000F" w:tentative="1">
      <w:start w:val="1"/>
      <w:numFmt w:val="decimal"/>
      <w:lvlText w:val="%4."/>
      <w:lvlJc w:val="left"/>
      <w:pPr>
        <w:ind w:left="5352" w:hanging="360"/>
      </w:pPr>
    </w:lvl>
    <w:lvl w:ilvl="4" w:tplc="04050019" w:tentative="1">
      <w:start w:val="1"/>
      <w:numFmt w:val="lowerLetter"/>
      <w:lvlText w:val="%5."/>
      <w:lvlJc w:val="left"/>
      <w:pPr>
        <w:ind w:left="6072" w:hanging="360"/>
      </w:pPr>
    </w:lvl>
    <w:lvl w:ilvl="5" w:tplc="0405001B" w:tentative="1">
      <w:start w:val="1"/>
      <w:numFmt w:val="lowerRoman"/>
      <w:lvlText w:val="%6."/>
      <w:lvlJc w:val="right"/>
      <w:pPr>
        <w:ind w:left="6792" w:hanging="180"/>
      </w:pPr>
    </w:lvl>
    <w:lvl w:ilvl="6" w:tplc="0405000F" w:tentative="1">
      <w:start w:val="1"/>
      <w:numFmt w:val="decimal"/>
      <w:lvlText w:val="%7."/>
      <w:lvlJc w:val="left"/>
      <w:pPr>
        <w:ind w:left="7512" w:hanging="360"/>
      </w:pPr>
    </w:lvl>
    <w:lvl w:ilvl="7" w:tplc="04050019" w:tentative="1">
      <w:start w:val="1"/>
      <w:numFmt w:val="lowerLetter"/>
      <w:lvlText w:val="%8."/>
      <w:lvlJc w:val="left"/>
      <w:pPr>
        <w:ind w:left="8232" w:hanging="360"/>
      </w:pPr>
    </w:lvl>
    <w:lvl w:ilvl="8" w:tplc="040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18">
    <w:nsid w:val="3F060C28"/>
    <w:multiLevelType w:val="hybridMultilevel"/>
    <w:tmpl w:val="2AD0DFB8"/>
    <w:lvl w:ilvl="0" w:tplc="283CE6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5CBA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F29C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34A3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10C46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B167F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508D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7872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7BE2B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46A97294"/>
    <w:multiLevelType w:val="hybridMultilevel"/>
    <w:tmpl w:val="D05AA644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DB570A7"/>
    <w:multiLevelType w:val="hybridMultilevel"/>
    <w:tmpl w:val="04E068E2"/>
    <w:lvl w:ilvl="0" w:tplc="0A7EE6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6440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82BE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C461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8A02D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048C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AA56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6D28A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4E78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52B95692"/>
    <w:multiLevelType w:val="hybridMultilevel"/>
    <w:tmpl w:val="507AABE8"/>
    <w:lvl w:ilvl="0" w:tplc="D84C9512">
      <w:start w:val="1"/>
      <w:numFmt w:val="decimal"/>
      <w:lvlText w:val="(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3261BAF"/>
    <w:multiLevelType w:val="hybridMultilevel"/>
    <w:tmpl w:val="BB2625B0"/>
    <w:lvl w:ilvl="0" w:tplc="01AEB704">
      <w:start w:val="1"/>
      <w:numFmt w:val="decimal"/>
      <w:lvlText w:val="%1)"/>
      <w:lvlJc w:val="left"/>
      <w:pPr>
        <w:ind w:left="720" w:hanging="360"/>
      </w:pPr>
      <w:rPr>
        <w:rFonts w:cstheme="minorBidi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F06803"/>
    <w:multiLevelType w:val="hybridMultilevel"/>
    <w:tmpl w:val="BEE609CE"/>
    <w:lvl w:ilvl="0" w:tplc="4AA06FFE">
      <w:start w:val="1"/>
      <w:numFmt w:val="decimal"/>
      <w:lvlText w:val="%1)"/>
      <w:lvlJc w:val="left"/>
      <w:pPr>
        <w:ind w:left="1068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57826D44"/>
    <w:multiLevelType w:val="hybridMultilevel"/>
    <w:tmpl w:val="E46EF3DA"/>
    <w:lvl w:ilvl="0" w:tplc="05002C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A360425"/>
    <w:multiLevelType w:val="hybridMultilevel"/>
    <w:tmpl w:val="48E6F0D6"/>
    <w:lvl w:ilvl="0" w:tplc="C6C642C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CD02B1A"/>
    <w:multiLevelType w:val="hybridMultilevel"/>
    <w:tmpl w:val="9F5AA6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2643321"/>
    <w:multiLevelType w:val="hybridMultilevel"/>
    <w:tmpl w:val="8B1E9C3C"/>
    <w:lvl w:ilvl="0" w:tplc="58C043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2984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CE66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E4EF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58C8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C406C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78DE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0A813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0E69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>
    <w:nsid w:val="78E13280"/>
    <w:multiLevelType w:val="hybridMultilevel"/>
    <w:tmpl w:val="1400A2D8"/>
    <w:lvl w:ilvl="0" w:tplc="A086CE6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709C699A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902C580C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27A2D318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E8FCE2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1F60EA8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AF4A20B2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CC30F9D2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A3BCDEF0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A904C54"/>
    <w:multiLevelType w:val="hybridMultilevel"/>
    <w:tmpl w:val="17BAC454"/>
    <w:lvl w:ilvl="0" w:tplc="86667A16">
      <w:numFmt w:val="bullet"/>
      <w:lvlText w:val="-"/>
      <w:lvlJc w:val="left"/>
      <w:pPr>
        <w:ind w:left="2241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96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8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40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2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4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6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8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001" w:hanging="360"/>
      </w:pPr>
      <w:rPr>
        <w:rFonts w:ascii="Wingdings" w:hAnsi="Wingdings" w:hint="default"/>
      </w:rPr>
    </w:lvl>
  </w:abstractNum>
  <w:abstractNum w:abstractNumId="30">
    <w:nsid w:val="7C953C88"/>
    <w:multiLevelType w:val="hybridMultilevel"/>
    <w:tmpl w:val="F67E000C"/>
    <w:lvl w:ilvl="0" w:tplc="040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17"/>
  </w:num>
  <w:num w:numId="9">
    <w:abstractNumId w:val="22"/>
  </w:num>
  <w:num w:numId="10">
    <w:abstractNumId w:val="29"/>
  </w:num>
  <w:num w:numId="11">
    <w:abstractNumId w:val="24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</w:num>
  <w:num w:numId="14">
    <w:abstractNumId w:val="8"/>
  </w:num>
  <w:num w:numId="15">
    <w:abstractNumId w:val="27"/>
  </w:num>
  <w:num w:numId="16">
    <w:abstractNumId w:val="10"/>
  </w:num>
  <w:num w:numId="17">
    <w:abstractNumId w:val="9"/>
  </w:num>
  <w:num w:numId="18">
    <w:abstractNumId w:val="11"/>
  </w:num>
  <w:num w:numId="19">
    <w:abstractNumId w:val="20"/>
  </w:num>
  <w:num w:numId="20">
    <w:abstractNumId w:val="15"/>
  </w:num>
  <w:num w:numId="21">
    <w:abstractNumId w:val="28"/>
  </w:num>
  <w:num w:numId="22">
    <w:abstractNumId w:val="14"/>
  </w:num>
  <w:num w:numId="23">
    <w:abstractNumId w:val="13"/>
  </w:num>
  <w:num w:numId="24">
    <w:abstractNumId w:val="7"/>
  </w:num>
  <w:num w:numId="25">
    <w:abstractNumId w:val="30"/>
  </w:num>
  <w:num w:numId="26">
    <w:abstractNumId w:val="26"/>
  </w:num>
  <w:num w:numId="27">
    <w:abstractNumId w:val="16"/>
  </w:num>
  <w:num w:numId="28">
    <w:abstractNumId w:val="25"/>
  </w:num>
  <w:num w:numId="29">
    <w:abstractNumId w:val="23"/>
  </w:num>
  <w:num w:numId="3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62466"/>
  </w:hdrShapeDefaults>
  <w:footnotePr>
    <w:footnote w:id="-1"/>
    <w:footnote w:id="0"/>
  </w:footnotePr>
  <w:endnotePr>
    <w:endnote w:id="-1"/>
    <w:endnote w:id="0"/>
  </w:endnotePr>
  <w:compat/>
  <w:rsids>
    <w:rsidRoot w:val="00477B3D"/>
    <w:rsid w:val="0000470E"/>
    <w:rsid w:val="000143AD"/>
    <w:rsid w:val="00020A8B"/>
    <w:rsid w:val="000307CA"/>
    <w:rsid w:val="0003241F"/>
    <w:rsid w:val="0003627D"/>
    <w:rsid w:val="000627D3"/>
    <w:rsid w:val="00071EFA"/>
    <w:rsid w:val="0008103A"/>
    <w:rsid w:val="00086763"/>
    <w:rsid w:val="0009039D"/>
    <w:rsid w:val="000A2316"/>
    <w:rsid w:val="000A460C"/>
    <w:rsid w:val="000A5C8C"/>
    <w:rsid w:val="000C1A0C"/>
    <w:rsid w:val="000C31BF"/>
    <w:rsid w:val="000D4D5E"/>
    <w:rsid w:val="001059F6"/>
    <w:rsid w:val="001158D4"/>
    <w:rsid w:val="00115D63"/>
    <w:rsid w:val="00166F8B"/>
    <w:rsid w:val="00173A0A"/>
    <w:rsid w:val="001850D7"/>
    <w:rsid w:val="001956EF"/>
    <w:rsid w:val="001A1B97"/>
    <w:rsid w:val="001B29F3"/>
    <w:rsid w:val="001D417C"/>
    <w:rsid w:val="001D5225"/>
    <w:rsid w:val="001F064D"/>
    <w:rsid w:val="00206A10"/>
    <w:rsid w:val="00234541"/>
    <w:rsid w:val="00247CD9"/>
    <w:rsid w:val="00263F32"/>
    <w:rsid w:val="0029290E"/>
    <w:rsid w:val="002960D7"/>
    <w:rsid w:val="002A32F9"/>
    <w:rsid w:val="002E7D29"/>
    <w:rsid w:val="002F73A6"/>
    <w:rsid w:val="003105B2"/>
    <w:rsid w:val="00315E0F"/>
    <w:rsid w:val="003206F5"/>
    <w:rsid w:val="00333C02"/>
    <w:rsid w:val="00351D57"/>
    <w:rsid w:val="00395DE6"/>
    <w:rsid w:val="003B167E"/>
    <w:rsid w:val="003C4983"/>
    <w:rsid w:val="00403F26"/>
    <w:rsid w:val="00411FE9"/>
    <w:rsid w:val="00430602"/>
    <w:rsid w:val="00432AF9"/>
    <w:rsid w:val="00437B39"/>
    <w:rsid w:val="00451B94"/>
    <w:rsid w:val="00456C4A"/>
    <w:rsid w:val="00470D11"/>
    <w:rsid w:val="00477B3D"/>
    <w:rsid w:val="00485910"/>
    <w:rsid w:val="004A2A24"/>
    <w:rsid w:val="004C3EE0"/>
    <w:rsid w:val="004C494C"/>
    <w:rsid w:val="004D4FF7"/>
    <w:rsid w:val="00524FDF"/>
    <w:rsid w:val="00540DAD"/>
    <w:rsid w:val="00567808"/>
    <w:rsid w:val="0057227F"/>
    <w:rsid w:val="0057434B"/>
    <w:rsid w:val="005B7CFE"/>
    <w:rsid w:val="005D0498"/>
    <w:rsid w:val="005D14F1"/>
    <w:rsid w:val="005D2028"/>
    <w:rsid w:val="005E6E78"/>
    <w:rsid w:val="00604E21"/>
    <w:rsid w:val="00625AE4"/>
    <w:rsid w:val="0062684D"/>
    <w:rsid w:val="00630F4C"/>
    <w:rsid w:val="006703B0"/>
    <w:rsid w:val="006724F3"/>
    <w:rsid w:val="00683F40"/>
    <w:rsid w:val="006906BF"/>
    <w:rsid w:val="0069191B"/>
    <w:rsid w:val="00692ED0"/>
    <w:rsid w:val="006930A1"/>
    <w:rsid w:val="00693354"/>
    <w:rsid w:val="0069719E"/>
    <w:rsid w:val="006A424F"/>
    <w:rsid w:val="006A434F"/>
    <w:rsid w:val="006A6792"/>
    <w:rsid w:val="006B2CE7"/>
    <w:rsid w:val="006C7BED"/>
    <w:rsid w:val="006D0BA1"/>
    <w:rsid w:val="006E2830"/>
    <w:rsid w:val="0070179C"/>
    <w:rsid w:val="00721609"/>
    <w:rsid w:val="0072774D"/>
    <w:rsid w:val="007413D2"/>
    <w:rsid w:val="0075645E"/>
    <w:rsid w:val="007A2D59"/>
    <w:rsid w:val="007B174B"/>
    <w:rsid w:val="007B33C7"/>
    <w:rsid w:val="007C1D4D"/>
    <w:rsid w:val="007E0CB8"/>
    <w:rsid w:val="007F33D3"/>
    <w:rsid w:val="00813433"/>
    <w:rsid w:val="0081552D"/>
    <w:rsid w:val="0082773F"/>
    <w:rsid w:val="00852DD1"/>
    <w:rsid w:val="00874DD1"/>
    <w:rsid w:val="008B729D"/>
    <w:rsid w:val="008C0604"/>
    <w:rsid w:val="008F0251"/>
    <w:rsid w:val="009258DD"/>
    <w:rsid w:val="00946A92"/>
    <w:rsid w:val="00967982"/>
    <w:rsid w:val="00973AE4"/>
    <w:rsid w:val="00986C89"/>
    <w:rsid w:val="009B1954"/>
    <w:rsid w:val="009B5331"/>
    <w:rsid w:val="009C4F0C"/>
    <w:rsid w:val="009D564B"/>
    <w:rsid w:val="00A2083E"/>
    <w:rsid w:val="00A649E7"/>
    <w:rsid w:val="00A806B2"/>
    <w:rsid w:val="00A91294"/>
    <w:rsid w:val="00AA2691"/>
    <w:rsid w:val="00AA4045"/>
    <w:rsid w:val="00AE244C"/>
    <w:rsid w:val="00AF0B67"/>
    <w:rsid w:val="00AF612B"/>
    <w:rsid w:val="00B05708"/>
    <w:rsid w:val="00B057FC"/>
    <w:rsid w:val="00B177EE"/>
    <w:rsid w:val="00B334D4"/>
    <w:rsid w:val="00B4249F"/>
    <w:rsid w:val="00BA1868"/>
    <w:rsid w:val="00BB167E"/>
    <w:rsid w:val="00BB6CE9"/>
    <w:rsid w:val="00BC364D"/>
    <w:rsid w:val="00BC7AD5"/>
    <w:rsid w:val="00BF2E23"/>
    <w:rsid w:val="00BF56AC"/>
    <w:rsid w:val="00C064B4"/>
    <w:rsid w:val="00C078B6"/>
    <w:rsid w:val="00C07A58"/>
    <w:rsid w:val="00C1085E"/>
    <w:rsid w:val="00C34901"/>
    <w:rsid w:val="00C37003"/>
    <w:rsid w:val="00C4766A"/>
    <w:rsid w:val="00C52BEF"/>
    <w:rsid w:val="00C5364D"/>
    <w:rsid w:val="00C92B93"/>
    <w:rsid w:val="00C948D7"/>
    <w:rsid w:val="00CA0BFB"/>
    <w:rsid w:val="00CC1E69"/>
    <w:rsid w:val="00CE5E19"/>
    <w:rsid w:val="00CF28D3"/>
    <w:rsid w:val="00D06F3F"/>
    <w:rsid w:val="00D07068"/>
    <w:rsid w:val="00D1161F"/>
    <w:rsid w:val="00D34CBE"/>
    <w:rsid w:val="00D46AAD"/>
    <w:rsid w:val="00D55BA9"/>
    <w:rsid w:val="00D90F58"/>
    <w:rsid w:val="00D95F5B"/>
    <w:rsid w:val="00DA19AD"/>
    <w:rsid w:val="00DB6C59"/>
    <w:rsid w:val="00DC2159"/>
    <w:rsid w:val="00DC6A67"/>
    <w:rsid w:val="00DD389A"/>
    <w:rsid w:val="00E05AEC"/>
    <w:rsid w:val="00E07E48"/>
    <w:rsid w:val="00E271C2"/>
    <w:rsid w:val="00E30241"/>
    <w:rsid w:val="00E40138"/>
    <w:rsid w:val="00E44D01"/>
    <w:rsid w:val="00E504F4"/>
    <w:rsid w:val="00E7467E"/>
    <w:rsid w:val="00E7741D"/>
    <w:rsid w:val="00EE242B"/>
    <w:rsid w:val="00EF6DA8"/>
    <w:rsid w:val="00F1187E"/>
    <w:rsid w:val="00F16598"/>
    <w:rsid w:val="00F2055A"/>
    <w:rsid w:val="00F54269"/>
    <w:rsid w:val="00F61E74"/>
    <w:rsid w:val="00F64081"/>
    <w:rsid w:val="00F8043C"/>
    <w:rsid w:val="00F82625"/>
    <w:rsid w:val="00F9260C"/>
    <w:rsid w:val="00F92BE4"/>
    <w:rsid w:val="00FA7F54"/>
    <w:rsid w:val="00FB0312"/>
    <w:rsid w:val="00FC137F"/>
    <w:rsid w:val="00FE29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564B"/>
  </w:style>
  <w:style w:type="paragraph" w:styleId="Nadpis1">
    <w:name w:val="heading 1"/>
    <w:basedOn w:val="Normln"/>
    <w:next w:val="Normln"/>
    <w:link w:val="Nadpis1Char"/>
    <w:qFormat/>
    <w:rsid w:val="00692ED0"/>
    <w:pPr>
      <w:keepNext/>
      <w:spacing w:after="0" w:line="240" w:lineRule="auto"/>
      <w:ind w:left="5664"/>
      <w:outlineLvl w:val="0"/>
    </w:pPr>
    <w:rPr>
      <w:rFonts w:ascii="Arial" w:eastAsia="Times New Roman" w:hAnsi="Arial" w:cs="Times New Roman"/>
      <w:b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paragraph" w:styleId="Odstavecseseznamem">
    <w:name w:val="List Paragraph"/>
    <w:basedOn w:val="Normln"/>
    <w:uiPriority w:val="34"/>
    <w:qFormat/>
    <w:rsid w:val="006930A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D14F1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56C4A"/>
    <w:rPr>
      <w:color w:val="800080" w:themeColor="followedHyperlink"/>
      <w:u w:val="single"/>
    </w:rPr>
  </w:style>
  <w:style w:type="character" w:customStyle="1" w:styleId="Nadpis1Char">
    <w:name w:val="Nadpis 1 Char"/>
    <w:basedOn w:val="Standardnpsmoodstavce"/>
    <w:link w:val="Nadpis1"/>
    <w:rsid w:val="00692ED0"/>
    <w:rPr>
      <w:rFonts w:ascii="Arial" w:eastAsia="Times New Roman" w:hAnsi="Arial" w:cs="Times New Roman"/>
      <w:b/>
      <w:sz w:val="20"/>
      <w:szCs w:val="20"/>
      <w:lang w:eastAsia="cs-CZ"/>
    </w:rPr>
  </w:style>
  <w:style w:type="character" w:customStyle="1" w:styleId="imagecolumn">
    <w:name w:val="imagecolumn"/>
    <w:basedOn w:val="Standardnpsmoodstavce"/>
    <w:rsid w:val="007B17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8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Koloseu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ikimapia.org/" TargetMode="Externa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C20955-5B22-4671-BAD7-BE283E972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658</TotalTime>
  <Pages>1</Pages>
  <Words>296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Antonín Hroch</dc:creator>
  <cp:keywords/>
  <dc:description/>
  <cp:lastModifiedBy>Dum</cp:lastModifiedBy>
  <cp:revision>101</cp:revision>
  <dcterms:created xsi:type="dcterms:W3CDTF">2012-04-21T14:36:00Z</dcterms:created>
  <dcterms:modified xsi:type="dcterms:W3CDTF">2014-01-31T18:47:00Z</dcterms:modified>
</cp:coreProperties>
</file>