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C1E" w:rsidRPr="00D564D2" w:rsidRDefault="00565063" w:rsidP="00CA5947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DU</w:t>
      </w:r>
      <w:r w:rsidR="00CA5947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M 004</w:t>
      </w:r>
      <w:r w:rsidR="003529E2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r w:rsidR="007A6C1E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/ VYDMUCHOV / BALONOVÁ</w:t>
      </w:r>
      <w:r w:rsidR="007A6C1E" w:rsidRPr="00D564D2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/ </w:t>
      </w:r>
      <w:r w:rsidR="007A6C1E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ČLOVĚK A ZDRAVÍ/</w:t>
      </w:r>
      <w:r w:rsidR="00CA5947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2012</w:t>
      </w:r>
    </w:p>
    <w:p w:rsidR="007A6C1E" w:rsidRPr="00CA5947" w:rsidRDefault="00CA5947" w:rsidP="007A6C1E">
      <w:pPr>
        <w:pStyle w:val="Citaceintenzivn"/>
        <w:spacing w:before="100" w:beforeAutospacing="1" w:after="100" w:afterAutospacing="1" w:line="240" w:lineRule="auto"/>
        <w:ind w:right="0" w:hanging="936"/>
        <w:jc w:val="center"/>
        <w:rPr>
          <w:rStyle w:val="Nzevknihy"/>
          <w:color w:val="7030A0"/>
          <w:sz w:val="36"/>
          <w:szCs w:val="36"/>
        </w:rPr>
      </w:pPr>
      <w:r>
        <w:rPr>
          <w:rStyle w:val="Nzevknihy"/>
          <w:color w:val="7030A0"/>
          <w:sz w:val="36"/>
          <w:szCs w:val="36"/>
        </w:rPr>
        <w:t>Evakuace, evakuační zavazadlo</w:t>
      </w:r>
    </w:p>
    <w:tbl>
      <w:tblPr>
        <w:tblpPr w:leftFromText="141" w:rightFromText="141" w:vertAnchor="page" w:horzAnchor="margin" w:tblpY="4919"/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98"/>
        <w:gridCol w:w="7284"/>
      </w:tblGrid>
      <w:tr w:rsidR="007A6C1E" w:rsidRPr="00B064DE" w:rsidTr="006D0776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7A6C1E" w:rsidRPr="00B064DE" w:rsidRDefault="007A6C1E" w:rsidP="006D0776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39" w:type="dxa"/>
            <w:vAlign w:val="center"/>
            <w:hideMark/>
          </w:tcPr>
          <w:p w:rsidR="007A6C1E" w:rsidRPr="002B5A1D" w:rsidRDefault="007A6C1E" w:rsidP="006D0776">
            <w:pPr>
              <w:pStyle w:val="Style17"/>
              <w:widowControl/>
              <w:spacing w:before="43" w:line="240" w:lineRule="auto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Pracovní list sloužící ke zjištění znalostí probraného učiva</w:t>
            </w:r>
            <w:r w:rsidR="003529E2">
              <w:rPr>
                <w:rFonts w:ascii="Times New Roman" w:hAnsi="Times New Roman" w:cs="Times New Roman"/>
              </w:rPr>
              <w:t xml:space="preserve"> o evakuaci obyvatel. </w:t>
            </w:r>
          </w:p>
        </w:tc>
      </w:tr>
      <w:tr w:rsidR="007A6C1E" w:rsidRPr="00B064DE" w:rsidTr="006D0776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7A6C1E" w:rsidRPr="00B064DE" w:rsidRDefault="007A6C1E" w:rsidP="006D0776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39" w:type="dxa"/>
            <w:vAlign w:val="center"/>
            <w:hideMark/>
          </w:tcPr>
          <w:p w:rsidR="007A6C1E" w:rsidRPr="00B064DE" w:rsidRDefault="007A6C1E" w:rsidP="006D077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Bc. Balonová Soňa</w:t>
            </w:r>
          </w:p>
        </w:tc>
      </w:tr>
      <w:tr w:rsidR="007A6C1E" w:rsidRPr="00B064DE" w:rsidTr="006D0776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7A6C1E" w:rsidRPr="00602D5F" w:rsidRDefault="007A6C1E" w:rsidP="006D0776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Sada DUM</w:t>
            </w:r>
          </w:p>
        </w:tc>
        <w:tc>
          <w:tcPr>
            <w:tcW w:w="7239" w:type="dxa"/>
            <w:vAlign w:val="center"/>
            <w:hideMark/>
          </w:tcPr>
          <w:p w:rsidR="007A6C1E" w:rsidRDefault="007A6C1E" w:rsidP="006D07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Člověk a zdraví</w:t>
            </w:r>
          </w:p>
        </w:tc>
      </w:tr>
      <w:tr w:rsidR="007A6C1E" w:rsidRPr="00B064DE" w:rsidTr="006D0776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7A6C1E" w:rsidRPr="00B064DE" w:rsidRDefault="007A6C1E" w:rsidP="006D0776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602D5F">
              <w:rPr>
                <w:rFonts w:ascii="Times New Roman" w:eastAsia="Times New Roman" w:hAnsi="Times New Roman" w:cs="Times New Roman"/>
                <w:b/>
                <w:bCs/>
              </w:rPr>
              <w:t>Předmět</w:t>
            </w:r>
          </w:p>
        </w:tc>
        <w:tc>
          <w:tcPr>
            <w:tcW w:w="7239" w:type="dxa"/>
            <w:vAlign w:val="center"/>
            <w:hideMark/>
          </w:tcPr>
          <w:p w:rsidR="007A6C1E" w:rsidRPr="00B064DE" w:rsidRDefault="007A6C1E" w:rsidP="006D07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Výchova ke zdraví</w:t>
            </w:r>
          </w:p>
        </w:tc>
      </w:tr>
      <w:tr w:rsidR="007A6C1E" w:rsidRPr="00B064DE" w:rsidTr="006D0776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7A6C1E" w:rsidRPr="00B064DE" w:rsidRDefault="007A6C1E" w:rsidP="006D0776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39" w:type="dxa"/>
            <w:vAlign w:val="center"/>
            <w:hideMark/>
          </w:tcPr>
          <w:p w:rsidR="007A6C1E" w:rsidRPr="00D564D2" w:rsidRDefault="007A6C1E" w:rsidP="006D0776">
            <w:pPr>
              <w:spacing w:before="100" w:beforeAutospacing="1" w:after="100" w:afterAutospacing="1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Chovat se odpovědně při mimořádných událostech.</w:t>
            </w:r>
            <w:hyperlink r:id="rId7" w:history="1"/>
          </w:p>
        </w:tc>
      </w:tr>
      <w:tr w:rsidR="007A6C1E" w:rsidRPr="00B064DE" w:rsidTr="006D0776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7A6C1E" w:rsidRPr="00B064DE" w:rsidRDefault="007A6C1E" w:rsidP="006D0776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39" w:type="dxa"/>
            <w:vAlign w:val="center"/>
            <w:hideMark/>
          </w:tcPr>
          <w:p w:rsidR="007A6C1E" w:rsidRPr="004D0F43" w:rsidRDefault="007A6C1E" w:rsidP="006D077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Evakuace, evakuační zavazadlo</w:t>
            </w:r>
          </w:p>
        </w:tc>
      </w:tr>
      <w:tr w:rsidR="007A6C1E" w:rsidRPr="00B064DE" w:rsidTr="006D0776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7A6C1E" w:rsidRPr="00B064DE" w:rsidRDefault="007A6C1E" w:rsidP="006D0776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39" w:type="dxa"/>
            <w:vAlign w:val="center"/>
            <w:hideMark/>
          </w:tcPr>
          <w:p w:rsidR="007A6C1E" w:rsidRPr="00B064DE" w:rsidRDefault="007A6C1E" w:rsidP="006D07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Pracovní list</w:t>
            </w:r>
          </w:p>
        </w:tc>
      </w:tr>
      <w:tr w:rsidR="007A6C1E" w:rsidRPr="00B064DE" w:rsidTr="006D0776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7A6C1E" w:rsidRPr="00B064DE" w:rsidRDefault="007A6C1E" w:rsidP="006D0776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39" w:type="dxa"/>
            <w:vAlign w:val="center"/>
            <w:hideMark/>
          </w:tcPr>
          <w:p w:rsidR="007A6C1E" w:rsidRPr="00B064DE" w:rsidRDefault="007A6C1E" w:rsidP="006D07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 základní školy praktické</w:t>
            </w:r>
          </w:p>
        </w:tc>
      </w:tr>
      <w:tr w:rsidR="007A6C1E" w:rsidRPr="00B064DE" w:rsidTr="006D0776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7A6C1E" w:rsidRPr="00B064DE" w:rsidRDefault="007A6C1E" w:rsidP="006D0776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39" w:type="dxa"/>
            <w:vAlign w:val="center"/>
            <w:hideMark/>
          </w:tcPr>
          <w:p w:rsidR="007A6C1E" w:rsidRPr="00B064DE" w:rsidRDefault="007A6C1E" w:rsidP="006D07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2.</w:t>
            </w:r>
            <w:r w:rsidR="00B81D9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stupeň, 7</w:t>
            </w:r>
            <w:r w:rsidR="00B81D9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– 9</w:t>
            </w:r>
            <w:r w:rsidR="00B81D9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ročník</w:t>
            </w:r>
          </w:p>
        </w:tc>
      </w:tr>
      <w:tr w:rsidR="007A6C1E" w:rsidRPr="00B064DE" w:rsidTr="006D0776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7A6C1E" w:rsidRPr="00B064DE" w:rsidRDefault="007A6C1E" w:rsidP="006D0776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Použité zdroje</w:t>
            </w:r>
          </w:p>
        </w:tc>
        <w:tc>
          <w:tcPr>
            <w:tcW w:w="7239" w:type="dxa"/>
            <w:vAlign w:val="center"/>
            <w:hideMark/>
          </w:tcPr>
          <w:p w:rsidR="007A6C1E" w:rsidRDefault="007A6C1E" w:rsidP="006D07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Microsoft Word, Klipart</w:t>
            </w:r>
          </w:p>
          <w:p w:rsidR="0078177A" w:rsidRDefault="0078177A" w:rsidP="007817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t>http://office.microsoft.com/cs-cz/images/results.aspx?ex=2&amp;qu=kufr</w:t>
            </w:r>
          </w:p>
        </w:tc>
      </w:tr>
      <w:tr w:rsidR="007A6C1E" w:rsidRPr="00B064DE" w:rsidTr="006D0776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7A6C1E" w:rsidRPr="00B064DE" w:rsidRDefault="007A6C1E" w:rsidP="006D0776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39" w:type="dxa"/>
            <w:vAlign w:val="center"/>
            <w:hideMark/>
          </w:tcPr>
          <w:p w:rsidR="007A6C1E" w:rsidRDefault="007A6C1E" w:rsidP="006D07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Datum</w:t>
            </w:r>
            <w:r w:rsidR="00CA594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: 12.1.2012    ročník: </w:t>
            </w:r>
            <w:proofErr w:type="gramStart"/>
            <w:r w:rsidR="00CA594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devátý           pracoviště</w:t>
            </w:r>
            <w:proofErr w:type="gramEnd"/>
            <w:r w:rsidR="00CA594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: ZŠ </w:t>
            </w:r>
            <w:proofErr w:type="spellStart"/>
            <w:r w:rsidR="00CA594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Vydmuchov</w:t>
            </w:r>
            <w:proofErr w:type="spellEnd"/>
          </w:p>
        </w:tc>
      </w:tr>
    </w:tbl>
    <w:p w:rsidR="007A6C1E" w:rsidRDefault="007A6C1E" w:rsidP="007A6C1E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7A6C1E" w:rsidRDefault="007A6C1E" w:rsidP="007A6C1E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7A6C1E" w:rsidRDefault="007A6C1E" w:rsidP="007A6C1E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7A6C1E" w:rsidRDefault="007A6C1E" w:rsidP="007A6C1E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7A6C1E" w:rsidRDefault="007A6C1E" w:rsidP="007A6C1E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7A6C1E" w:rsidRDefault="007A6C1E" w:rsidP="007A6C1E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7A6C1E" w:rsidRDefault="007A6C1E" w:rsidP="007A6C1E">
      <w:pPr>
        <w:rPr>
          <w:b/>
          <w:noProof/>
          <w:sz w:val="28"/>
          <w:szCs w:val="28"/>
          <w:lang w:eastAsia="cs-CZ"/>
        </w:rPr>
      </w:pPr>
    </w:p>
    <w:p w:rsidR="006D0776" w:rsidRDefault="006D0776" w:rsidP="007A6C1E">
      <w:pPr>
        <w:rPr>
          <w:b/>
          <w:noProof/>
          <w:sz w:val="28"/>
          <w:szCs w:val="28"/>
          <w:lang w:eastAsia="cs-CZ"/>
        </w:rPr>
      </w:pPr>
    </w:p>
    <w:p w:rsidR="007A6C1E" w:rsidRDefault="007A6C1E" w:rsidP="007A6C1E">
      <w:pPr>
        <w:rPr>
          <w:b/>
          <w:noProof/>
          <w:sz w:val="28"/>
          <w:szCs w:val="28"/>
          <w:lang w:eastAsia="cs-CZ"/>
        </w:rPr>
      </w:pPr>
    </w:p>
    <w:p w:rsidR="007A6C1E" w:rsidRPr="001B619E" w:rsidRDefault="007A6C1E" w:rsidP="007A6C1E">
      <w:r>
        <w:rPr>
          <w:b/>
          <w:noProof/>
          <w:sz w:val="28"/>
          <w:szCs w:val="28"/>
          <w:lang w:eastAsia="cs-CZ"/>
        </w:rPr>
        <w:lastRenderedPageBreak/>
        <w:t>1.</w:t>
      </w:r>
      <w:r>
        <w:rPr>
          <w:b/>
          <w:noProof/>
          <w:sz w:val="28"/>
          <w:szCs w:val="28"/>
          <w:lang w:eastAsia="cs-CZ"/>
        </w:rPr>
        <w:tab/>
        <w:t>Co znamená pojem evakuace?</w:t>
      </w:r>
    </w:p>
    <w:p w:rsidR="007A6C1E" w:rsidRDefault="007A6C1E" w:rsidP="007A6C1E">
      <w:pPr>
        <w:rPr>
          <w:noProof/>
          <w:sz w:val="28"/>
          <w:szCs w:val="28"/>
          <w:lang w:eastAsia="cs-CZ"/>
        </w:rPr>
      </w:pPr>
      <w:r w:rsidRPr="00DB291B">
        <w:rPr>
          <w:noProof/>
          <w:sz w:val="28"/>
          <w:szCs w:val="28"/>
          <w:lang w:eastAsia="cs-CZ"/>
        </w:rPr>
        <w:t>---------------------------------------------------------------------------------------------------------</w:t>
      </w:r>
    </w:p>
    <w:p w:rsidR="007A6C1E" w:rsidRDefault="007A6C1E" w:rsidP="007A6C1E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---------------------------------------------------------------------------------------------------------</w:t>
      </w:r>
    </w:p>
    <w:p w:rsidR="007A6C1E" w:rsidRDefault="007A6C1E" w:rsidP="007A6C1E">
      <w:pPr>
        <w:rPr>
          <w:b/>
          <w:noProof/>
          <w:sz w:val="28"/>
          <w:szCs w:val="28"/>
          <w:lang w:eastAsia="cs-CZ"/>
        </w:rPr>
      </w:pPr>
      <w:r>
        <w:rPr>
          <w:b/>
          <w:noProof/>
          <w:sz w:val="28"/>
          <w:szCs w:val="28"/>
          <w:lang w:eastAsia="cs-CZ"/>
        </w:rPr>
        <w:t>2.</w:t>
      </w:r>
      <w:r>
        <w:rPr>
          <w:b/>
          <w:noProof/>
          <w:sz w:val="28"/>
          <w:szCs w:val="28"/>
          <w:lang w:eastAsia="cs-CZ"/>
        </w:rPr>
        <w:tab/>
      </w:r>
      <w:r w:rsidRPr="003C48E2">
        <w:rPr>
          <w:b/>
          <w:noProof/>
          <w:sz w:val="28"/>
          <w:szCs w:val="28"/>
          <w:lang w:eastAsia="cs-CZ"/>
        </w:rPr>
        <w:t>Jak dochází k vyhlášení evakuace?</w:t>
      </w:r>
    </w:p>
    <w:p w:rsidR="007A6C1E" w:rsidRDefault="007A6C1E" w:rsidP="007A6C1E">
      <w:pPr>
        <w:rPr>
          <w:noProof/>
          <w:sz w:val="28"/>
          <w:szCs w:val="28"/>
          <w:lang w:eastAsia="cs-CZ"/>
        </w:rPr>
      </w:pPr>
      <w:r w:rsidRPr="003C48E2">
        <w:rPr>
          <w:noProof/>
          <w:sz w:val="28"/>
          <w:szCs w:val="28"/>
          <w:lang w:eastAsia="cs-CZ"/>
        </w:rPr>
        <w:t>---------------------------------------------------------------------------------------------------------</w:t>
      </w:r>
    </w:p>
    <w:p w:rsidR="007A6C1E" w:rsidRPr="003C48E2" w:rsidRDefault="007A6C1E" w:rsidP="007A6C1E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---------------------------------------------------------------------------------------------------------</w:t>
      </w:r>
    </w:p>
    <w:p w:rsidR="007A6C1E" w:rsidRDefault="007A6C1E" w:rsidP="007A6C1E">
      <w:pPr>
        <w:rPr>
          <w:b/>
          <w:noProof/>
          <w:sz w:val="28"/>
          <w:szCs w:val="28"/>
          <w:lang w:eastAsia="cs-CZ"/>
        </w:rPr>
      </w:pPr>
    </w:p>
    <w:p w:rsidR="007A6C1E" w:rsidRPr="001B619E" w:rsidRDefault="006D0776" w:rsidP="007A6C1E">
      <w:pPr>
        <w:rPr>
          <w:noProof/>
          <w:sz w:val="28"/>
          <w:szCs w:val="28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-3175</wp:posOffset>
            </wp:positionH>
            <wp:positionV relativeFrom="paragraph">
              <wp:posOffset>217170</wp:posOffset>
            </wp:positionV>
            <wp:extent cx="2743200" cy="2743200"/>
            <wp:effectExtent l="0" t="0" r="0" b="0"/>
            <wp:wrapTight wrapText="bothSides">
              <wp:wrapPolygon edited="0">
                <wp:start x="17100" y="0"/>
                <wp:lineTo x="11250" y="1650"/>
                <wp:lineTo x="8850" y="2400"/>
                <wp:lineTo x="3750" y="4800"/>
                <wp:lineTo x="3600" y="13050"/>
                <wp:lineTo x="4950" y="14550"/>
                <wp:lineTo x="4200" y="14700"/>
                <wp:lineTo x="3600" y="15450"/>
                <wp:lineTo x="3750" y="20700"/>
                <wp:lineTo x="17700" y="20700"/>
                <wp:lineTo x="18000" y="15750"/>
                <wp:lineTo x="17100" y="14700"/>
                <wp:lineTo x="16350" y="14550"/>
                <wp:lineTo x="18000" y="12900"/>
                <wp:lineTo x="17850" y="4950"/>
                <wp:lineTo x="19650" y="2550"/>
                <wp:lineTo x="18450" y="0"/>
                <wp:lineTo x="17100" y="0"/>
              </wp:wrapPolygon>
            </wp:wrapTight>
            <wp:docPr id="10" name="obrázek 10" descr="C:\Users\Radim\AppData\Local\Microsoft\Windows\Temporary Internet Files\Content.IE5\HC2QHL7B\MC90044145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Radim\AppData\Local\Microsoft\Windows\Temporary Internet Files\Content.IE5\HC2QHL7B\MC900441453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A6C1E">
        <w:rPr>
          <w:b/>
          <w:noProof/>
          <w:sz w:val="28"/>
          <w:szCs w:val="28"/>
          <w:lang w:eastAsia="cs-CZ"/>
        </w:rPr>
        <w:t>3.</w:t>
      </w:r>
      <w:r w:rsidR="007A6C1E">
        <w:rPr>
          <w:b/>
          <w:noProof/>
          <w:sz w:val="28"/>
          <w:szCs w:val="28"/>
          <w:lang w:eastAsia="cs-CZ"/>
        </w:rPr>
        <w:tab/>
      </w:r>
      <w:r w:rsidR="007A6C1E" w:rsidRPr="008601CE">
        <w:rPr>
          <w:b/>
          <w:noProof/>
          <w:sz w:val="28"/>
          <w:szCs w:val="28"/>
          <w:lang w:eastAsia="cs-CZ"/>
        </w:rPr>
        <w:t>Evakuační zavazadlo:</w:t>
      </w:r>
      <w:r w:rsidR="007A6C1E">
        <w:rPr>
          <w:noProof/>
          <w:lang w:eastAsia="cs-CZ"/>
        </w:rPr>
        <w:t xml:space="preserve">  </w:t>
      </w:r>
      <w:r w:rsidR="007A6C1E" w:rsidRPr="001B619E">
        <w:rPr>
          <w:noProof/>
          <w:sz w:val="28"/>
          <w:szCs w:val="28"/>
          <w:lang w:eastAsia="cs-CZ"/>
        </w:rPr>
        <w:t>napiš, co by mělo obsahovat evakuační zavazadlo</w:t>
      </w:r>
    </w:p>
    <w:p w:rsidR="007A6C1E" w:rsidRDefault="007A6C1E" w:rsidP="007A6C1E">
      <w:pPr>
        <w:rPr>
          <w:noProof/>
          <w:sz w:val="28"/>
          <w:szCs w:val="28"/>
          <w:lang w:eastAsia="cs-CZ"/>
        </w:rPr>
      </w:pPr>
    </w:p>
    <w:p w:rsidR="006D0776" w:rsidRDefault="006D0776" w:rsidP="007A6C1E">
      <w:pPr>
        <w:rPr>
          <w:noProof/>
          <w:sz w:val="28"/>
          <w:szCs w:val="28"/>
          <w:lang w:eastAsia="cs-CZ"/>
        </w:rPr>
      </w:pPr>
    </w:p>
    <w:p w:rsidR="006D0776" w:rsidRDefault="006D0776" w:rsidP="007A6C1E">
      <w:pPr>
        <w:rPr>
          <w:noProof/>
          <w:sz w:val="28"/>
          <w:szCs w:val="28"/>
          <w:lang w:eastAsia="cs-CZ"/>
        </w:rPr>
      </w:pPr>
    </w:p>
    <w:p w:rsidR="006D0776" w:rsidRDefault="006D0776" w:rsidP="007A6C1E">
      <w:pPr>
        <w:rPr>
          <w:noProof/>
          <w:sz w:val="28"/>
          <w:szCs w:val="28"/>
          <w:lang w:eastAsia="cs-CZ"/>
        </w:rPr>
      </w:pPr>
    </w:p>
    <w:p w:rsidR="006D0776" w:rsidRDefault="006D0776" w:rsidP="007A6C1E">
      <w:pPr>
        <w:rPr>
          <w:noProof/>
          <w:sz w:val="28"/>
          <w:szCs w:val="28"/>
          <w:lang w:eastAsia="cs-CZ"/>
        </w:rPr>
      </w:pPr>
    </w:p>
    <w:p w:rsidR="006D0776" w:rsidRPr="001B619E" w:rsidRDefault="006D0776" w:rsidP="007A6C1E">
      <w:pPr>
        <w:rPr>
          <w:noProof/>
          <w:sz w:val="28"/>
          <w:szCs w:val="28"/>
          <w:lang w:eastAsia="cs-CZ"/>
        </w:rPr>
      </w:pPr>
    </w:p>
    <w:p w:rsidR="007A6C1E" w:rsidRDefault="007A6C1E" w:rsidP="007A6C1E">
      <w:pPr>
        <w:spacing w:line="360" w:lineRule="auto"/>
      </w:pPr>
    </w:p>
    <w:p w:rsidR="007A6C1E" w:rsidRDefault="007A6C1E" w:rsidP="006D0776">
      <w:pPr>
        <w:spacing w:line="480" w:lineRule="auto"/>
      </w:pPr>
      <w: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6D0776" w:rsidRDefault="006D0776" w:rsidP="007A6C1E">
      <w:pPr>
        <w:spacing w:line="360" w:lineRule="auto"/>
      </w:pPr>
      <w:bookmarkStart w:id="0" w:name="_GoBack"/>
      <w:bookmarkEnd w:id="0"/>
    </w:p>
    <w:p w:rsidR="007A6C1E" w:rsidRDefault="007A6C1E" w:rsidP="007A6C1E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>4.</w:t>
      </w:r>
      <w:r>
        <w:rPr>
          <w:b/>
          <w:sz w:val="28"/>
          <w:szCs w:val="28"/>
        </w:rPr>
        <w:tab/>
      </w:r>
      <w:r w:rsidRPr="003C48E2">
        <w:rPr>
          <w:b/>
          <w:sz w:val="28"/>
          <w:szCs w:val="28"/>
        </w:rPr>
        <w:t xml:space="preserve">Evakuační zavazadlo musí být </w:t>
      </w:r>
      <w:proofErr w:type="gramStart"/>
      <w:r w:rsidRPr="003C48E2">
        <w:rPr>
          <w:b/>
          <w:sz w:val="28"/>
          <w:szCs w:val="28"/>
        </w:rPr>
        <w:t>označeno</w:t>
      </w:r>
      <w:r>
        <w:rPr>
          <w:sz w:val="28"/>
          <w:szCs w:val="28"/>
        </w:rPr>
        <w:t xml:space="preserve">      </w:t>
      </w:r>
      <w:r w:rsidRPr="003C48E2">
        <w:rPr>
          <w:sz w:val="28"/>
          <w:szCs w:val="28"/>
        </w:rPr>
        <w:t>…</w:t>
      </w:r>
      <w:proofErr w:type="gramEnd"/>
      <w:r w:rsidRPr="003C48E2">
        <w:rPr>
          <w:sz w:val="28"/>
          <w:szCs w:val="28"/>
        </w:rPr>
        <w:t>…………</w:t>
      </w:r>
      <w:r>
        <w:rPr>
          <w:sz w:val="28"/>
          <w:szCs w:val="28"/>
        </w:rPr>
        <w:t xml:space="preserve">………………… </w:t>
      </w:r>
    </w:p>
    <w:p w:rsidR="007A6C1E" w:rsidRPr="003C48E2" w:rsidRDefault="007A6C1E" w:rsidP="007A6C1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</w:t>
      </w:r>
      <w:r w:rsidRPr="003C48E2">
        <w:rPr>
          <w:sz w:val="28"/>
          <w:szCs w:val="28"/>
        </w:rPr>
        <w:t xml:space="preserve"> </w:t>
      </w:r>
      <w:proofErr w:type="gramStart"/>
      <w:r w:rsidRPr="003C48E2">
        <w:rPr>
          <w:sz w:val="28"/>
          <w:szCs w:val="28"/>
        </w:rPr>
        <w:t xml:space="preserve">a </w:t>
      </w:r>
      <w:r>
        <w:rPr>
          <w:sz w:val="28"/>
          <w:szCs w:val="28"/>
        </w:rPr>
        <w:t xml:space="preserve"> </w:t>
      </w:r>
      <w:r w:rsidRPr="003C48E2">
        <w:rPr>
          <w:sz w:val="28"/>
          <w:szCs w:val="28"/>
        </w:rPr>
        <w:t xml:space="preserve"> </w:t>
      </w:r>
      <w:r>
        <w:rPr>
          <w:sz w:val="28"/>
          <w:szCs w:val="28"/>
        </w:rPr>
        <w:t>..</w:t>
      </w:r>
      <w:r w:rsidRPr="003C48E2">
        <w:rPr>
          <w:sz w:val="28"/>
          <w:szCs w:val="28"/>
        </w:rPr>
        <w:t>…</w:t>
      </w:r>
      <w:proofErr w:type="gramEnd"/>
      <w:r w:rsidRPr="003C48E2">
        <w:rPr>
          <w:sz w:val="28"/>
          <w:szCs w:val="28"/>
        </w:rPr>
        <w:t>……………</w:t>
      </w:r>
      <w:r>
        <w:rPr>
          <w:sz w:val="28"/>
          <w:szCs w:val="28"/>
        </w:rPr>
        <w:t>…………</w:t>
      </w:r>
    </w:p>
    <w:p w:rsidR="007A6C1E" w:rsidRPr="00CA5947" w:rsidRDefault="007A6C1E" w:rsidP="00CA5947">
      <w:pPr>
        <w:spacing w:line="360" w:lineRule="auto"/>
        <w:jc w:val="center"/>
        <w:rPr>
          <w:b/>
          <w:color w:val="FF0000"/>
          <w:sz w:val="40"/>
          <w:szCs w:val="40"/>
        </w:rPr>
      </w:pPr>
      <w:r w:rsidRPr="00CA5947">
        <w:rPr>
          <w:b/>
          <w:color w:val="FF0000"/>
          <w:sz w:val="40"/>
          <w:szCs w:val="40"/>
        </w:rPr>
        <w:lastRenderedPageBreak/>
        <w:t>Řešení</w:t>
      </w:r>
    </w:p>
    <w:p w:rsidR="007A6C1E" w:rsidRPr="001B619E" w:rsidRDefault="007A6C1E" w:rsidP="007A6C1E">
      <w:pPr>
        <w:spacing w:line="360" w:lineRule="auto"/>
        <w:rPr>
          <w:sz w:val="28"/>
          <w:szCs w:val="28"/>
        </w:rPr>
      </w:pPr>
      <w:r w:rsidRPr="001B619E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1.</w:t>
      </w:r>
      <w:r w:rsidRPr="001B619E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  <w:t xml:space="preserve">Evakuace - </w:t>
      </w:r>
      <w:r w:rsidRPr="001B619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 w:rsidRPr="00CA5947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znamená neprodlené a rychlé</w:t>
      </w:r>
      <w:r w:rsidRPr="00CA5947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cs-CZ"/>
        </w:rPr>
        <w:t xml:space="preserve"> přemístění </w:t>
      </w:r>
      <w:r w:rsidRPr="001B619E"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 xml:space="preserve">osob, </w:t>
      </w:r>
      <w:proofErr w:type="gramStart"/>
      <w:r w:rsidRPr="001B619E"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 xml:space="preserve">zvířat </w:t>
      </w:r>
      <w:r w:rsidR="00B81D94"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 xml:space="preserve">                         </w:t>
      </w:r>
      <w:r w:rsidRPr="001B619E"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>a materiálních</w:t>
      </w:r>
      <w:proofErr w:type="gramEnd"/>
      <w:r w:rsidRPr="001B619E">
        <w:rPr>
          <w:rFonts w:ascii="Times New Roman" w:eastAsia="Times New Roman" w:hAnsi="Times New Roman" w:cs="Times New Roman"/>
          <w:bCs/>
          <w:sz w:val="28"/>
          <w:szCs w:val="28"/>
          <w:lang w:eastAsia="cs-CZ"/>
        </w:rPr>
        <w:t xml:space="preserve"> hodnot z míst ohrožených mimořádnou událostí </w:t>
      </w:r>
      <w:r w:rsidRPr="00CA5947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cs-CZ"/>
        </w:rPr>
        <w:t>na jiné bezpečné místo</w:t>
      </w:r>
      <w:r w:rsidRPr="00CA5947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cs-CZ"/>
        </w:rPr>
        <w:br/>
      </w:r>
    </w:p>
    <w:p w:rsidR="007A6C1E" w:rsidRPr="001B619E" w:rsidRDefault="007A6C1E" w:rsidP="007A6C1E">
      <w:pPr>
        <w:spacing w:line="360" w:lineRule="auto"/>
        <w:rPr>
          <w:sz w:val="28"/>
          <w:szCs w:val="28"/>
        </w:rPr>
      </w:pPr>
      <w:r w:rsidRPr="001B619E">
        <w:rPr>
          <w:b/>
          <w:sz w:val="28"/>
          <w:szCs w:val="28"/>
        </w:rPr>
        <w:t>2.</w:t>
      </w:r>
      <w:r w:rsidR="00CA5947">
        <w:rPr>
          <w:sz w:val="28"/>
          <w:szCs w:val="28"/>
        </w:rPr>
        <w:tab/>
        <w:t xml:space="preserve">Evakuace je vyhlášena </w:t>
      </w:r>
      <w:r w:rsidRPr="00CA5947">
        <w:rPr>
          <w:color w:val="FF0000"/>
          <w:sz w:val="28"/>
          <w:szCs w:val="28"/>
        </w:rPr>
        <w:t xml:space="preserve">varovným signálem </w:t>
      </w:r>
      <w:r w:rsidRPr="00CA5947">
        <w:rPr>
          <w:b/>
          <w:i/>
          <w:iCs/>
          <w:color w:val="FF0000"/>
          <w:sz w:val="28"/>
          <w:szCs w:val="28"/>
        </w:rPr>
        <w:t>VŠEOBECNÁ VÝSTRAHA</w:t>
      </w:r>
      <w:r w:rsidRPr="001B619E">
        <w:rPr>
          <w:sz w:val="28"/>
          <w:szCs w:val="28"/>
        </w:rPr>
        <w:t xml:space="preserve"> (kolísavý tón, délka 140 sec.) a tísňovou informací v hromadných sdělovacích prostředcích (rádio, televize, tisk), případně z mobilních rozhlasových prostředků.</w:t>
      </w:r>
    </w:p>
    <w:p w:rsidR="007A6C1E" w:rsidRPr="001B619E" w:rsidRDefault="007A6C1E" w:rsidP="007A6C1E">
      <w:pPr>
        <w:rPr>
          <w:sz w:val="28"/>
          <w:szCs w:val="28"/>
        </w:rPr>
      </w:pPr>
    </w:p>
    <w:p w:rsidR="007A6C1E" w:rsidRPr="001B619E" w:rsidRDefault="007A6C1E" w:rsidP="007A6C1E">
      <w:pPr>
        <w:rPr>
          <w:b/>
          <w:noProof/>
          <w:sz w:val="28"/>
          <w:szCs w:val="28"/>
          <w:lang w:eastAsia="cs-CZ"/>
        </w:rPr>
      </w:pPr>
    </w:p>
    <w:p w:rsidR="007A6C1E" w:rsidRPr="001B619E" w:rsidRDefault="007A6C1E" w:rsidP="007A6C1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</w:pPr>
      <w:r w:rsidRPr="001B619E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>3.</w:t>
      </w:r>
      <w:r w:rsidRPr="001B619E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ab/>
        <w:t>Co by mělo obsahovat evakuační zavazadlo</w:t>
      </w:r>
    </w:p>
    <w:p w:rsidR="007A6C1E" w:rsidRPr="00CA5947" w:rsidRDefault="007A6C1E" w:rsidP="007A6C1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</w:pPr>
      <w:r w:rsidRPr="00CA5947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základní trvanlivé potraviny, nejlépe v konzervá</w:t>
      </w:r>
      <w:r w:rsidR="00B81D94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ch, dobře zabalený chléb a pitná voda,</w:t>
      </w:r>
    </w:p>
    <w:p w:rsidR="007A6C1E" w:rsidRPr="00CA5947" w:rsidRDefault="007A6C1E" w:rsidP="007A6C1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</w:pPr>
      <w:r w:rsidRPr="00CA5947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předměty denní</w:t>
      </w:r>
      <w:r w:rsidR="00B81D94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 xml:space="preserve"> potřeby, jídelní miska, příbor,</w:t>
      </w:r>
    </w:p>
    <w:p w:rsidR="007A6C1E" w:rsidRPr="00CA5947" w:rsidRDefault="007A6C1E" w:rsidP="007A6C1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</w:pPr>
      <w:r w:rsidRPr="00CA5947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osobní doklady, peníze, pojistné smlouvy a cennosti,</w:t>
      </w:r>
    </w:p>
    <w:p w:rsidR="007A6C1E" w:rsidRPr="00CA5947" w:rsidRDefault="007A6C1E" w:rsidP="007A6C1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</w:pPr>
      <w:r w:rsidRPr="00CA5947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toaletní a hygienické potřeby,</w:t>
      </w:r>
    </w:p>
    <w:p w:rsidR="007A6C1E" w:rsidRPr="00CA5947" w:rsidRDefault="007A6C1E" w:rsidP="007A6C1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</w:pPr>
      <w:r w:rsidRPr="00CA5947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léky, svítilna,</w:t>
      </w:r>
    </w:p>
    <w:p w:rsidR="007A6C1E" w:rsidRPr="00CA5947" w:rsidRDefault="007A6C1E" w:rsidP="007A6C1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</w:pPr>
      <w:r w:rsidRPr="00CA5947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náhradní prádlo a oděv, spací</w:t>
      </w:r>
      <w:r w:rsidR="00B81D94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 xml:space="preserve"> pytel nebo přikrývka, pláštěnka,</w:t>
      </w:r>
    </w:p>
    <w:p w:rsidR="007A6C1E" w:rsidRPr="00CA5947" w:rsidRDefault="007A6C1E" w:rsidP="007A6C1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</w:pPr>
      <w:r w:rsidRPr="00CA5947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kapesní nůž, šití, zápalky a další drobnosti.</w:t>
      </w:r>
    </w:p>
    <w:p w:rsidR="007A6C1E" w:rsidRPr="001B619E" w:rsidRDefault="007A6C1E" w:rsidP="007A6C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7A6C1E" w:rsidRPr="001B619E" w:rsidRDefault="007A6C1E" w:rsidP="007A6C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1B619E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4.</w:t>
      </w:r>
      <w:r w:rsidRPr="001B619E"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 w:rsidRPr="00CA5947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Jmenovkou a adresou</w:t>
      </w:r>
    </w:p>
    <w:p w:rsidR="007A6C1E" w:rsidRDefault="007A6C1E" w:rsidP="007A6C1E">
      <w:pPr>
        <w:spacing w:line="360" w:lineRule="auto"/>
      </w:pPr>
    </w:p>
    <w:p w:rsidR="00661E6D" w:rsidRDefault="00661E6D"/>
    <w:sectPr w:rsidR="00661E6D" w:rsidSect="006D0776">
      <w:headerReference w:type="default" r:id="rId9"/>
      <w:pgSz w:w="11906" w:h="16838"/>
      <w:pgMar w:top="2268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5030" w:rsidRDefault="00835030" w:rsidP="006D0776">
      <w:pPr>
        <w:spacing w:after="0" w:line="240" w:lineRule="auto"/>
      </w:pPr>
      <w:r>
        <w:separator/>
      </w:r>
    </w:p>
  </w:endnote>
  <w:endnote w:type="continuationSeparator" w:id="0">
    <w:p w:rsidR="00835030" w:rsidRDefault="00835030" w:rsidP="006D07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5030" w:rsidRDefault="00835030" w:rsidP="006D0776">
      <w:pPr>
        <w:spacing w:after="0" w:line="240" w:lineRule="auto"/>
      </w:pPr>
      <w:r>
        <w:separator/>
      </w:r>
    </w:p>
  </w:footnote>
  <w:footnote w:type="continuationSeparator" w:id="0">
    <w:p w:rsidR="00835030" w:rsidRDefault="00835030" w:rsidP="006D07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776" w:rsidRDefault="006D0776">
    <w:pPr>
      <w:pStyle w:val="Zhlav"/>
    </w:pPr>
    <w:r>
      <w:rPr>
        <w:noProof/>
        <w:lang w:eastAsia="cs-CZ"/>
      </w:rPr>
      <w:drawing>
        <wp:inline distT="0" distB="0" distL="0" distR="0">
          <wp:extent cx="5757031" cy="1052422"/>
          <wp:effectExtent l="0" t="0" r="0" b="0"/>
          <wp:docPr id="3072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23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 b="46215"/>
                  <a:stretch/>
                </pic:blipFill>
                <pic:spPr bwMode="auto">
                  <a:xfrm>
                    <a:off x="0" y="0"/>
                    <a:ext cx="5759450" cy="105286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6D0776" w:rsidRDefault="006D0776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270A89"/>
    <w:multiLevelType w:val="multilevel"/>
    <w:tmpl w:val="D47C2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6C1E"/>
    <w:rsid w:val="00277D61"/>
    <w:rsid w:val="003529E2"/>
    <w:rsid w:val="0047503D"/>
    <w:rsid w:val="00565063"/>
    <w:rsid w:val="00582520"/>
    <w:rsid w:val="006242D5"/>
    <w:rsid w:val="00661E6D"/>
    <w:rsid w:val="006D0776"/>
    <w:rsid w:val="0078177A"/>
    <w:rsid w:val="007A6C1E"/>
    <w:rsid w:val="00835030"/>
    <w:rsid w:val="00867DAF"/>
    <w:rsid w:val="00B81D94"/>
    <w:rsid w:val="00CA5947"/>
    <w:rsid w:val="00E315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6C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e9">
    <w:name w:val="Style9"/>
    <w:basedOn w:val="Normln"/>
    <w:uiPriority w:val="99"/>
    <w:rsid w:val="007A6C1E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entury Gothic" w:eastAsiaTheme="minorEastAsia" w:hAnsi="Century Gothic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7A6C1E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Theme="minorEastAsia" w:hAnsi="Century Gothic"/>
      <w:sz w:val="24"/>
      <w:szCs w:val="24"/>
      <w:lang w:eastAsia="cs-CZ"/>
    </w:rPr>
  </w:style>
  <w:style w:type="character" w:customStyle="1" w:styleId="FontStyle94">
    <w:name w:val="Font Style94"/>
    <w:basedOn w:val="Standardnpsmoodstavce"/>
    <w:uiPriority w:val="99"/>
    <w:rsid w:val="007A6C1E"/>
    <w:rPr>
      <w:rFonts w:ascii="Century Gothic" w:hAnsi="Century Gothic" w:cs="Century Gothic"/>
      <w:b/>
      <w:bCs/>
      <w:color w:val="000000"/>
      <w:spacing w:val="30"/>
      <w:sz w:val="24"/>
      <w:szCs w:val="24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7A6C1E"/>
    <w:pPr>
      <w:pBdr>
        <w:bottom w:val="single" w:sz="4" w:space="4" w:color="4F81BD" w:themeColor="accent1"/>
      </w:pBdr>
      <w:spacing w:before="200" w:after="280" w:line="216" w:lineRule="exact"/>
      <w:ind w:left="936" w:right="936"/>
      <w:jc w:val="both"/>
    </w:pPr>
    <w:rPr>
      <w:b/>
      <w:bCs/>
      <w:i/>
      <w:iCs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7A6C1E"/>
    <w:rPr>
      <w:b/>
      <w:bCs/>
      <w:i/>
      <w:iCs/>
      <w:color w:val="4F81BD" w:themeColor="accent1"/>
    </w:rPr>
  </w:style>
  <w:style w:type="character" w:styleId="Nzevknihy">
    <w:name w:val="Book Title"/>
    <w:basedOn w:val="Standardnpsmoodstavce"/>
    <w:uiPriority w:val="33"/>
    <w:qFormat/>
    <w:rsid w:val="007A6C1E"/>
    <w:rPr>
      <w:b/>
      <w:bCs/>
      <w:smallCaps/>
      <w:spacing w:val="5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A6C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A6C1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D07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D0776"/>
  </w:style>
  <w:style w:type="paragraph" w:styleId="Zpat">
    <w:name w:val="footer"/>
    <w:basedOn w:val="Normln"/>
    <w:link w:val="ZpatChar"/>
    <w:uiPriority w:val="99"/>
    <w:unhideWhenUsed/>
    <w:rsid w:val="006D07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D077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488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dum.rvp.cz/vyhledavani/prochazet.html?svp=-&amp;rvp=GEAEA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415</Words>
  <Characters>2454</Characters>
  <Application>Microsoft Office Word</Application>
  <DocSecurity>0</DocSecurity>
  <Lines>20</Lines>
  <Paragraphs>5</Paragraphs>
  <ScaleCrop>false</ScaleCrop>
  <Company/>
  <LinksUpToDate>false</LinksUpToDate>
  <CharactersWithSpaces>2864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Ladik</dc:creator>
  <cp:lastModifiedBy>Dum</cp:lastModifiedBy>
  <cp:revision>3</cp:revision>
  <dcterms:created xsi:type="dcterms:W3CDTF">2012-03-24T18:21:00Z</dcterms:created>
  <dcterms:modified xsi:type="dcterms:W3CDTF">2012-03-24T18:21:00Z</dcterms:modified>
</cp:coreProperties>
</file>