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Pr="00940B02" w:rsidRDefault="00767072" w:rsidP="004F551A">
      <w:pPr>
        <w:spacing w:line="240" w:lineRule="auto"/>
        <w:jc w:val="center"/>
        <w:rPr>
          <w:sz w:val="32"/>
          <w:szCs w:val="32"/>
        </w:rPr>
      </w:pPr>
      <w:r w:rsidRPr="00940B02">
        <w:rPr>
          <w:sz w:val="32"/>
          <w:szCs w:val="32"/>
        </w:rPr>
        <w:t xml:space="preserve">Základní škola a Mateřská škola, Liberec, Barvířská </w:t>
      </w:r>
      <w:proofErr w:type="gramStart"/>
      <w:r w:rsidRPr="00940B02">
        <w:rPr>
          <w:sz w:val="32"/>
          <w:szCs w:val="32"/>
        </w:rPr>
        <w:t xml:space="preserve">38/6, </w:t>
      </w:r>
      <w:r w:rsidR="000A5BBF">
        <w:rPr>
          <w:sz w:val="32"/>
          <w:szCs w:val="32"/>
        </w:rPr>
        <w:t xml:space="preserve">   </w:t>
      </w:r>
      <w:r w:rsidRPr="00940B02">
        <w:rPr>
          <w:sz w:val="32"/>
          <w:szCs w:val="32"/>
        </w:rPr>
        <w:t>příspěvková</w:t>
      </w:r>
      <w:proofErr w:type="gramEnd"/>
      <w:r w:rsidRPr="00940B02">
        <w:rPr>
          <w:sz w:val="32"/>
          <w:szCs w:val="32"/>
        </w:rPr>
        <w:t xml:space="preserve"> organizace</w:t>
      </w:r>
    </w:p>
    <w:p w:rsidR="00632DE3" w:rsidRDefault="00632DE3" w:rsidP="00767072">
      <w:pPr>
        <w:jc w:val="center"/>
        <w:rPr>
          <w:sz w:val="32"/>
          <w:szCs w:val="32"/>
        </w:rPr>
      </w:pPr>
    </w:p>
    <w:p w:rsidR="00940B02" w:rsidRDefault="00940B02" w:rsidP="00767072">
      <w:pPr>
        <w:jc w:val="center"/>
        <w:rPr>
          <w:sz w:val="32"/>
          <w:szCs w:val="32"/>
        </w:rPr>
      </w:pPr>
    </w:p>
    <w:p w:rsidR="00940B02" w:rsidRPr="00940B02" w:rsidRDefault="00940B02" w:rsidP="00940B02">
      <w:pPr>
        <w:jc w:val="center"/>
        <w:rPr>
          <w:b/>
          <w:sz w:val="86"/>
          <w:szCs w:val="86"/>
        </w:rPr>
      </w:pPr>
      <w:r w:rsidRPr="00940B02">
        <w:rPr>
          <w:b/>
          <w:sz w:val="86"/>
          <w:szCs w:val="86"/>
        </w:rPr>
        <w:t>Oko (procvičení)</w:t>
      </w:r>
    </w:p>
    <w:p w:rsidR="00940B02" w:rsidRDefault="00940B02" w:rsidP="00940B02">
      <w:pPr>
        <w:spacing w:after="0" w:line="240" w:lineRule="auto"/>
        <w:rPr>
          <w:sz w:val="32"/>
          <w:szCs w:val="32"/>
        </w:rPr>
      </w:pPr>
    </w:p>
    <w:p w:rsidR="00940B02" w:rsidRDefault="00940B02" w:rsidP="00940B02">
      <w:pPr>
        <w:spacing w:after="0" w:line="240" w:lineRule="auto"/>
        <w:rPr>
          <w:sz w:val="32"/>
          <w:szCs w:val="32"/>
        </w:rPr>
      </w:pPr>
    </w:p>
    <w:p w:rsidR="00940B02" w:rsidRDefault="00940B02" w:rsidP="00940B02">
      <w:pPr>
        <w:spacing w:after="0" w:line="240" w:lineRule="auto"/>
        <w:rPr>
          <w:sz w:val="32"/>
          <w:szCs w:val="32"/>
        </w:rPr>
      </w:pPr>
    </w:p>
    <w:p w:rsidR="00940B02" w:rsidRDefault="00940B02" w:rsidP="00940B02">
      <w:pPr>
        <w:spacing w:after="0" w:line="240" w:lineRule="auto"/>
        <w:rPr>
          <w:sz w:val="32"/>
          <w:szCs w:val="32"/>
        </w:rPr>
      </w:pPr>
    </w:p>
    <w:p w:rsidR="00940B02" w:rsidRDefault="00940B02" w:rsidP="00940B02">
      <w:pPr>
        <w:spacing w:after="0" w:line="240" w:lineRule="auto"/>
        <w:rPr>
          <w:sz w:val="32"/>
          <w:szCs w:val="32"/>
        </w:rPr>
      </w:pPr>
    </w:p>
    <w:p w:rsidR="00767072" w:rsidRPr="00940B02" w:rsidRDefault="00271CA1" w:rsidP="00940B02">
      <w:pPr>
        <w:spacing w:after="0" w:line="240" w:lineRule="auto"/>
        <w:rPr>
          <w:sz w:val="32"/>
          <w:szCs w:val="32"/>
        </w:rPr>
      </w:pPr>
      <w:r w:rsidRPr="00940B02">
        <w:rPr>
          <w:sz w:val="32"/>
          <w:szCs w:val="32"/>
        </w:rPr>
        <w:t>Název :</w:t>
      </w:r>
      <w:r w:rsidR="00B7298D" w:rsidRPr="00940B02">
        <w:rPr>
          <w:sz w:val="32"/>
          <w:szCs w:val="32"/>
        </w:rPr>
        <w:t xml:space="preserve"> </w:t>
      </w:r>
      <w:r w:rsidRPr="00940B02">
        <w:rPr>
          <w:sz w:val="32"/>
          <w:szCs w:val="32"/>
        </w:rPr>
        <w:t xml:space="preserve"> </w:t>
      </w:r>
      <w:r w:rsidR="00B7298D" w:rsidRPr="00940B02">
        <w:rPr>
          <w:sz w:val="32"/>
          <w:szCs w:val="32"/>
        </w:rPr>
        <w:t xml:space="preserve">   </w:t>
      </w:r>
      <w:r w:rsidR="00940B02">
        <w:rPr>
          <w:sz w:val="32"/>
          <w:szCs w:val="32"/>
        </w:rPr>
        <w:t xml:space="preserve"> </w:t>
      </w:r>
      <w:r w:rsidR="00767072" w:rsidRPr="00940B02">
        <w:rPr>
          <w:b/>
          <w:bCs/>
          <w:sz w:val="32"/>
          <w:szCs w:val="32"/>
        </w:rPr>
        <w:t>VY_32_inovace_</w:t>
      </w:r>
      <w:r w:rsidR="00A96B3E" w:rsidRPr="00940B02">
        <w:rPr>
          <w:b/>
          <w:bCs/>
          <w:sz w:val="32"/>
          <w:szCs w:val="32"/>
        </w:rPr>
        <w:t>18</w:t>
      </w:r>
      <w:r w:rsidR="00D80C42" w:rsidRPr="00940B02">
        <w:rPr>
          <w:b/>
          <w:bCs/>
          <w:sz w:val="32"/>
          <w:szCs w:val="32"/>
        </w:rPr>
        <w:t xml:space="preserve"> </w:t>
      </w:r>
      <w:r w:rsidR="00767072" w:rsidRPr="00940B02">
        <w:rPr>
          <w:b/>
          <w:bCs/>
          <w:sz w:val="32"/>
          <w:szCs w:val="32"/>
        </w:rPr>
        <w:t xml:space="preserve">Fyzika </w:t>
      </w:r>
      <w:r w:rsidR="00B7298D" w:rsidRPr="00940B02">
        <w:rPr>
          <w:b/>
          <w:bCs/>
          <w:sz w:val="32"/>
          <w:szCs w:val="32"/>
        </w:rPr>
        <w:t xml:space="preserve"> </w:t>
      </w:r>
      <w:r w:rsidR="00767072" w:rsidRPr="00940B02">
        <w:rPr>
          <w:b/>
          <w:bCs/>
          <w:sz w:val="32"/>
          <w:szCs w:val="32"/>
        </w:rPr>
        <w:t xml:space="preserve">– </w:t>
      </w:r>
      <w:r w:rsidR="00D80C42" w:rsidRPr="00940B02">
        <w:rPr>
          <w:b/>
          <w:bCs/>
          <w:sz w:val="32"/>
          <w:szCs w:val="32"/>
        </w:rPr>
        <w:t>oko</w:t>
      </w:r>
      <w:r w:rsidR="00CD7C87">
        <w:rPr>
          <w:b/>
          <w:bCs/>
          <w:sz w:val="32"/>
          <w:szCs w:val="32"/>
        </w:rPr>
        <w:t xml:space="preserve"> </w:t>
      </w:r>
      <w:r w:rsidR="006D40D9" w:rsidRPr="00940B02">
        <w:rPr>
          <w:b/>
          <w:bCs/>
          <w:sz w:val="32"/>
          <w:szCs w:val="32"/>
        </w:rPr>
        <w:t>(</w:t>
      </w:r>
      <w:r w:rsidR="00D80C42" w:rsidRPr="00940B02">
        <w:rPr>
          <w:b/>
          <w:bCs/>
          <w:sz w:val="32"/>
          <w:szCs w:val="32"/>
        </w:rPr>
        <w:t>procvičení</w:t>
      </w:r>
      <w:r w:rsidR="00AF3198" w:rsidRPr="00940B02">
        <w:rPr>
          <w:b/>
          <w:bCs/>
          <w:sz w:val="32"/>
          <w:szCs w:val="32"/>
        </w:rPr>
        <w:t>)</w:t>
      </w:r>
    </w:p>
    <w:p w:rsidR="00767072" w:rsidRPr="00940B02" w:rsidRDefault="00271CA1" w:rsidP="00940B02">
      <w:pPr>
        <w:spacing w:after="0" w:line="240" w:lineRule="auto"/>
        <w:rPr>
          <w:sz w:val="32"/>
          <w:szCs w:val="32"/>
        </w:rPr>
      </w:pPr>
      <w:r w:rsidRPr="00940B02">
        <w:rPr>
          <w:sz w:val="32"/>
          <w:szCs w:val="32"/>
        </w:rPr>
        <w:t xml:space="preserve">Autor: </w:t>
      </w:r>
      <w:r w:rsidR="00B7298D" w:rsidRPr="00940B02">
        <w:rPr>
          <w:sz w:val="32"/>
          <w:szCs w:val="32"/>
        </w:rPr>
        <w:t xml:space="preserve">      </w:t>
      </w:r>
      <w:r w:rsidR="00940B02">
        <w:rPr>
          <w:sz w:val="32"/>
          <w:szCs w:val="32"/>
        </w:rPr>
        <w:t xml:space="preserve"> </w:t>
      </w:r>
      <w:r w:rsidR="00767072" w:rsidRPr="00940B02">
        <w:rPr>
          <w:sz w:val="32"/>
          <w:szCs w:val="32"/>
        </w:rPr>
        <w:t>Jana Pěničková</w:t>
      </w:r>
    </w:p>
    <w:p w:rsidR="00767072" w:rsidRPr="00940B02" w:rsidRDefault="00271CA1" w:rsidP="00940B02">
      <w:pPr>
        <w:spacing w:after="0" w:line="240" w:lineRule="auto"/>
        <w:rPr>
          <w:sz w:val="32"/>
          <w:szCs w:val="32"/>
        </w:rPr>
      </w:pPr>
      <w:r w:rsidRPr="00940B02">
        <w:rPr>
          <w:sz w:val="32"/>
          <w:szCs w:val="32"/>
        </w:rPr>
        <w:t xml:space="preserve">Období: </w:t>
      </w:r>
      <w:r w:rsidR="00B7298D" w:rsidRPr="00940B02">
        <w:rPr>
          <w:sz w:val="32"/>
          <w:szCs w:val="32"/>
        </w:rPr>
        <w:t xml:space="preserve">   </w:t>
      </w:r>
      <w:r w:rsidR="00940B02">
        <w:rPr>
          <w:sz w:val="32"/>
          <w:szCs w:val="32"/>
        </w:rPr>
        <w:t xml:space="preserve"> Ú</w:t>
      </w:r>
      <w:r w:rsidR="00A96B3E" w:rsidRPr="00940B02">
        <w:rPr>
          <w:sz w:val="32"/>
          <w:szCs w:val="32"/>
        </w:rPr>
        <w:t>nor 2013</w:t>
      </w:r>
    </w:p>
    <w:p w:rsidR="00767072" w:rsidRPr="00940B02" w:rsidRDefault="00271CA1" w:rsidP="00940B02">
      <w:pPr>
        <w:spacing w:after="0" w:line="240" w:lineRule="auto"/>
        <w:rPr>
          <w:sz w:val="32"/>
          <w:szCs w:val="32"/>
        </w:rPr>
      </w:pPr>
      <w:r w:rsidRPr="00940B02">
        <w:rPr>
          <w:sz w:val="32"/>
          <w:szCs w:val="32"/>
        </w:rPr>
        <w:t>Věková skupina:</w:t>
      </w:r>
      <w:r w:rsidR="00940B02">
        <w:rPr>
          <w:sz w:val="32"/>
          <w:szCs w:val="32"/>
        </w:rPr>
        <w:t xml:space="preserve">   </w:t>
      </w:r>
      <w:r w:rsidR="003C322A" w:rsidRPr="00940B02">
        <w:rPr>
          <w:sz w:val="32"/>
          <w:szCs w:val="32"/>
        </w:rPr>
        <w:t>8</w:t>
      </w:r>
      <w:r w:rsidR="00767072" w:rsidRPr="00940B02">
        <w:rPr>
          <w:sz w:val="32"/>
          <w:szCs w:val="32"/>
        </w:rPr>
        <w:t>. ročník</w:t>
      </w:r>
    </w:p>
    <w:p w:rsidR="00767072" w:rsidRPr="00940B02" w:rsidRDefault="00271CA1" w:rsidP="00940B02">
      <w:pPr>
        <w:spacing w:after="0" w:line="240" w:lineRule="auto"/>
        <w:rPr>
          <w:sz w:val="32"/>
          <w:szCs w:val="32"/>
        </w:rPr>
      </w:pPr>
      <w:r w:rsidRPr="00940B02">
        <w:rPr>
          <w:sz w:val="32"/>
          <w:szCs w:val="32"/>
        </w:rPr>
        <w:t xml:space="preserve">Tematická oblast: </w:t>
      </w:r>
      <w:r w:rsidR="00767072" w:rsidRPr="00940B02">
        <w:rPr>
          <w:sz w:val="32"/>
          <w:szCs w:val="32"/>
        </w:rPr>
        <w:t>Fyzika</w:t>
      </w:r>
      <w:r w:rsidR="00A96B3E" w:rsidRPr="00940B02">
        <w:rPr>
          <w:sz w:val="32"/>
          <w:szCs w:val="32"/>
        </w:rPr>
        <w:t xml:space="preserve"> - optika</w:t>
      </w:r>
    </w:p>
    <w:p w:rsidR="00767072" w:rsidRPr="00940B02" w:rsidRDefault="00767072" w:rsidP="00940B02">
      <w:pPr>
        <w:spacing w:after="0" w:line="240" w:lineRule="auto"/>
        <w:rPr>
          <w:sz w:val="32"/>
          <w:szCs w:val="32"/>
        </w:rPr>
      </w:pPr>
      <w:r w:rsidRPr="00940B02">
        <w:rPr>
          <w:sz w:val="32"/>
          <w:szCs w:val="32"/>
        </w:rPr>
        <w:t>A</w:t>
      </w:r>
      <w:r w:rsidR="00271CA1" w:rsidRPr="00940B02">
        <w:rPr>
          <w:sz w:val="32"/>
          <w:szCs w:val="32"/>
        </w:rPr>
        <w:t xml:space="preserve">notace: </w:t>
      </w:r>
      <w:r w:rsidR="00BB6695">
        <w:rPr>
          <w:sz w:val="32"/>
          <w:szCs w:val="32"/>
        </w:rPr>
        <w:t xml:space="preserve"> </w:t>
      </w:r>
      <w:bookmarkStart w:id="0" w:name="_GoBack"/>
      <w:bookmarkEnd w:id="0"/>
      <w:r w:rsidR="00940B02">
        <w:rPr>
          <w:sz w:val="32"/>
          <w:szCs w:val="32"/>
        </w:rPr>
        <w:t xml:space="preserve"> O</w:t>
      </w:r>
      <w:r w:rsidR="00B7298D" w:rsidRPr="00940B02">
        <w:rPr>
          <w:sz w:val="32"/>
          <w:szCs w:val="32"/>
        </w:rPr>
        <w:t>ko – spojování pojmů</w:t>
      </w:r>
      <w:r w:rsidR="00A96B3E" w:rsidRPr="00940B02">
        <w:rPr>
          <w:sz w:val="32"/>
          <w:szCs w:val="32"/>
        </w:rPr>
        <w:t xml:space="preserve"> – pracovní list</w:t>
      </w:r>
    </w:p>
    <w:p w:rsidR="00B7298D" w:rsidRDefault="00B7298D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Default="00940B02" w:rsidP="00940B02">
      <w:pPr>
        <w:spacing w:after="0" w:line="240" w:lineRule="auto"/>
      </w:pPr>
    </w:p>
    <w:p w:rsidR="00940B02" w:rsidRPr="00767072" w:rsidRDefault="00940B02" w:rsidP="00940B02">
      <w:pPr>
        <w:spacing w:after="0" w:line="240" w:lineRule="auto"/>
      </w:pPr>
    </w:p>
    <w:p w:rsidR="00036EA5" w:rsidRDefault="00D254F4" w:rsidP="00D254F4">
      <w:pPr>
        <w:spacing w:after="0" w:line="240" w:lineRule="auto"/>
        <w:jc w:val="center"/>
      </w:pPr>
      <w:r w:rsidRPr="00767072">
        <w:rPr>
          <w:noProof/>
          <w:lang w:eastAsia="cs-CZ"/>
        </w:rPr>
        <w:drawing>
          <wp:inline distT="0" distB="0" distL="0" distR="0" wp14:anchorId="3498ECE6" wp14:editId="69C50107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254F4" w:rsidRDefault="00D254F4">
      <w:r>
        <w:br w:type="page"/>
      </w:r>
    </w:p>
    <w:p w:rsidR="00656D05" w:rsidRPr="001842E2" w:rsidRDefault="00036EA5" w:rsidP="00036EA5">
      <w:pPr>
        <w:spacing w:after="0" w:line="240" w:lineRule="auto"/>
        <w:rPr>
          <w:b/>
        </w:rPr>
      </w:pPr>
      <w:r w:rsidRPr="001842E2">
        <w:rPr>
          <w:b/>
        </w:rPr>
        <w:lastRenderedPageBreak/>
        <w:t>Přiřaď správně následující výrazy:</w:t>
      </w:r>
    </w:p>
    <w:p w:rsidR="00271CA1" w:rsidRDefault="00271CA1" w:rsidP="00656D05">
      <w:pPr>
        <w:spacing w:after="0" w:line="240" w:lineRule="auto"/>
        <w:ind w:left="2124"/>
      </w:pP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akomodace oka</w:t>
      </w:r>
      <w:r>
        <w:tab/>
      </w:r>
      <w:r>
        <w:tab/>
      </w:r>
      <w:r>
        <w:tab/>
      </w:r>
      <w:r>
        <w:tab/>
        <w:t>A. orgány vnímající světlo</w:t>
      </w: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tyčinky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B. </w:t>
      </w:r>
      <w:proofErr w:type="gramStart"/>
      <w:r w:rsidR="00770328">
        <w:t>zajišťují</w:t>
      </w:r>
      <w:proofErr w:type="gramEnd"/>
      <w:r w:rsidR="00770328">
        <w:t xml:space="preserve"> barevné vidění</w:t>
      </w: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žlutá skvrna</w:t>
      </w:r>
      <w:r>
        <w:tab/>
      </w:r>
      <w:r>
        <w:tab/>
      </w:r>
      <w:r>
        <w:tab/>
      </w:r>
      <w:r>
        <w:tab/>
      </w:r>
      <w:r>
        <w:tab/>
        <w:t>C. oko vidí špatně blízké předměty, spojky</w:t>
      </w: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slepá skvrna</w:t>
      </w:r>
      <w:r>
        <w:tab/>
      </w:r>
      <w:r>
        <w:tab/>
      </w:r>
      <w:r>
        <w:tab/>
      </w:r>
      <w:r>
        <w:tab/>
      </w:r>
      <w:r>
        <w:tab/>
        <w:t>D. otvor uvnitř duhovky</w:t>
      </w: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čípky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E. </w:t>
      </w:r>
      <w:proofErr w:type="gramStart"/>
      <w:r>
        <w:t>chrání</w:t>
      </w:r>
      <w:proofErr w:type="gramEnd"/>
      <w:r>
        <w:t xml:space="preserve"> sítnici před přílišným světlem</w:t>
      </w: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zrakový nerv</w:t>
      </w:r>
      <w:r>
        <w:tab/>
      </w:r>
      <w:r>
        <w:tab/>
      </w:r>
      <w:r>
        <w:tab/>
      </w:r>
      <w:r>
        <w:tab/>
      </w:r>
      <w:r>
        <w:tab/>
        <w:t xml:space="preserve">F. </w:t>
      </w:r>
      <w:proofErr w:type="gramStart"/>
      <w:r>
        <w:t>oční</w:t>
      </w:r>
      <w:proofErr w:type="gramEnd"/>
      <w:r>
        <w:t xml:space="preserve"> blána, vytváří se </w:t>
      </w:r>
      <w:r w:rsidR="00F97346">
        <w:t xml:space="preserve">na </w:t>
      </w:r>
      <w:r>
        <w:t>ní obraz</w:t>
      </w: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zornice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G. </w:t>
      </w:r>
      <w:proofErr w:type="gramStart"/>
      <w:r>
        <w:t>místo</w:t>
      </w:r>
      <w:proofErr w:type="gramEnd"/>
      <w:r>
        <w:t xml:space="preserve"> na sítnici málo citlivé na světlo</w:t>
      </w: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konvenční zraková vzdálenost</w:t>
      </w:r>
      <w:r>
        <w:tab/>
      </w:r>
      <w:r>
        <w:tab/>
      </w:r>
      <w:r>
        <w:tab/>
        <w:t>H. oko vidí špatně na dálku, rozptylky</w:t>
      </w: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zornicový reflex</w:t>
      </w:r>
      <w:r>
        <w:tab/>
      </w:r>
      <w:r>
        <w:tab/>
      </w:r>
      <w:r>
        <w:tab/>
      </w:r>
      <w:r>
        <w:tab/>
        <w:t xml:space="preserve">I. </w:t>
      </w:r>
      <w:r w:rsidR="006D40D9">
        <w:t>n</w:t>
      </w:r>
      <w:r>
        <w:t>ejvhodnější vzdálenost předmětu</w:t>
      </w:r>
      <w:r w:rsidR="003D5BCF">
        <w:t xml:space="preserve"> od</w:t>
      </w:r>
      <w:r>
        <w:t xml:space="preserve"> oka</w:t>
      </w: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sítnice</w:t>
      </w:r>
      <w:r>
        <w:tab/>
      </w:r>
      <w:r>
        <w:tab/>
      </w:r>
      <w:r>
        <w:tab/>
      </w:r>
      <w:r>
        <w:tab/>
      </w:r>
      <w:r>
        <w:tab/>
      </w:r>
      <w:r>
        <w:tab/>
        <w:t>J. místo nejostřejšího vidění na sítnici</w:t>
      </w:r>
    </w:p>
    <w:p w:rsidR="00036EA5" w:rsidRDefault="00036EA5" w:rsidP="00036EA5">
      <w:pPr>
        <w:pStyle w:val="Odstavecseseznamem"/>
        <w:numPr>
          <w:ilvl w:val="0"/>
          <w:numId w:val="1"/>
        </w:numPr>
      </w:pPr>
      <w:r>
        <w:t>krátkozrakost</w:t>
      </w:r>
      <w:r>
        <w:tab/>
      </w:r>
      <w:r>
        <w:tab/>
      </w:r>
      <w:r>
        <w:tab/>
      </w:r>
      <w:r>
        <w:tab/>
      </w:r>
      <w:r>
        <w:tab/>
        <w:t>K. přenáší informace ze sítnice do mozku</w:t>
      </w:r>
    </w:p>
    <w:p w:rsidR="003C322A" w:rsidRDefault="00036EA5" w:rsidP="00036EA5">
      <w:pPr>
        <w:pStyle w:val="Odstavecseseznamem"/>
        <w:numPr>
          <w:ilvl w:val="0"/>
          <w:numId w:val="1"/>
        </w:numPr>
      </w:pPr>
      <w:r>
        <w:t>dalekozrakost</w:t>
      </w:r>
      <w:r>
        <w:tab/>
      </w:r>
      <w:r>
        <w:tab/>
      </w:r>
      <w:r>
        <w:tab/>
      </w:r>
      <w:r>
        <w:tab/>
      </w:r>
      <w:r>
        <w:tab/>
        <w:t xml:space="preserve">L. </w:t>
      </w:r>
      <w:r w:rsidR="006D40D9">
        <w:t>schopnost oční čočky přizpůsobit tvar</w:t>
      </w:r>
    </w:p>
    <w:p w:rsidR="001842E2" w:rsidRDefault="001842E2" w:rsidP="00F97346"/>
    <w:p w:rsidR="00F97346" w:rsidRPr="001842E2" w:rsidRDefault="00F97346" w:rsidP="00F97346">
      <w:pPr>
        <w:rPr>
          <w:b/>
        </w:rPr>
      </w:pPr>
      <w:r w:rsidRPr="001842E2">
        <w:rPr>
          <w:b/>
        </w:rPr>
        <w:t xml:space="preserve">Řešení: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F97346" w:rsidTr="00A47169"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2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3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4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5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6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7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8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9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10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11</w:t>
            </w: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  <w:r>
              <w:t>12</w:t>
            </w:r>
          </w:p>
        </w:tc>
      </w:tr>
      <w:tr w:rsidR="00F97346" w:rsidTr="00A47169"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  <w:tc>
          <w:tcPr>
            <w:tcW w:w="454" w:type="dxa"/>
          </w:tcPr>
          <w:p w:rsidR="00F97346" w:rsidRDefault="00F97346" w:rsidP="00F97346">
            <w:pPr>
              <w:jc w:val="center"/>
            </w:pPr>
          </w:p>
        </w:tc>
      </w:tr>
    </w:tbl>
    <w:p w:rsidR="00F97346" w:rsidRDefault="00F97346" w:rsidP="00B7298D"/>
    <w:p w:rsidR="0040575D" w:rsidRDefault="0040575D" w:rsidP="00B7298D"/>
    <w:p w:rsidR="0040575D" w:rsidRDefault="0040575D" w:rsidP="00B7298D"/>
    <w:p w:rsidR="0040575D" w:rsidRDefault="0040575D" w:rsidP="00B7298D"/>
    <w:p w:rsidR="0040575D" w:rsidRDefault="0040575D" w:rsidP="00B7298D"/>
    <w:p w:rsidR="0040575D" w:rsidRPr="001842E2" w:rsidRDefault="0040575D" w:rsidP="0040575D">
      <w:pPr>
        <w:rPr>
          <w:b/>
        </w:rPr>
      </w:pPr>
      <w:r w:rsidRPr="001842E2">
        <w:rPr>
          <w:b/>
        </w:rPr>
        <w:t>Správné 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40575D" w:rsidTr="005A6245"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2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3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4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5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6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7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8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9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10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11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12</w:t>
            </w:r>
          </w:p>
        </w:tc>
      </w:tr>
      <w:tr w:rsidR="0040575D" w:rsidTr="005A6245"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L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A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J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G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B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K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D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I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E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F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H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C</w:t>
            </w:r>
          </w:p>
        </w:tc>
      </w:tr>
    </w:tbl>
    <w:p w:rsidR="0040575D" w:rsidRDefault="0040575D" w:rsidP="00B7298D"/>
    <w:p w:rsidR="0040575D" w:rsidRDefault="0040575D">
      <w:r>
        <w:br w:type="page"/>
      </w:r>
    </w:p>
    <w:p w:rsidR="0040575D" w:rsidRPr="001842E2" w:rsidRDefault="0040575D" w:rsidP="0040575D">
      <w:pPr>
        <w:spacing w:after="0" w:line="240" w:lineRule="auto"/>
        <w:rPr>
          <w:b/>
        </w:rPr>
      </w:pPr>
      <w:r w:rsidRPr="001842E2">
        <w:rPr>
          <w:b/>
        </w:rPr>
        <w:lastRenderedPageBreak/>
        <w:t>Přiřaď správně následující výrazy:</w:t>
      </w:r>
    </w:p>
    <w:p w:rsidR="0040575D" w:rsidRDefault="0040575D" w:rsidP="0040575D">
      <w:pPr>
        <w:spacing w:after="0" w:line="240" w:lineRule="auto"/>
        <w:ind w:left="2124"/>
      </w:pP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akomodace oka</w:t>
      </w:r>
      <w:r>
        <w:tab/>
      </w:r>
      <w:r>
        <w:tab/>
      </w:r>
      <w:r>
        <w:tab/>
      </w:r>
      <w:r>
        <w:tab/>
        <w:t>A. orgány vnímající světlo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tyčinky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B. </w:t>
      </w:r>
      <w:proofErr w:type="gramStart"/>
      <w:r>
        <w:t>zajišťují</w:t>
      </w:r>
      <w:proofErr w:type="gramEnd"/>
      <w:r>
        <w:t xml:space="preserve"> barevné vidění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žlutá skvrna</w:t>
      </w:r>
      <w:r>
        <w:tab/>
      </w:r>
      <w:r>
        <w:tab/>
      </w:r>
      <w:r>
        <w:tab/>
      </w:r>
      <w:r>
        <w:tab/>
      </w:r>
      <w:r>
        <w:tab/>
        <w:t>C. oko vidí špatně blízké předměty, spojky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slepá skvrna</w:t>
      </w:r>
      <w:r>
        <w:tab/>
      </w:r>
      <w:r>
        <w:tab/>
      </w:r>
      <w:r>
        <w:tab/>
      </w:r>
      <w:r>
        <w:tab/>
      </w:r>
      <w:r>
        <w:tab/>
        <w:t>D. otvor uvnitř duhovky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čípky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E. </w:t>
      </w:r>
      <w:proofErr w:type="gramStart"/>
      <w:r>
        <w:t>chrání</w:t>
      </w:r>
      <w:proofErr w:type="gramEnd"/>
      <w:r>
        <w:t xml:space="preserve"> sítnici před přílišným světlem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zrakový nerv</w:t>
      </w:r>
      <w:r>
        <w:tab/>
      </w:r>
      <w:r>
        <w:tab/>
      </w:r>
      <w:r>
        <w:tab/>
      </w:r>
      <w:r>
        <w:tab/>
      </w:r>
      <w:r>
        <w:tab/>
        <w:t xml:space="preserve">F. </w:t>
      </w:r>
      <w:proofErr w:type="gramStart"/>
      <w:r>
        <w:t>oční</w:t>
      </w:r>
      <w:proofErr w:type="gramEnd"/>
      <w:r>
        <w:t xml:space="preserve"> blána, vytváří se na ní obraz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zornice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G. </w:t>
      </w:r>
      <w:proofErr w:type="gramStart"/>
      <w:r>
        <w:t>místo</w:t>
      </w:r>
      <w:proofErr w:type="gramEnd"/>
      <w:r>
        <w:t xml:space="preserve"> na sítnici málo citlivé na světlo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konvenční zraková vzdálenost</w:t>
      </w:r>
      <w:r>
        <w:tab/>
      </w:r>
      <w:r>
        <w:tab/>
      </w:r>
      <w:r>
        <w:tab/>
        <w:t>H. oko vidí špatně na dálku, rozptylky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zornicový reflex</w:t>
      </w:r>
      <w:r>
        <w:tab/>
      </w:r>
      <w:r>
        <w:tab/>
      </w:r>
      <w:r>
        <w:tab/>
      </w:r>
      <w:r>
        <w:tab/>
        <w:t>I. nejvhodnější vzdálenost předmětu od oka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sítnice</w:t>
      </w:r>
      <w:r>
        <w:tab/>
      </w:r>
      <w:r>
        <w:tab/>
      </w:r>
      <w:r>
        <w:tab/>
      </w:r>
      <w:r>
        <w:tab/>
      </w:r>
      <w:r>
        <w:tab/>
      </w:r>
      <w:r>
        <w:tab/>
        <w:t>J. místo nejostřejšího vidění na sítnici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krátkozrakost</w:t>
      </w:r>
      <w:r>
        <w:tab/>
      </w:r>
      <w:r>
        <w:tab/>
      </w:r>
      <w:r>
        <w:tab/>
      </w:r>
      <w:r>
        <w:tab/>
      </w:r>
      <w:r>
        <w:tab/>
        <w:t>K. přenáší informace ze sítnice do mozku</w:t>
      </w:r>
    </w:p>
    <w:p w:rsidR="0040575D" w:rsidRDefault="0040575D" w:rsidP="0040575D">
      <w:pPr>
        <w:pStyle w:val="Odstavecseseznamem"/>
        <w:numPr>
          <w:ilvl w:val="0"/>
          <w:numId w:val="2"/>
        </w:numPr>
      </w:pPr>
      <w:r>
        <w:t>dalekozrakost</w:t>
      </w:r>
      <w:r>
        <w:tab/>
      </w:r>
      <w:r>
        <w:tab/>
      </w:r>
      <w:r>
        <w:tab/>
      </w:r>
      <w:r>
        <w:tab/>
      </w:r>
      <w:r>
        <w:tab/>
        <w:t>L. schopnost oční čočky přizpůsobit tvar</w:t>
      </w:r>
    </w:p>
    <w:p w:rsidR="0040575D" w:rsidRDefault="0040575D" w:rsidP="0040575D"/>
    <w:p w:rsidR="0040575D" w:rsidRPr="001842E2" w:rsidRDefault="0040575D" w:rsidP="0040575D">
      <w:pPr>
        <w:rPr>
          <w:b/>
        </w:rPr>
      </w:pPr>
      <w:r w:rsidRPr="001842E2">
        <w:rPr>
          <w:b/>
        </w:rPr>
        <w:t xml:space="preserve">Řešení: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40575D" w:rsidTr="005A6245"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2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3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4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5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6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7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8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9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10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11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12</w:t>
            </w:r>
          </w:p>
        </w:tc>
      </w:tr>
      <w:tr w:rsidR="0040575D" w:rsidTr="005A6245"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</w:tr>
    </w:tbl>
    <w:p w:rsidR="0040575D" w:rsidRDefault="0040575D" w:rsidP="0040575D"/>
    <w:p w:rsidR="0040575D" w:rsidRDefault="0040575D" w:rsidP="0040575D"/>
    <w:p w:rsidR="0040575D" w:rsidRDefault="0040575D" w:rsidP="00B7298D"/>
    <w:p w:rsidR="0040575D" w:rsidRPr="001842E2" w:rsidRDefault="0040575D" w:rsidP="0040575D">
      <w:pPr>
        <w:spacing w:after="0" w:line="240" w:lineRule="auto"/>
        <w:rPr>
          <w:b/>
        </w:rPr>
      </w:pPr>
      <w:r w:rsidRPr="001842E2">
        <w:rPr>
          <w:b/>
        </w:rPr>
        <w:t>Přiřaď správně následující výrazy:</w:t>
      </w:r>
    </w:p>
    <w:p w:rsidR="0040575D" w:rsidRDefault="0040575D" w:rsidP="0040575D">
      <w:pPr>
        <w:spacing w:after="0" w:line="240" w:lineRule="auto"/>
        <w:ind w:left="2124"/>
      </w:pP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akomodace oka</w:t>
      </w:r>
      <w:r>
        <w:tab/>
      </w:r>
      <w:r>
        <w:tab/>
      </w:r>
      <w:r>
        <w:tab/>
      </w:r>
      <w:r>
        <w:tab/>
        <w:t>A. orgány vnímající světlo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tyčinky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B. </w:t>
      </w:r>
      <w:proofErr w:type="gramStart"/>
      <w:r>
        <w:t>zajišťují</w:t>
      </w:r>
      <w:proofErr w:type="gramEnd"/>
      <w:r>
        <w:t xml:space="preserve"> barevné vidění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žlutá skvrna</w:t>
      </w:r>
      <w:r>
        <w:tab/>
      </w:r>
      <w:r>
        <w:tab/>
      </w:r>
      <w:r>
        <w:tab/>
      </w:r>
      <w:r>
        <w:tab/>
      </w:r>
      <w:r>
        <w:tab/>
        <w:t>C. oko vidí špatně blízké předměty, spojky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slepá skvrna</w:t>
      </w:r>
      <w:r>
        <w:tab/>
      </w:r>
      <w:r>
        <w:tab/>
      </w:r>
      <w:r>
        <w:tab/>
      </w:r>
      <w:r>
        <w:tab/>
      </w:r>
      <w:r>
        <w:tab/>
        <w:t>D. otvor uvnitř duhovky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čípky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E. </w:t>
      </w:r>
      <w:proofErr w:type="gramStart"/>
      <w:r>
        <w:t>chrání</w:t>
      </w:r>
      <w:proofErr w:type="gramEnd"/>
      <w:r>
        <w:t xml:space="preserve"> sítnici před přílišným světlem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zrakový nerv</w:t>
      </w:r>
      <w:r>
        <w:tab/>
      </w:r>
      <w:r>
        <w:tab/>
      </w:r>
      <w:r>
        <w:tab/>
      </w:r>
      <w:r>
        <w:tab/>
      </w:r>
      <w:r>
        <w:tab/>
        <w:t xml:space="preserve">F. </w:t>
      </w:r>
      <w:proofErr w:type="gramStart"/>
      <w:r>
        <w:t>oční</w:t>
      </w:r>
      <w:proofErr w:type="gramEnd"/>
      <w:r>
        <w:t xml:space="preserve"> blána, vytváří se na ní obraz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zornice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G. </w:t>
      </w:r>
      <w:proofErr w:type="gramStart"/>
      <w:r>
        <w:t>místo</w:t>
      </w:r>
      <w:proofErr w:type="gramEnd"/>
      <w:r>
        <w:t xml:space="preserve"> na sítnici málo citlivé na světlo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konvenční zraková vzdálenost</w:t>
      </w:r>
      <w:r>
        <w:tab/>
      </w:r>
      <w:r>
        <w:tab/>
      </w:r>
      <w:r>
        <w:tab/>
        <w:t>H. oko vidí špatně na dálku, rozptylky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zornicový reflex</w:t>
      </w:r>
      <w:r>
        <w:tab/>
      </w:r>
      <w:r>
        <w:tab/>
      </w:r>
      <w:r>
        <w:tab/>
      </w:r>
      <w:r>
        <w:tab/>
        <w:t>I. nejvhodnější vzdálenost předmětu od oka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sítnice</w:t>
      </w:r>
      <w:r>
        <w:tab/>
      </w:r>
      <w:r>
        <w:tab/>
      </w:r>
      <w:r>
        <w:tab/>
      </w:r>
      <w:r>
        <w:tab/>
      </w:r>
      <w:r>
        <w:tab/>
      </w:r>
      <w:r>
        <w:tab/>
        <w:t>J. místo nejostřejšího vidění na sítnici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krátkozrakost</w:t>
      </w:r>
      <w:r>
        <w:tab/>
      </w:r>
      <w:r>
        <w:tab/>
      </w:r>
      <w:r>
        <w:tab/>
      </w:r>
      <w:r>
        <w:tab/>
      </w:r>
      <w:r>
        <w:tab/>
        <w:t>K. přenáší informace ze sítnice do mozku</w:t>
      </w:r>
    </w:p>
    <w:p w:rsidR="0040575D" w:rsidRDefault="0040575D" w:rsidP="0040575D">
      <w:pPr>
        <w:pStyle w:val="Odstavecseseznamem"/>
        <w:numPr>
          <w:ilvl w:val="0"/>
          <w:numId w:val="3"/>
        </w:numPr>
      </w:pPr>
      <w:r>
        <w:t>dalekozrakost</w:t>
      </w:r>
      <w:r>
        <w:tab/>
      </w:r>
      <w:r>
        <w:tab/>
      </w:r>
      <w:r>
        <w:tab/>
      </w:r>
      <w:r>
        <w:tab/>
      </w:r>
      <w:r>
        <w:tab/>
        <w:t>L. schopnost oční čočky přizpůsobit tvar</w:t>
      </w:r>
    </w:p>
    <w:p w:rsidR="0040575D" w:rsidRDefault="0040575D" w:rsidP="0040575D"/>
    <w:p w:rsidR="0040575D" w:rsidRPr="001842E2" w:rsidRDefault="0040575D" w:rsidP="0040575D">
      <w:pPr>
        <w:rPr>
          <w:b/>
        </w:rPr>
      </w:pPr>
      <w:r w:rsidRPr="001842E2">
        <w:rPr>
          <w:b/>
        </w:rPr>
        <w:t xml:space="preserve">Řešení: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40575D" w:rsidTr="005A6245"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2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3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4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5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6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7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8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9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10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11</w:t>
            </w: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  <w:r>
              <w:t>12</w:t>
            </w:r>
          </w:p>
        </w:tc>
      </w:tr>
      <w:tr w:rsidR="0040575D" w:rsidTr="005A6245"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  <w:tc>
          <w:tcPr>
            <w:tcW w:w="454" w:type="dxa"/>
          </w:tcPr>
          <w:p w:rsidR="0040575D" w:rsidRDefault="0040575D" w:rsidP="005A6245">
            <w:pPr>
              <w:jc w:val="center"/>
            </w:pPr>
          </w:p>
        </w:tc>
      </w:tr>
    </w:tbl>
    <w:p w:rsidR="0040575D" w:rsidRDefault="0040575D" w:rsidP="00B7298D"/>
    <w:sectPr w:rsidR="0040575D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36DB"/>
    <w:multiLevelType w:val="hybridMultilevel"/>
    <w:tmpl w:val="E1A65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3515C"/>
    <w:multiLevelType w:val="hybridMultilevel"/>
    <w:tmpl w:val="E1A65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431B2"/>
    <w:multiLevelType w:val="hybridMultilevel"/>
    <w:tmpl w:val="E1A65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36EA5"/>
    <w:rsid w:val="00042A9B"/>
    <w:rsid w:val="0007498C"/>
    <w:rsid w:val="000A5BBF"/>
    <w:rsid w:val="001842E2"/>
    <w:rsid w:val="0025341A"/>
    <w:rsid w:val="00271CA1"/>
    <w:rsid w:val="003C322A"/>
    <w:rsid w:val="003D5BCF"/>
    <w:rsid w:val="0040575D"/>
    <w:rsid w:val="004F551A"/>
    <w:rsid w:val="00580A4E"/>
    <w:rsid w:val="00610DBF"/>
    <w:rsid w:val="00632DE3"/>
    <w:rsid w:val="00656D05"/>
    <w:rsid w:val="006D0EB6"/>
    <w:rsid w:val="006D40D9"/>
    <w:rsid w:val="00757700"/>
    <w:rsid w:val="00767072"/>
    <w:rsid w:val="00770328"/>
    <w:rsid w:val="00884483"/>
    <w:rsid w:val="00940B02"/>
    <w:rsid w:val="009749EA"/>
    <w:rsid w:val="00992C0C"/>
    <w:rsid w:val="00A96B3E"/>
    <w:rsid w:val="00AF3198"/>
    <w:rsid w:val="00B406A2"/>
    <w:rsid w:val="00B7298D"/>
    <w:rsid w:val="00BB6695"/>
    <w:rsid w:val="00C033FD"/>
    <w:rsid w:val="00CA2594"/>
    <w:rsid w:val="00CD7C87"/>
    <w:rsid w:val="00CE6D99"/>
    <w:rsid w:val="00D254F4"/>
    <w:rsid w:val="00D80C42"/>
    <w:rsid w:val="00E212E9"/>
    <w:rsid w:val="00F0436F"/>
    <w:rsid w:val="00F9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6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6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FDFC9-5DE0-48AD-8189-5C4835E04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384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25</cp:revision>
  <dcterms:created xsi:type="dcterms:W3CDTF">2013-05-02T13:38:00Z</dcterms:created>
  <dcterms:modified xsi:type="dcterms:W3CDTF">2013-05-16T07:04:00Z</dcterms:modified>
</cp:coreProperties>
</file>