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004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p w:rsidR="00D84D70" w:rsidRDefault="00D84D70"/>
    <w:tbl>
      <w:tblPr>
        <w:tblStyle w:val="Mkatabulky"/>
        <w:tblW w:w="0" w:type="auto"/>
        <w:jc w:val="center"/>
        <w:tblLook w:val="04A0" w:firstRow="1" w:lastRow="0" w:firstColumn="1" w:lastColumn="0" w:noHBand="0" w:noVBand="1"/>
      </w:tblPr>
      <w:tblGrid>
        <w:gridCol w:w="2642"/>
        <w:gridCol w:w="5905"/>
      </w:tblGrid>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D84D70" w:rsidRPr="00D84D70" w:rsidRDefault="00444BE0">
            <w:pPr>
              <w:rPr>
                <w:rFonts w:asciiTheme="minorHAnsi" w:hAnsiTheme="minorHAnsi"/>
                <w:sz w:val="28"/>
                <w:szCs w:val="28"/>
              </w:rPr>
            </w:pPr>
            <w:r>
              <w:rPr>
                <w:rFonts w:asciiTheme="minorHAnsi" w:hAnsiTheme="minorHAnsi"/>
                <w:sz w:val="28"/>
                <w:szCs w:val="28"/>
              </w:rPr>
              <w:t>Mírová 218/6, Dubí III</w:t>
            </w:r>
            <w:r w:rsidR="00D84D70" w:rsidRPr="00D84D70">
              <w:rPr>
                <w:rFonts w:asciiTheme="minorHAnsi" w:hAnsiTheme="minorHAnsi"/>
                <w:sz w:val="28"/>
                <w:szCs w:val="28"/>
              </w:rPr>
              <w:t xml:space="preserve"> </w:t>
            </w:r>
            <w:proofErr w:type="spellStart"/>
            <w:r w:rsidR="00D84D70" w:rsidRPr="00D84D70">
              <w:rPr>
                <w:rFonts w:asciiTheme="minorHAnsi" w:hAnsiTheme="minorHAnsi"/>
                <w:sz w:val="28"/>
                <w:szCs w:val="28"/>
              </w:rPr>
              <w:t>Pozorka</w:t>
            </w:r>
            <w:proofErr w:type="spellEnd"/>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KLÍČE K POZNÁVÁNÍ</w:t>
            </w:r>
          </w:p>
        </w:tc>
      </w:tr>
      <w:tr w:rsidR="00D84D70" w:rsidRPr="00D84D70" w:rsidTr="00D84D70">
        <w:trPr>
          <w:jc w:val="center"/>
        </w:trPr>
        <w:tc>
          <w:tcPr>
            <w:tcW w:w="2642" w:type="dxa"/>
          </w:tcPr>
          <w:p w:rsidR="00D84D70" w:rsidRPr="00D84D70" w:rsidRDefault="00D84D70" w:rsidP="00D84D70">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D84D70" w:rsidRPr="00D84D70" w:rsidRDefault="00D84D70">
            <w:pPr>
              <w:rPr>
                <w:rFonts w:asciiTheme="minorHAnsi" w:hAnsiTheme="minorHAnsi"/>
                <w:sz w:val="28"/>
                <w:szCs w:val="28"/>
              </w:rPr>
            </w:pPr>
            <w:r w:rsidRPr="00D84D70">
              <w:rPr>
                <w:rStyle w:val="datalabel"/>
                <w:rFonts w:asciiTheme="minorHAnsi" w:hAnsiTheme="minorHAnsi"/>
                <w:sz w:val="28"/>
                <w:szCs w:val="28"/>
              </w:rPr>
              <w:t>CZ.1.07/1.5.00/34.0928</w:t>
            </w:r>
          </w:p>
        </w:tc>
      </w:tr>
      <w:tr w:rsidR="00D84D70" w:rsidRPr="00D84D70" w:rsidTr="00D84D70">
        <w:trPr>
          <w:jc w:val="center"/>
        </w:trPr>
        <w:tc>
          <w:tcPr>
            <w:tcW w:w="2642" w:type="dxa"/>
          </w:tcPr>
          <w:p w:rsidR="00D84D70" w:rsidRPr="00636AF2" w:rsidRDefault="00D84D70" w:rsidP="00D84D70">
            <w:pPr>
              <w:rPr>
                <w:rFonts w:asciiTheme="minorHAnsi" w:hAnsiTheme="minorHAnsi"/>
                <w:color w:val="000000" w:themeColor="text1"/>
                <w:sz w:val="28"/>
                <w:szCs w:val="28"/>
              </w:rPr>
            </w:pPr>
            <w:r w:rsidRPr="00636AF2">
              <w:rPr>
                <w:rFonts w:asciiTheme="minorHAnsi" w:hAnsiTheme="minorHAnsi"/>
                <w:b/>
                <w:color w:val="000000" w:themeColor="text1"/>
                <w:sz w:val="28"/>
                <w:szCs w:val="28"/>
              </w:rPr>
              <w:t>Šablona:</w:t>
            </w:r>
            <w:r w:rsidRPr="00636AF2">
              <w:rPr>
                <w:rFonts w:asciiTheme="minorHAnsi" w:hAnsiTheme="minorHAnsi"/>
                <w:color w:val="000000" w:themeColor="text1"/>
                <w:sz w:val="28"/>
                <w:szCs w:val="28"/>
              </w:rPr>
              <w:t xml:space="preserve">  </w:t>
            </w:r>
          </w:p>
        </w:tc>
        <w:tc>
          <w:tcPr>
            <w:tcW w:w="5905" w:type="dxa"/>
          </w:tcPr>
          <w:p w:rsidR="00D84D70" w:rsidRPr="00636AF2" w:rsidRDefault="00444BE0">
            <w:pPr>
              <w:rPr>
                <w:rFonts w:asciiTheme="minorHAnsi" w:hAnsiTheme="minorHAnsi"/>
                <w:color w:val="000000" w:themeColor="text1"/>
                <w:sz w:val="28"/>
                <w:szCs w:val="28"/>
              </w:rPr>
            </w:pPr>
            <w:r w:rsidRPr="00636AF2">
              <w:rPr>
                <w:rFonts w:asciiTheme="minorHAnsi" w:hAnsiTheme="minorHAnsi"/>
                <w:color w:val="000000" w:themeColor="text1"/>
                <w:sz w:val="28"/>
                <w:szCs w:val="28"/>
              </w:rPr>
              <w:t xml:space="preserve">II/2 Inovace a zkvalitnění výuky cizích jazyků na středních školách </w:t>
            </w:r>
          </w:p>
          <w:p w:rsidR="00D84D70" w:rsidRPr="00636AF2" w:rsidRDefault="00D84D70">
            <w:pPr>
              <w:rPr>
                <w:rFonts w:asciiTheme="minorHAnsi" w:hAnsiTheme="minorHAnsi"/>
                <w:color w:val="000000" w:themeColor="text1"/>
                <w:sz w:val="28"/>
                <w:szCs w:val="28"/>
              </w:rPr>
            </w:pPr>
          </w:p>
        </w:tc>
      </w:tr>
      <w:tr w:rsidR="00636AF2" w:rsidRPr="00D84D70" w:rsidTr="00D84D70">
        <w:trPr>
          <w:jc w:val="center"/>
        </w:trPr>
        <w:tc>
          <w:tcPr>
            <w:tcW w:w="2642" w:type="dxa"/>
          </w:tcPr>
          <w:p w:rsidR="00636AF2" w:rsidRPr="00636AF2" w:rsidRDefault="00636AF2" w:rsidP="00D84D70">
            <w:pPr>
              <w:rPr>
                <w:rFonts w:asciiTheme="minorHAnsi" w:hAnsiTheme="minorHAnsi"/>
                <w:color w:val="000000" w:themeColor="text1"/>
                <w:sz w:val="28"/>
                <w:szCs w:val="28"/>
              </w:rPr>
            </w:pPr>
            <w:r w:rsidRPr="00636AF2">
              <w:rPr>
                <w:rFonts w:asciiTheme="minorHAnsi" w:hAnsiTheme="minorHAnsi"/>
                <w:b/>
                <w:color w:val="000000" w:themeColor="text1"/>
                <w:sz w:val="28"/>
                <w:szCs w:val="28"/>
              </w:rPr>
              <w:t>Název a číslo materiálu:</w:t>
            </w:r>
            <w:r w:rsidRPr="00636AF2">
              <w:rPr>
                <w:rFonts w:asciiTheme="minorHAnsi" w:hAnsiTheme="minorHAnsi"/>
                <w:color w:val="000000" w:themeColor="text1"/>
                <w:sz w:val="28"/>
                <w:szCs w:val="28"/>
              </w:rPr>
              <w:t xml:space="preserve"> </w:t>
            </w:r>
          </w:p>
        </w:tc>
        <w:tc>
          <w:tcPr>
            <w:tcW w:w="5905" w:type="dxa"/>
          </w:tcPr>
          <w:p w:rsidR="00636AF2" w:rsidRPr="00636AF2" w:rsidRDefault="00636AF2" w:rsidP="00750B0B">
            <w:pPr>
              <w:rPr>
                <w:rStyle w:val="datalabel"/>
                <w:rFonts w:asciiTheme="minorHAnsi" w:hAnsiTheme="minorHAnsi"/>
                <w:color w:val="000000" w:themeColor="text1"/>
                <w:sz w:val="28"/>
                <w:szCs w:val="28"/>
              </w:rPr>
            </w:pPr>
            <w:r w:rsidRPr="00636AF2">
              <w:rPr>
                <w:rStyle w:val="datalabel"/>
                <w:rFonts w:asciiTheme="minorHAnsi" w:hAnsiTheme="minorHAnsi"/>
                <w:color w:val="000000" w:themeColor="text1"/>
                <w:sz w:val="28"/>
                <w:szCs w:val="28"/>
              </w:rPr>
              <w:t>VY_22_INOVACE_</w:t>
            </w:r>
            <w:r w:rsidR="00750B0B">
              <w:rPr>
                <w:rStyle w:val="datalabel"/>
                <w:rFonts w:asciiTheme="minorHAnsi" w:hAnsiTheme="minorHAnsi"/>
                <w:color w:val="000000" w:themeColor="text1"/>
                <w:sz w:val="28"/>
                <w:szCs w:val="28"/>
              </w:rPr>
              <w:t>N</w:t>
            </w:r>
            <w:r w:rsidRPr="00636AF2">
              <w:rPr>
                <w:rStyle w:val="datalabel"/>
                <w:rFonts w:asciiTheme="minorHAnsi" w:hAnsiTheme="minorHAnsi"/>
                <w:color w:val="000000" w:themeColor="text1"/>
                <w:sz w:val="28"/>
                <w:szCs w:val="28"/>
              </w:rPr>
              <w:t>J</w:t>
            </w:r>
            <w:r w:rsidR="00750B0B">
              <w:rPr>
                <w:rStyle w:val="datalabel"/>
                <w:rFonts w:asciiTheme="minorHAnsi" w:hAnsiTheme="minorHAnsi"/>
                <w:color w:val="000000" w:themeColor="text1"/>
                <w:sz w:val="28"/>
                <w:szCs w:val="28"/>
              </w:rPr>
              <w:t>3</w:t>
            </w:r>
            <w:r w:rsidRPr="00636AF2">
              <w:rPr>
                <w:rStyle w:val="datalabel"/>
                <w:rFonts w:asciiTheme="minorHAnsi" w:hAnsiTheme="minorHAnsi"/>
                <w:color w:val="000000" w:themeColor="text1"/>
                <w:sz w:val="28"/>
                <w:szCs w:val="28"/>
              </w:rPr>
              <w:t>A_</w:t>
            </w:r>
            <w:r>
              <w:rPr>
                <w:rStyle w:val="datalabel"/>
                <w:rFonts w:asciiTheme="minorHAnsi" w:hAnsiTheme="minorHAnsi"/>
                <w:color w:val="000000" w:themeColor="text1"/>
                <w:sz w:val="28"/>
                <w:szCs w:val="28"/>
              </w:rPr>
              <w:t>2</w:t>
            </w:r>
            <w:r w:rsidR="0070161A">
              <w:rPr>
                <w:rStyle w:val="datalabel"/>
                <w:rFonts w:asciiTheme="minorHAnsi" w:hAnsiTheme="minorHAnsi"/>
                <w:color w:val="000000" w:themeColor="text1"/>
                <w:sz w:val="28"/>
                <w:szCs w:val="28"/>
              </w:rPr>
              <w:t>8</w:t>
            </w:r>
          </w:p>
        </w:tc>
      </w:tr>
      <w:tr w:rsidR="00636AF2" w:rsidRPr="00D84D70" w:rsidTr="00D84D70">
        <w:trPr>
          <w:jc w:val="center"/>
        </w:trPr>
        <w:tc>
          <w:tcPr>
            <w:tcW w:w="2642" w:type="dxa"/>
          </w:tcPr>
          <w:p w:rsidR="00636AF2" w:rsidRPr="00636AF2" w:rsidRDefault="00636AF2" w:rsidP="00D84D70">
            <w:pPr>
              <w:rPr>
                <w:rFonts w:asciiTheme="minorHAnsi" w:hAnsiTheme="minorHAnsi"/>
                <w:color w:val="000000" w:themeColor="text1"/>
                <w:sz w:val="28"/>
                <w:szCs w:val="28"/>
              </w:rPr>
            </w:pPr>
            <w:r w:rsidRPr="00636AF2">
              <w:rPr>
                <w:rFonts w:asciiTheme="minorHAnsi" w:hAnsiTheme="minorHAnsi"/>
                <w:b/>
                <w:color w:val="000000" w:themeColor="text1"/>
                <w:sz w:val="28"/>
                <w:szCs w:val="28"/>
              </w:rPr>
              <w:t>Vytvořeno:</w:t>
            </w:r>
            <w:r w:rsidRPr="00636AF2">
              <w:rPr>
                <w:rFonts w:asciiTheme="minorHAnsi" w:hAnsiTheme="minorHAnsi"/>
                <w:color w:val="000000" w:themeColor="text1"/>
                <w:sz w:val="28"/>
                <w:szCs w:val="28"/>
              </w:rPr>
              <w:t xml:space="preserve"> </w:t>
            </w:r>
          </w:p>
        </w:tc>
        <w:tc>
          <w:tcPr>
            <w:tcW w:w="5905" w:type="dxa"/>
          </w:tcPr>
          <w:p w:rsidR="00636AF2" w:rsidRPr="00636AF2" w:rsidRDefault="00636AF2" w:rsidP="00557316">
            <w:pPr>
              <w:rPr>
                <w:rStyle w:val="datalabel"/>
                <w:rFonts w:asciiTheme="minorHAnsi" w:hAnsiTheme="minorHAnsi"/>
                <w:color w:val="000000" w:themeColor="text1"/>
                <w:sz w:val="28"/>
                <w:szCs w:val="28"/>
              </w:rPr>
            </w:pPr>
            <w:r w:rsidRPr="00636AF2">
              <w:rPr>
                <w:rStyle w:val="datalabel"/>
                <w:rFonts w:asciiTheme="minorHAnsi" w:hAnsiTheme="minorHAnsi"/>
                <w:color w:val="000000" w:themeColor="text1"/>
                <w:sz w:val="28"/>
                <w:szCs w:val="28"/>
              </w:rPr>
              <w:t xml:space="preserve">7. 8. 2013 </w:t>
            </w:r>
          </w:p>
        </w:tc>
      </w:tr>
      <w:tr w:rsidR="00636AF2" w:rsidRPr="00D84D70" w:rsidTr="00D84D70">
        <w:trPr>
          <w:jc w:val="center"/>
        </w:trPr>
        <w:tc>
          <w:tcPr>
            <w:tcW w:w="2642" w:type="dxa"/>
          </w:tcPr>
          <w:p w:rsidR="00636AF2" w:rsidRPr="00636AF2" w:rsidRDefault="00636AF2" w:rsidP="00A57959">
            <w:pPr>
              <w:rPr>
                <w:rFonts w:asciiTheme="minorHAnsi" w:hAnsiTheme="minorHAnsi"/>
                <w:b/>
                <w:color w:val="000000" w:themeColor="text1"/>
                <w:sz w:val="28"/>
                <w:szCs w:val="28"/>
              </w:rPr>
            </w:pPr>
            <w:r w:rsidRPr="00636AF2">
              <w:rPr>
                <w:rFonts w:asciiTheme="minorHAnsi" w:hAnsiTheme="minorHAnsi"/>
                <w:b/>
                <w:color w:val="000000" w:themeColor="text1"/>
                <w:sz w:val="28"/>
                <w:szCs w:val="28"/>
              </w:rPr>
              <w:t>Autor:</w:t>
            </w:r>
          </w:p>
        </w:tc>
        <w:tc>
          <w:tcPr>
            <w:tcW w:w="5905" w:type="dxa"/>
          </w:tcPr>
          <w:p w:rsidR="00636AF2" w:rsidRPr="00636AF2" w:rsidRDefault="00636AF2" w:rsidP="00750B0B">
            <w:pPr>
              <w:rPr>
                <w:rStyle w:val="datalabel"/>
                <w:rFonts w:asciiTheme="minorHAnsi" w:hAnsiTheme="minorHAnsi"/>
                <w:color w:val="000000" w:themeColor="text1"/>
                <w:sz w:val="28"/>
                <w:szCs w:val="28"/>
              </w:rPr>
            </w:pPr>
            <w:r w:rsidRPr="00636AF2">
              <w:rPr>
                <w:rStyle w:val="datalabel"/>
                <w:rFonts w:asciiTheme="minorHAnsi" w:hAnsiTheme="minorHAnsi"/>
                <w:color w:val="000000" w:themeColor="text1"/>
                <w:sz w:val="28"/>
                <w:szCs w:val="28"/>
              </w:rPr>
              <w:t xml:space="preserve">Mgr. </w:t>
            </w:r>
            <w:r w:rsidR="00750B0B">
              <w:rPr>
                <w:rStyle w:val="datalabel"/>
                <w:rFonts w:asciiTheme="minorHAnsi" w:hAnsiTheme="minorHAnsi"/>
                <w:color w:val="000000" w:themeColor="text1"/>
                <w:sz w:val="28"/>
                <w:szCs w:val="28"/>
              </w:rPr>
              <w:t xml:space="preserve">Miroslav </w:t>
            </w:r>
            <w:proofErr w:type="spellStart"/>
            <w:r w:rsidR="00750B0B">
              <w:rPr>
                <w:rStyle w:val="datalabel"/>
                <w:rFonts w:asciiTheme="minorHAnsi" w:hAnsiTheme="minorHAnsi"/>
                <w:color w:val="000000" w:themeColor="text1"/>
                <w:sz w:val="28"/>
                <w:szCs w:val="28"/>
              </w:rPr>
              <w:t>Stojčenko</w:t>
            </w:r>
            <w:proofErr w:type="spellEnd"/>
          </w:p>
        </w:tc>
      </w:tr>
      <w:tr w:rsidR="00636AF2" w:rsidRPr="00D84D70" w:rsidTr="00D84D70">
        <w:trPr>
          <w:jc w:val="center"/>
        </w:trPr>
        <w:tc>
          <w:tcPr>
            <w:tcW w:w="2642" w:type="dxa"/>
          </w:tcPr>
          <w:p w:rsidR="00636AF2" w:rsidRPr="00636AF2" w:rsidRDefault="00636AF2" w:rsidP="00A57959">
            <w:pPr>
              <w:rPr>
                <w:rFonts w:asciiTheme="minorHAnsi" w:hAnsiTheme="minorHAnsi"/>
                <w:b/>
                <w:color w:val="000000" w:themeColor="text1"/>
                <w:sz w:val="28"/>
                <w:szCs w:val="28"/>
              </w:rPr>
            </w:pPr>
            <w:r w:rsidRPr="00636AF2">
              <w:rPr>
                <w:rFonts w:asciiTheme="minorHAnsi" w:hAnsiTheme="minorHAnsi"/>
                <w:b/>
                <w:color w:val="000000" w:themeColor="text1"/>
                <w:sz w:val="28"/>
                <w:szCs w:val="28"/>
              </w:rPr>
              <w:t>Vyučovací předmět:</w:t>
            </w:r>
          </w:p>
        </w:tc>
        <w:tc>
          <w:tcPr>
            <w:tcW w:w="5905" w:type="dxa"/>
          </w:tcPr>
          <w:p w:rsidR="00636AF2" w:rsidRPr="00636AF2" w:rsidRDefault="00750B0B" w:rsidP="00557316">
            <w:pPr>
              <w:rPr>
                <w:rStyle w:val="datalabel"/>
                <w:rFonts w:asciiTheme="minorHAnsi" w:hAnsiTheme="minorHAnsi"/>
                <w:color w:val="000000" w:themeColor="text1"/>
                <w:sz w:val="28"/>
                <w:szCs w:val="28"/>
              </w:rPr>
            </w:pPr>
            <w:r>
              <w:rPr>
                <w:rStyle w:val="datalabel"/>
                <w:rFonts w:asciiTheme="minorHAnsi" w:hAnsiTheme="minorHAnsi"/>
                <w:color w:val="000000" w:themeColor="text1"/>
                <w:sz w:val="28"/>
                <w:szCs w:val="28"/>
              </w:rPr>
              <w:t>Německý</w:t>
            </w:r>
            <w:r w:rsidR="00636AF2" w:rsidRPr="00636AF2">
              <w:rPr>
                <w:rStyle w:val="datalabel"/>
                <w:rFonts w:asciiTheme="minorHAnsi" w:hAnsiTheme="minorHAnsi"/>
                <w:color w:val="000000" w:themeColor="text1"/>
                <w:sz w:val="28"/>
                <w:szCs w:val="28"/>
              </w:rPr>
              <w:t xml:space="preserve"> jazyk</w:t>
            </w:r>
          </w:p>
        </w:tc>
      </w:tr>
      <w:tr w:rsidR="00636AF2" w:rsidRPr="00D84D70" w:rsidTr="00D84D70">
        <w:trPr>
          <w:jc w:val="center"/>
        </w:trPr>
        <w:tc>
          <w:tcPr>
            <w:tcW w:w="2642" w:type="dxa"/>
          </w:tcPr>
          <w:p w:rsidR="00636AF2" w:rsidRPr="00636AF2" w:rsidRDefault="00636AF2" w:rsidP="00A57959">
            <w:pPr>
              <w:rPr>
                <w:rFonts w:asciiTheme="minorHAnsi" w:hAnsiTheme="minorHAnsi"/>
                <w:b/>
                <w:color w:val="000000" w:themeColor="text1"/>
                <w:sz w:val="28"/>
                <w:szCs w:val="28"/>
              </w:rPr>
            </w:pPr>
            <w:r w:rsidRPr="00636AF2">
              <w:rPr>
                <w:rFonts w:asciiTheme="minorHAnsi" w:hAnsiTheme="minorHAnsi"/>
                <w:b/>
                <w:color w:val="000000" w:themeColor="text1"/>
                <w:sz w:val="28"/>
                <w:szCs w:val="28"/>
              </w:rPr>
              <w:t>Ročník:</w:t>
            </w:r>
          </w:p>
        </w:tc>
        <w:tc>
          <w:tcPr>
            <w:tcW w:w="5905" w:type="dxa"/>
          </w:tcPr>
          <w:p w:rsidR="00636AF2" w:rsidRPr="00636AF2" w:rsidRDefault="00636AF2" w:rsidP="00E87E03">
            <w:pPr>
              <w:rPr>
                <w:rStyle w:val="datalabel"/>
                <w:rFonts w:asciiTheme="minorHAnsi" w:hAnsiTheme="minorHAnsi"/>
                <w:color w:val="000000" w:themeColor="text1"/>
                <w:sz w:val="28"/>
                <w:szCs w:val="28"/>
              </w:rPr>
            </w:pPr>
            <w:r w:rsidRPr="00636AF2">
              <w:rPr>
                <w:rStyle w:val="datalabel"/>
                <w:rFonts w:asciiTheme="minorHAnsi" w:hAnsiTheme="minorHAnsi"/>
                <w:color w:val="000000" w:themeColor="text1"/>
                <w:sz w:val="28"/>
                <w:szCs w:val="28"/>
              </w:rPr>
              <w:t>II</w:t>
            </w:r>
            <w:r w:rsidR="00750B0B">
              <w:rPr>
                <w:rStyle w:val="datalabel"/>
                <w:rFonts w:asciiTheme="minorHAnsi" w:hAnsiTheme="minorHAnsi"/>
                <w:color w:val="000000" w:themeColor="text1"/>
                <w:sz w:val="28"/>
                <w:szCs w:val="28"/>
              </w:rPr>
              <w:t>I</w:t>
            </w:r>
            <w:r w:rsidRPr="00636AF2">
              <w:rPr>
                <w:rStyle w:val="datalabel"/>
                <w:rFonts w:asciiTheme="minorHAnsi" w:hAnsiTheme="minorHAnsi"/>
                <w:color w:val="000000" w:themeColor="text1"/>
                <w:sz w:val="28"/>
                <w:szCs w:val="28"/>
              </w:rPr>
              <w:t>.</w:t>
            </w:r>
          </w:p>
        </w:tc>
      </w:tr>
      <w:tr w:rsidR="00636AF2" w:rsidRPr="00D84D70" w:rsidTr="00D84D70">
        <w:trPr>
          <w:jc w:val="center"/>
        </w:trPr>
        <w:tc>
          <w:tcPr>
            <w:tcW w:w="2642" w:type="dxa"/>
          </w:tcPr>
          <w:p w:rsidR="00636AF2" w:rsidRPr="00636AF2" w:rsidRDefault="00636AF2" w:rsidP="00A57959">
            <w:pPr>
              <w:rPr>
                <w:rFonts w:asciiTheme="minorHAnsi" w:hAnsiTheme="minorHAnsi"/>
                <w:b/>
                <w:color w:val="000000" w:themeColor="text1"/>
                <w:sz w:val="28"/>
                <w:szCs w:val="28"/>
              </w:rPr>
            </w:pPr>
            <w:r w:rsidRPr="00636AF2">
              <w:rPr>
                <w:rFonts w:asciiTheme="minorHAnsi" w:hAnsiTheme="minorHAnsi"/>
                <w:b/>
                <w:color w:val="000000" w:themeColor="text1"/>
                <w:sz w:val="28"/>
                <w:szCs w:val="28"/>
              </w:rPr>
              <w:t>Anotace:</w:t>
            </w:r>
          </w:p>
        </w:tc>
        <w:tc>
          <w:tcPr>
            <w:tcW w:w="5905" w:type="dxa"/>
          </w:tcPr>
          <w:p w:rsidR="00636AF2" w:rsidRPr="00636AF2" w:rsidRDefault="00750B0B" w:rsidP="00750B0B">
            <w:pPr>
              <w:rPr>
                <w:rStyle w:val="datalabel"/>
                <w:rFonts w:asciiTheme="minorHAnsi" w:hAnsiTheme="minorHAnsi"/>
                <w:color w:val="000000" w:themeColor="text1"/>
                <w:sz w:val="28"/>
                <w:szCs w:val="28"/>
              </w:rPr>
            </w:pPr>
            <w:r>
              <w:rPr>
                <w:rStyle w:val="datalabel"/>
                <w:rFonts w:asciiTheme="minorHAnsi" w:hAnsiTheme="minorHAnsi"/>
                <w:color w:val="000000" w:themeColor="text1"/>
                <w:sz w:val="28"/>
                <w:szCs w:val="28"/>
              </w:rPr>
              <w:t>Tento pracovní list slouží k procvičení</w:t>
            </w:r>
            <w:r w:rsidR="00636AF2">
              <w:rPr>
                <w:rStyle w:val="datalabel"/>
                <w:rFonts w:asciiTheme="minorHAnsi" w:hAnsiTheme="minorHAnsi"/>
                <w:color w:val="000000" w:themeColor="text1"/>
                <w:sz w:val="28"/>
                <w:szCs w:val="28"/>
              </w:rPr>
              <w:t xml:space="preserve">  </w:t>
            </w:r>
            <w:r w:rsidR="00636AF2" w:rsidRPr="00636AF2">
              <w:rPr>
                <w:rStyle w:val="datalabel"/>
                <w:rFonts w:asciiTheme="minorHAnsi" w:hAnsiTheme="minorHAnsi"/>
                <w:color w:val="000000" w:themeColor="text1"/>
                <w:sz w:val="28"/>
                <w:szCs w:val="28"/>
              </w:rPr>
              <w:t>sl</w:t>
            </w:r>
            <w:r>
              <w:rPr>
                <w:rStyle w:val="datalabel"/>
                <w:rFonts w:asciiTheme="minorHAnsi" w:hAnsiTheme="minorHAnsi"/>
                <w:color w:val="000000" w:themeColor="text1"/>
                <w:sz w:val="28"/>
                <w:szCs w:val="28"/>
              </w:rPr>
              <w:t>ovní</w:t>
            </w:r>
            <w:r w:rsidR="00636AF2" w:rsidRPr="00636AF2">
              <w:rPr>
                <w:rStyle w:val="datalabel"/>
                <w:rFonts w:asciiTheme="minorHAnsi" w:hAnsiTheme="minorHAnsi"/>
                <w:color w:val="000000" w:themeColor="text1"/>
                <w:sz w:val="28"/>
                <w:szCs w:val="28"/>
              </w:rPr>
              <w:t xml:space="preserve"> zásob</w:t>
            </w:r>
            <w:r>
              <w:rPr>
                <w:rStyle w:val="datalabel"/>
                <w:rFonts w:asciiTheme="minorHAnsi" w:hAnsiTheme="minorHAnsi"/>
                <w:color w:val="000000" w:themeColor="text1"/>
                <w:sz w:val="28"/>
                <w:szCs w:val="28"/>
              </w:rPr>
              <w:t>y, která se týká tématu</w:t>
            </w:r>
            <w:r w:rsidR="00636AF2">
              <w:rPr>
                <w:rStyle w:val="datalabel"/>
                <w:rFonts w:asciiTheme="minorHAnsi" w:hAnsiTheme="minorHAnsi"/>
                <w:color w:val="000000" w:themeColor="text1"/>
                <w:sz w:val="28"/>
                <w:szCs w:val="28"/>
              </w:rPr>
              <w:t xml:space="preserve"> </w:t>
            </w:r>
            <w:r>
              <w:rPr>
                <w:rStyle w:val="datalabel"/>
                <w:rFonts w:asciiTheme="minorHAnsi" w:hAnsiTheme="minorHAnsi"/>
                <w:color w:val="000000" w:themeColor="text1"/>
                <w:sz w:val="28"/>
                <w:szCs w:val="28"/>
              </w:rPr>
              <w:t>„D</w:t>
            </w:r>
            <w:r w:rsidR="00636AF2">
              <w:rPr>
                <w:rStyle w:val="datalabel"/>
                <w:rFonts w:asciiTheme="minorHAnsi" w:hAnsiTheme="minorHAnsi"/>
                <w:color w:val="000000" w:themeColor="text1"/>
                <w:sz w:val="28"/>
                <w:szCs w:val="28"/>
              </w:rPr>
              <w:t>rog</w:t>
            </w:r>
            <w:r>
              <w:rPr>
                <w:rStyle w:val="datalabel"/>
                <w:rFonts w:asciiTheme="minorHAnsi" w:hAnsiTheme="minorHAnsi"/>
                <w:color w:val="000000" w:themeColor="text1"/>
                <w:sz w:val="28"/>
                <w:szCs w:val="28"/>
              </w:rPr>
              <w:t>y</w:t>
            </w:r>
            <w:r w:rsidR="00636AF2">
              <w:rPr>
                <w:rStyle w:val="datalabel"/>
                <w:rFonts w:asciiTheme="minorHAnsi" w:hAnsiTheme="minorHAnsi"/>
                <w:color w:val="000000" w:themeColor="text1"/>
                <w:sz w:val="28"/>
                <w:szCs w:val="28"/>
              </w:rPr>
              <w:t xml:space="preserve"> a závislost</w:t>
            </w:r>
            <w:r>
              <w:rPr>
                <w:rStyle w:val="datalabel"/>
                <w:rFonts w:asciiTheme="minorHAnsi" w:hAnsiTheme="minorHAnsi"/>
                <w:color w:val="000000" w:themeColor="text1"/>
                <w:sz w:val="28"/>
                <w:szCs w:val="28"/>
              </w:rPr>
              <w:t>“</w:t>
            </w:r>
            <w:r w:rsidR="00636AF2">
              <w:rPr>
                <w:rStyle w:val="datalabel"/>
                <w:rFonts w:asciiTheme="minorHAnsi" w:hAnsiTheme="minorHAnsi"/>
                <w:color w:val="000000" w:themeColor="text1"/>
                <w:sz w:val="28"/>
                <w:szCs w:val="28"/>
              </w:rPr>
              <w:t xml:space="preserve">. </w:t>
            </w:r>
          </w:p>
        </w:tc>
      </w:tr>
      <w:tr w:rsidR="00636AF2" w:rsidRPr="00D84D70" w:rsidTr="00D84D70">
        <w:trPr>
          <w:jc w:val="center"/>
        </w:trPr>
        <w:tc>
          <w:tcPr>
            <w:tcW w:w="2642" w:type="dxa"/>
          </w:tcPr>
          <w:p w:rsidR="00636AF2" w:rsidRPr="00636AF2" w:rsidRDefault="00636AF2" w:rsidP="00A57959">
            <w:pPr>
              <w:rPr>
                <w:rFonts w:asciiTheme="minorHAnsi" w:hAnsiTheme="minorHAnsi"/>
                <w:b/>
                <w:color w:val="000000" w:themeColor="text1"/>
                <w:sz w:val="28"/>
                <w:szCs w:val="28"/>
              </w:rPr>
            </w:pPr>
            <w:r w:rsidRPr="00636AF2">
              <w:rPr>
                <w:rFonts w:asciiTheme="minorHAnsi" w:hAnsiTheme="minorHAnsi"/>
                <w:b/>
                <w:color w:val="000000" w:themeColor="text1"/>
                <w:sz w:val="28"/>
                <w:szCs w:val="28"/>
              </w:rPr>
              <w:t>Klíčová slova:</w:t>
            </w:r>
          </w:p>
        </w:tc>
        <w:tc>
          <w:tcPr>
            <w:tcW w:w="5905" w:type="dxa"/>
          </w:tcPr>
          <w:p w:rsidR="00636AF2" w:rsidRDefault="00750B0B" w:rsidP="00557316">
            <w:pPr>
              <w:rPr>
                <w:rStyle w:val="datalabel"/>
                <w:rFonts w:asciiTheme="minorHAnsi" w:hAnsiTheme="minorHAnsi"/>
                <w:color w:val="000000" w:themeColor="text1"/>
                <w:sz w:val="28"/>
                <w:szCs w:val="28"/>
              </w:rPr>
            </w:pPr>
            <w:proofErr w:type="spellStart"/>
            <w:r>
              <w:rPr>
                <w:rStyle w:val="datalabel"/>
                <w:rFonts w:asciiTheme="minorHAnsi" w:hAnsiTheme="minorHAnsi"/>
                <w:color w:val="000000" w:themeColor="text1"/>
                <w:sz w:val="28"/>
                <w:szCs w:val="28"/>
              </w:rPr>
              <w:t>Droge</w:t>
            </w:r>
            <w:proofErr w:type="spellEnd"/>
          </w:p>
          <w:p w:rsidR="00750B0B" w:rsidRDefault="00750B0B" w:rsidP="00557316">
            <w:pPr>
              <w:rPr>
                <w:rStyle w:val="datalabel"/>
                <w:rFonts w:asciiTheme="minorHAnsi" w:hAnsiTheme="minorHAnsi"/>
                <w:color w:val="000000" w:themeColor="text1"/>
                <w:sz w:val="28"/>
                <w:szCs w:val="28"/>
              </w:rPr>
            </w:pPr>
            <w:proofErr w:type="spellStart"/>
            <w:r>
              <w:rPr>
                <w:rStyle w:val="datalabel"/>
                <w:rFonts w:asciiTheme="minorHAnsi" w:hAnsiTheme="minorHAnsi"/>
                <w:color w:val="000000" w:themeColor="text1"/>
                <w:sz w:val="28"/>
                <w:szCs w:val="28"/>
              </w:rPr>
              <w:t>Abhängigkeit</w:t>
            </w:r>
            <w:proofErr w:type="spellEnd"/>
          </w:p>
          <w:p w:rsidR="00750B0B" w:rsidRDefault="00750B0B" w:rsidP="00557316">
            <w:pPr>
              <w:rPr>
                <w:rStyle w:val="datalabel"/>
                <w:rFonts w:asciiTheme="minorHAnsi" w:hAnsiTheme="minorHAnsi"/>
                <w:color w:val="000000" w:themeColor="text1"/>
                <w:sz w:val="28"/>
                <w:szCs w:val="28"/>
              </w:rPr>
            </w:pPr>
            <w:proofErr w:type="spellStart"/>
            <w:r>
              <w:rPr>
                <w:rStyle w:val="datalabel"/>
                <w:rFonts w:asciiTheme="minorHAnsi" w:hAnsiTheme="minorHAnsi"/>
                <w:color w:val="000000" w:themeColor="text1"/>
                <w:sz w:val="28"/>
                <w:szCs w:val="28"/>
              </w:rPr>
              <w:t>Jugend</w:t>
            </w:r>
            <w:proofErr w:type="spellEnd"/>
          </w:p>
          <w:p w:rsidR="00750B0B" w:rsidRDefault="00750B0B" w:rsidP="00557316">
            <w:pPr>
              <w:rPr>
                <w:rStyle w:val="datalabel"/>
                <w:rFonts w:asciiTheme="minorHAnsi" w:hAnsiTheme="minorHAnsi"/>
                <w:color w:val="000000" w:themeColor="text1"/>
                <w:sz w:val="28"/>
                <w:szCs w:val="28"/>
              </w:rPr>
            </w:pPr>
            <w:proofErr w:type="spellStart"/>
            <w:r>
              <w:rPr>
                <w:rStyle w:val="datalabel"/>
                <w:rFonts w:asciiTheme="minorHAnsi" w:hAnsiTheme="minorHAnsi"/>
                <w:color w:val="000000" w:themeColor="text1"/>
                <w:sz w:val="28"/>
                <w:szCs w:val="28"/>
              </w:rPr>
              <w:t>Folgen</w:t>
            </w:r>
            <w:proofErr w:type="spellEnd"/>
          </w:p>
          <w:p w:rsidR="00750B0B" w:rsidRPr="00636AF2" w:rsidRDefault="00750B0B" w:rsidP="00557316">
            <w:pPr>
              <w:rPr>
                <w:rStyle w:val="datalabel"/>
                <w:rFonts w:asciiTheme="minorHAnsi" w:hAnsiTheme="minorHAnsi"/>
                <w:color w:val="000000" w:themeColor="text1"/>
                <w:sz w:val="28"/>
                <w:szCs w:val="28"/>
              </w:rPr>
            </w:pPr>
            <w:proofErr w:type="spellStart"/>
            <w:r>
              <w:rPr>
                <w:rStyle w:val="datalabel"/>
                <w:rFonts w:asciiTheme="minorHAnsi" w:hAnsiTheme="minorHAnsi"/>
                <w:color w:val="000000" w:themeColor="text1"/>
                <w:sz w:val="28"/>
                <w:szCs w:val="28"/>
              </w:rPr>
              <w:t>rauchen</w:t>
            </w:r>
            <w:proofErr w:type="spellEnd"/>
          </w:p>
        </w:tc>
      </w:tr>
      <w:tr w:rsidR="00636AF2" w:rsidRPr="00D84D70" w:rsidTr="00D84D70">
        <w:trPr>
          <w:jc w:val="center"/>
        </w:trPr>
        <w:tc>
          <w:tcPr>
            <w:tcW w:w="2642" w:type="dxa"/>
          </w:tcPr>
          <w:p w:rsidR="00636AF2" w:rsidRPr="00636AF2" w:rsidRDefault="00636AF2" w:rsidP="00FA77EF">
            <w:pPr>
              <w:rPr>
                <w:rFonts w:asciiTheme="minorHAnsi" w:hAnsiTheme="minorHAnsi"/>
                <w:b/>
                <w:color w:val="000000" w:themeColor="text1"/>
                <w:sz w:val="28"/>
                <w:szCs w:val="28"/>
              </w:rPr>
            </w:pPr>
            <w:r w:rsidRPr="00636AF2">
              <w:rPr>
                <w:rFonts w:asciiTheme="minorHAnsi" w:hAnsiTheme="minorHAnsi"/>
                <w:b/>
                <w:color w:val="000000" w:themeColor="text1"/>
                <w:sz w:val="28"/>
                <w:szCs w:val="28"/>
              </w:rPr>
              <w:t>Výsledky vzdělávání dle RVP:</w:t>
            </w:r>
          </w:p>
          <w:p w:rsidR="00636AF2" w:rsidRPr="00636AF2" w:rsidRDefault="00636AF2" w:rsidP="00FA77EF">
            <w:pPr>
              <w:rPr>
                <w:rFonts w:asciiTheme="minorHAnsi" w:hAnsiTheme="minorHAnsi"/>
                <w:b/>
                <w:color w:val="000000" w:themeColor="text1"/>
                <w:sz w:val="28"/>
                <w:szCs w:val="28"/>
              </w:rPr>
            </w:pPr>
          </w:p>
        </w:tc>
        <w:tc>
          <w:tcPr>
            <w:tcW w:w="5905" w:type="dxa"/>
          </w:tcPr>
          <w:p w:rsidR="00636AF2" w:rsidRPr="00636AF2" w:rsidRDefault="00E87E03" w:rsidP="00636AF2">
            <w:pPr>
              <w:rPr>
                <w:rStyle w:val="datalabel"/>
                <w:rFonts w:asciiTheme="minorHAnsi" w:hAnsiTheme="minorHAnsi"/>
                <w:color w:val="000000" w:themeColor="text1"/>
                <w:sz w:val="28"/>
                <w:szCs w:val="28"/>
              </w:rPr>
            </w:pPr>
            <w:r>
              <w:rPr>
                <w:rStyle w:val="datalabel"/>
                <w:rFonts w:asciiTheme="minorHAnsi" w:hAnsiTheme="minorHAnsi"/>
                <w:color w:val="000000" w:themeColor="text1"/>
                <w:sz w:val="28"/>
                <w:szCs w:val="28"/>
              </w:rPr>
              <w:t xml:space="preserve">Vhodně </w:t>
            </w:r>
            <w:r w:rsidR="00636AF2" w:rsidRPr="00636AF2">
              <w:rPr>
                <w:rStyle w:val="datalabel"/>
                <w:rFonts w:asciiTheme="minorHAnsi" w:hAnsiTheme="minorHAnsi"/>
                <w:color w:val="000000" w:themeColor="text1"/>
                <w:sz w:val="28"/>
                <w:szCs w:val="28"/>
              </w:rPr>
              <w:t>používá odbornou slovní</w:t>
            </w:r>
          </w:p>
          <w:p w:rsidR="00636AF2" w:rsidRPr="00636AF2" w:rsidRDefault="00636AF2" w:rsidP="00636AF2">
            <w:pPr>
              <w:rPr>
                <w:rStyle w:val="datalabel"/>
                <w:rFonts w:asciiTheme="minorHAnsi" w:hAnsiTheme="minorHAnsi"/>
                <w:color w:val="000000" w:themeColor="text1"/>
                <w:sz w:val="28"/>
                <w:szCs w:val="28"/>
              </w:rPr>
            </w:pPr>
            <w:r w:rsidRPr="00636AF2">
              <w:rPr>
                <w:rStyle w:val="datalabel"/>
                <w:rFonts w:asciiTheme="minorHAnsi" w:hAnsiTheme="minorHAnsi"/>
                <w:color w:val="000000" w:themeColor="text1"/>
                <w:sz w:val="28"/>
                <w:szCs w:val="28"/>
              </w:rPr>
              <w:t xml:space="preserve">zásobu </w:t>
            </w:r>
            <w:r w:rsidR="00E87E03">
              <w:rPr>
                <w:rStyle w:val="datalabel"/>
                <w:rFonts w:asciiTheme="minorHAnsi" w:hAnsiTheme="minorHAnsi"/>
                <w:color w:val="000000" w:themeColor="text1"/>
                <w:sz w:val="28"/>
                <w:szCs w:val="28"/>
              </w:rPr>
              <w:t xml:space="preserve">vztahující se ke </w:t>
            </w:r>
            <w:r w:rsidRPr="00636AF2">
              <w:rPr>
                <w:rStyle w:val="datalabel"/>
                <w:rFonts w:asciiTheme="minorHAnsi" w:hAnsiTheme="minorHAnsi"/>
                <w:color w:val="000000" w:themeColor="text1"/>
                <w:sz w:val="28"/>
                <w:szCs w:val="28"/>
              </w:rPr>
              <w:t>studijní</w:t>
            </w:r>
            <w:r w:rsidR="00E87E03">
              <w:rPr>
                <w:rStyle w:val="datalabel"/>
                <w:rFonts w:asciiTheme="minorHAnsi" w:hAnsiTheme="minorHAnsi"/>
                <w:color w:val="000000" w:themeColor="text1"/>
                <w:sz w:val="28"/>
                <w:szCs w:val="28"/>
              </w:rPr>
              <w:t>mu</w:t>
            </w:r>
            <w:r w:rsidRPr="00636AF2">
              <w:rPr>
                <w:rStyle w:val="datalabel"/>
                <w:rFonts w:asciiTheme="minorHAnsi" w:hAnsiTheme="minorHAnsi"/>
                <w:color w:val="000000" w:themeColor="text1"/>
                <w:sz w:val="28"/>
                <w:szCs w:val="28"/>
              </w:rPr>
              <w:t xml:space="preserve"> oboru</w:t>
            </w:r>
            <w:r w:rsidR="00E87E03">
              <w:rPr>
                <w:rStyle w:val="datalabel"/>
                <w:rFonts w:asciiTheme="minorHAnsi" w:hAnsiTheme="minorHAnsi"/>
                <w:color w:val="000000" w:themeColor="text1"/>
                <w:sz w:val="28"/>
                <w:szCs w:val="28"/>
              </w:rPr>
              <w:t>.</w:t>
            </w:r>
          </w:p>
          <w:p w:rsidR="00636AF2" w:rsidRPr="00636AF2" w:rsidRDefault="00E87E03" w:rsidP="00E87E03">
            <w:pPr>
              <w:rPr>
                <w:rStyle w:val="datalabel"/>
                <w:rFonts w:asciiTheme="minorHAnsi" w:hAnsiTheme="minorHAnsi"/>
                <w:color w:val="000000" w:themeColor="text1"/>
                <w:sz w:val="28"/>
                <w:szCs w:val="28"/>
              </w:rPr>
            </w:pPr>
            <w:r>
              <w:rPr>
                <w:rStyle w:val="datalabel"/>
                <w:rFonts w:asciiTheme="minorHAnsi" w:hAnsiTheme="minorHAnsi"/>
                <w:color w:val="000000" w:themeColor="text1"/>
                <w:sz w:val="28"/>
                <w:szCs w:val="28"/>
              </w:rPr>
              <w:t>V</w:t>
            </w:r>
            <w:r w:rsidR="00636AF2" w:rsidRPr="00636AF2">
              <w:rPr>
                <w:rStyle w:val="datalabel"/>
                <w:rFonts w:asciiTheme="minorHAnsi" w:hAnsiTheme="minorHAnsi"/>
                <w:color w:val="000000" w:themeColor="text1"/>
                <w:sz w:val="28"/>
                <w:szCs w:val="28"/>
              </w:rPr>
              <w:t>yjadřuje ústně i písemně</w:t>
            </w:r>
            <w:r>
              <w:rPr>
                <w:rStyle w:val="datalabel"/>
                <w:rFonts w:asciiTheme="minorHAnsi" w:hAnsiTheme="minorHAnsi"/>
                <w:color w:val="000000" w:themeColor="text1"/>
                <w:sz w:val="28"/>
                <w:szCs w:val="28"/>
              </w:rPr>
              <w:t xml:space="preserve"> svůj názor</w:t>
            </w:r>
            <w:r w:rsidR="00636AF2" w:rsidRPr="00636AF2">
              <w:rPr>
                <w:rStyle w:val="datalabel"/>
                <w:rFonts w:asciiTheme="minorHAnsi" w:hAnsiTheme="minorHAnsi"/>
                <w:color w:val="000000" w:themeColor="text1"/>
                <w:sz w:val="28"/>
                <w:szCs w:val="28"/>
              </w:rPr>
              <w:t xml:space="preserve"> k</w:t>
            </w:r>
            <w:r>
              <w:rPr>
                <w:rStyle w:val="datalabel"/>
                <w:rFonts w:asciiTheme="minorHAnsi" w:hAnsiTheme="minorHAnsi"/>
                <w:color w:val="000000" w:themeColor="text1"/>
                <w:sz w:val="28"/>
                <w:szCs w:val="28"/>
              </w:rPr>
              <w:t xml:space="preserve"> danému</w:t>
            </w:r>
            <w:r w:rsidR="00636AF2" w:rsidRPr="00636AF2">
              <w:rPr>
                <w:rStyle w:val="datalabel"/>
                <w:rFonts w:asciiTheme="minorHAnsi" w:hAnsiTheme="minorHAnsi"/>
                <w:color w:val="000000" w:themeColor="text1"/>
                <w:sz w:val="28"/>
                <w:szCs w:val="28"/>
              </w:rPr>
              <w:t xml:space="preserve"> témat</w:t>
            </w:r>
            <w:r>
              <w:rPr>
                <w:rStyle w:val="datalabel"/>
                <w:rFonts w:asciiTheme="minorHAnsi" w:hAnsiTheme="minorHAnsi"/>
                <w:color w:val="000000" w:themeColor="text1"/>
                <w:sz w:val="28"/>
                <w:szCs w:val="28"/>
              </w:rPr>
              <w:t xml:space="preserve">u. </w:t>
            </w:r>
          </w:p>
        </w:tc>
      </w:tr>
      <w:tr w:rsidR="00636AF2" w:rsidRPr="00D84D70" w:rsidTr="00D84D70">
        <w:trPr>
          <w:jc w:val="center"/>
        </w:trPr>
        <w:tc>
          <w:tcPr>
            <w:tcW w:w="2642" w:type="dxa"/>
          </w:tcPr>
          <w:p w:rsidR="00636AF2" w:rsidRPr="00636AF2" w:rsidRDefault="00636AF2" w:rsidP="00A57959">
            <w:pPr>
              <w:rPr>
                <w:rFonts w:asciiTheme="minorHAnsi" w:hAnsiTheme="minorHAnsi"/>
                <w:b/>
                <w:color w:val="000000" w:themeColor="text1"/>
                <w:sz w:val="28"/>
                <w:szCs w:val="28"/>
              </w:rPr>
            </w:pPr>
            <w:r w:rsidRPr="00636AF2">
              <w:rPr>
                <w:rFonts w:asciiTheme="minorHAnsi" w:hAnsiTheme="minorHAnsi"/>
                <w:b/>
                <w:color w:val="000000" w:themeColor="text1"/>
                <w:sz w:val="28"/>
                <w:szCs w:val="28"/>
              </w:rPr>
              <w:t>Typ interakce:</w:t>
            </w:r>
          </w:p>
        </w:tc>
        <w:tc>
          <w:tcPr>
            <w:tcW w:w="5905" w:type="dxa"/>
          </w:tcPr>
          <w:p w:rsidR="00636AF2" w:rsidRPr="00636AF2" w:rsidRDefault="00636AF2" w:rsidP="00557316">
            <w:pPr>
              <w:rPr>
                <w:rStyle w:val="datalabel"/>
                <w:rFonts w:asciiTheme="minorHAnsi" w:hAnsiTheme="minorHAnsi"/>
                <w:color w:val="000000" w:themeColor="text1"/>
                <w:sz w:val="28"/>
                <w:szCs w:val="28"/>
              </w:rPr>
            </w:pPr>
            <w:r>
              <w:rPr>
                <w:rStyle w:val="datalabel"/>
                <w:rFonts w:asciiTheme="minorHAnsi" w:hAnsiTheme="minorHAnsi"/>
                <w:color w:val="000000" w:themeColor="text1"/>
                <w:sz w:val="28"/>
                <w:szCs w:val="28"/>
              </w:rPr>
              <w:t>Aktivita</w:t>
            </w:r>
          </w:p>
        </w:tc>
      </w:tr>
      <w:tr w:rsidR="00636AF2" w:rsidRPr="00D84D70" w:rsidTr="00D84D70">
        <w:trPr>
          <w:jc w:val="center"/>
        </w:trPr>
        <w:tc>
          <w:tcPr>
            <w:tcW w:w="2642" w:type="dxa"/>
          </w:tcPr>
          <w:p w:rsidR="00636AF2" w:rsidRPr="00636AF2" w:rsidRDefault="002D23D9" w:rsidP="00A57959">
            <w:pPr>
              <w:rPr>
                <w:rFonts w:asciiTheme="minorHAnsi" w:hAnsiTheme="minorHAnsi"/>
                <w:b/>
                <w:color w:val="000000" w:themeColor="text1"/>
                <w:sz w:val="28"/>
                <w:szCs w:val="28"/>
              </w:rPr>
            </w:pPr>
            <w:r>
              <w:rPr>
                <w:rFonts w:asciiTheme="minorHAnsi" w:hAnsiTheme="minorHAnsi"/>
                <w:b/>
                <w:color w:val="000000" w:themeColor="text1"/>
                <w:sz w:val="28"/>
                <w:szCs w:val="28"/>
              </w:rPr>
              <w:t>Druh výukového zdroje</w:t>
            </w:r>
          </w:p>
        </w:tc>
        <w:tc>
          <w:tcPr>
            <w:tcW w:w="5905" w:type="dxa"/>
          </w:tcPr>
          <w:p w:rsidR="00636AF2" w:rsidRPr="00636AF2" w:rsidRDefault="00636AF2" w:rsidP="00557316">
            <w:pPr>
              <w:rPr>
                <w:rStyle w:val="datalabel"/>
                <w:rFonts w:asciiTheme="minorHAnsi" w:hAnsiTheme="minorHAnsi"/>
                <w:color w:val="000000" w:themeColor="text1"/>
                <w:sz w:val="28"/>
                <w:szCs w:val="28"/>
              </w:rPr>
            </w:pPr>
            <w:r>
              <w:rPr>
                <w:rStyle w:val="datalabel"/>
                <w:rFonts w:asciiTheme="minorHAnsi" w:hAnsiTheme="minorHAnsi"/>
                <w:color w:val="000000" w:themeColor="text1"/>
                <w:sz w:val="28"/>
                <w:szCs w:val="28"/>
              </w:rPr>
              <w:t>Pracovní list</w:t>
            </w:r>
          </w:p>
        </w:tc>
      </w:tr>
      <w:tr w:rsidR="002D23D9" w:rsidRPr="00D84D70" w:rsidTr="00D84D70">
        <w:trPr>
          <w:jc w:val="center"/>
        </w:trPr>
        <w:tc>
          <w:tcPr>
            <w:tcW w:w="2642" w:type="dxa"/>
          </w:tcPr>
          <w:p w:rsidR="002D23D9" w:rsidRDefault="002D23D9" w:rsidP="00A57959">
            <w:pPr>
              <w:rPr>
                <w:rFonts w:asciiTheme="minorHAnsi" w:hAnsiTheme="minorHAnsi"/>
                <w:b/>
                <w:color w:val="000000" w:themeColor="text1"/>
                <w:sz w:val="28"/>
                <w:szCs w:val="28"/>
              </w:rPr>
            </w:pPr>
            <w:r>
              <w:rPr>
                <w:rFonts w:asciiTheme="minorHAnsi" w:hAnsiTheme="minorHAnsi"/>
                <w:b/>
                <w:color w:val="000000" w:themeColor="text1"/>
                <w:sz w:val="28"/>
                <w:szCs w:val="28"/>
              </w:rPr>
              <w:t>Zdroje:</w:t>
            </w:r>
          </w:p>
        </w:tc>
        <w:tc>
          <w:tcPr>
            <w:tcW w:w="5905" w:type="dxa"/>
          </w:tcPr>
          <w:p w:rsidR="002D23D9" w:rsidRDefault="002D23D9" w:rsidP="00557316">
            <w:pPr>
              <w:rPr>
                <w:rStyle w:val="datalabel"/>
                <w:rFonts w:asciiTheme="minorHAnsi" w:hAnsiTheme="minorHAnsi"/>
                <w:color w:val="000000" w:themeColor="text1"/>
                <w:sz w:val="28"/>
                <w:szCs w:val="28"/>
              </w:rPr>
            </w:pPr>
            <w:r>
              <w:rPr>
                <w:rStyle w:val="datalabel"/>
                <w:rFonts w:asciiTheme="minorHAnsi" w:hAnsiTheme="minorHAnsi"/>
                <w:color w:val="000000" w:themeColor="text1"/>
                <w:sz w:val="28"/>
                <w:szCs w:val="28"/>
              </w:rPr>
              <w:t>www.office.microsoft.com</w:t>
            </w:r>
            <w:bookmarkStart w:id="0" w:name="_GoBack"/>
            <w:bookmarkEnd w:id="0"/>
          </w:p>
        </w:tc>
      </w:tr>
    </w:tbl>
    <w:p w:rsidR="00D84D70" w:rsidRDefault="00D84D70"/>
    <w:p w:rsidR="00D84D70" w:rsidRDefault="00D84D70"/>
    <w:p w:rsidR="00FB0473" w:rsidRDefault="00FB0473">
      <w:pPr>
        <w:sectPr w:rsidR="00FB0473"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pPr>
    </w:p>
    <w:p w:rsidR="00096942" w:rsidRPr="00DE78A4" w:rsidRDefault="00750B0B" w:rsidP="00DE78A4">
      <w:pPr>
        <w:pStyle w:val="Odstavecseseznamem"/>
        <w:numPr>
          <w:ilvl w:val="0"/>
          <w:numId w:val="9"/>
        </w:numPr>
        <w:rPr>
          <w:rFonts w:asciiTheme="minorHAnsi" w:hAnsiTheme="minorHAnsi"/>
          <w:b/>
          <w:sz w:val="28"/>
          <w:szCs w:val="28"/>
          <w:lang w:val="de-DE"/>
        </w:rPr>
      </w:pPr>
      <w:r w:rsidRPr="00DE78A4">
        <w:rPr>
          <w:rFonts w:asciiTheme="minorHAnsi" w:hAnsiTheme="minorHAnsi"/>
          <w:b/>
          <w:sz w:val="28"/>
          <w:szCs w:val="28"/>
          <w:lang w:val="de-DE"/>
        </w:rPr>
        <w:lastRenderedPageBreak/>
        <w:t>Rauchen</w:t>
      </w:r>
      <w:r w:rsidR="00DE78A4">
        <w:rPr>
          <w:rFonts w:asciiTheme="minorHAnsi" w:hAnsiTheme="minorHAnsi"/>
          <w:b/>
          <w:sz w:val="28"/>
          <w:szCs w:val="28"/>
          <w:lang w:val="de-DE"/>
        </w:rPr>
        <w:t xml:space="preserve"> – lesen sie den kurzen Text und versuchen Sie die Fragen zu beantworten.</w:t>
      </w:r>
    </w:p>
    <w:p w:rsidR="00DE78A4" w:rsidRDefault="00DE78A4" w:rsidP="00F95E5B">
      <w:pPr>
        <w:rPr>
          <w:rFonts w:asciiTheme="minorHAnsi" w:hAnsiTheme="minorHAnsi"/>
          <w:lang w:val="de-DE"/>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4"/>
      </w:tblGrid>
      <w:tr w:rsidR="00DE78A4" w:rsidTr="00DE78A4">
        <w:tc>
          <w:tcPr>
            <w:tcW w:w="10344" w:type="dxa"/>
            <w:shd w:val="clear" w:color="auto" w:fill="BFBFBF" w:themeFill="background1" w:themeFillShade="BF"/>
          </w:tcPr>
          <w:p w:rsidR="00DE78A4" w:rsidRPr="00DE78A4" w:rsidRDefault="00DE78A4" w:rsidP="00F95E5B">
            <w:pPr>
              <w:rPr>
                <w:rFonts w:asciiTheme="minorHAnsi" w:hAnsiTheme="minorHAnsi"/>
                <w:sz w:val="28"/>
                <w:lang w:val="de-DE"/>
              </w:rPr>
            </w:pPr>
            <w:r w:rsidRPr="00DE78A4">
              <w:rPr>
                <w:rFonts w:asciiTheme="minorHAnsi" w:hAnsiTheme="minorHAnsi"/>
                <w:sz w:val="28"/>
                <w:lang w:val="de-DE"/>
              </w:rPr>
              <w:t xml:space="preserve">Die meisten Kinder probieren ihre erste Zigarette ca. mit 11 oder 12 Jahren. Leider wird für viele Rauchen zu einer lebenslangen Abhängigkeit. Jeden Tag beginnen mehr als 3000 Kindern regelmäßig zu rauchen. Etwa eine Drittel von ihnen stirbt später an eine Krankheit, die vom Rauchen verursacht wird.   </w:t>
            </w:r>
          </w:p>
        </w:tc>
      </w:tr>
      <w:tr w:rsidR="00DE78A4" w:rsidTr="00DE78A4">
        <w:tc>
          <w:tcPr>
            <w:tcW w:w="10344" w:type="dxa"/>
          </w:tcPr>
          <w:p w:rsidR="00DE78A4" w:rsidRDefault="00DE78A4" w:rsidP="00DE78A4">
            <w:pPr>
              <w:rPr>
                <w:rFonts w:asciiTheme="minorHAnsi" w:hAnsiTheme="minorHAnsi"/>
                <w:sz w:val="28"/>
                <w:lang w:val="de-DE"/>
              </w:rPr>
            </w:pPr>
          </w:p>
          <w:p w:rsidR="00DE78A4" w:rsidRPr="00DE78A4" w:rsidRDefault="00DE78A4" w:rsidP="00DE78A4">
            <w:pPr>
              <w:pStyle w:val="Odstavecseseznamem"/>
              <w:numPr>
                <w:ilvl w:val="0"/>
                <w:numId w:val="10"/>
              </w:numPr>
              <w:rPr>
                <w:rFonts w:asciiTheme="minorHAnsi" w:hAnsiTheme="minorHAnsi"/>
                <w:sz w:val="28"/>
                <w:lang w:val="de-DE"/>
              </w:rPr>
            </w:pPr>
            <w:r w:rsidRPr="00DE78A4">
              <w:rPr>
                <w:rFonts w:asciiTheme="minorHAnsi" w:hAnsiTheme="minorHAnsi"/>
                <w:sz w:val="28"/>
                <w:lang w:val="de-DE"/>
              </w:rPr>
              <w:t>Warum beginnen Kinder mit Rauchen?</w:t>
            </w:r>
          </w:p>
          <w:p w:rsidR="00DE78A4" w:rsidRPr="00DE78A4" w:rsidRDefault="00DE78A4" w:rsidP="00DE78A4">
            <w:pPr>
              <w:pStyle w:val="Odstavecseseznamem"/>
              <w:numPr>
                <w:ilvl w:val="0"/>
                <w:numId w:val="10"/>
              </w:numPr>
              <w:rPr>
                <w:rFonts w:asciiTheme="minorHAnsi" w:hAnsiTheme="minorHAnsi"/>
                <w:sz w:val="28"/>
                <w:lang w:val="de-DE"/>
              </w:rPr>
            </w:pPr>
            <w:r w:rsidRPr="00DE78A4">
              <w:rPr>
                <w:rFonts w:asciiTheme="minorHAnsi" w:hAnsiTheme="minorHAnsi"/>
                <w:sz w:val="28"/>
                <w:lang w:val="de-DE"/>
              </w:rPr>
              <w:t xml:space="preserve">Wo bekommen die Kinder ihre erste Zigarette? </w:t>
            </w:r>
          </w:p>
          <w:p w:rsidR="00DE78A4" w:rsidRPr="00DE78A4" w:rsidRDefault="00DE78A4" w:rsidP="00DE78A4">
            <w:pPr>
              <w:pStyle w:val="Odstavecseseznamem"/>
              <w:numPr>
                <w:ilvl w:val="0"/>
                <w:numId w:val="10"/>
              </w:numPr>
              <w:rPr>
                <w:rFonts w:asciiTheme="minorHAnsi" w:hAnsiTheme="minorHAnsi"/>
                <w:sz w:val="28"/>
                <w:lang w:val="de-DE"/>
              </w:rPr>
            </w:pPr>
            <w:r w:rsidRPr="00DE78A4">
              <w:rPr>
                <w:rFonts w:asciiTheme="minorHAnsi" w:hAnsiTheme="minorHAnsi"/>
                <w:sz w:val="28"/>
                <w:lang w:val="de-DE"/>
              </w:rPr>
              <w:t>Was können die Eltern machen, damit ihre Kinder nicht rauchen?</w:t>
            </w:r>
          </w:p>
        </w:tc>
      </w:tr>
    </w:tbl>
    <w:p w:rsidR="00DE78A4" w:rsidRDefault="00DE78A4" w:rsidP="00F95E5B">
      <w:pPr>
        <w:rPr>
          <w:rFonts w:asciiTheme="minorHAnsi" w:hAnsiTheme="minorHAnsi"/>
          <w:lang w:val="de-DE"/>
        </w:rPr>
      </w:pPr>
    </w:p>
    <w:p w:rsidR="00CC2C29" w:rsidRDefault="00CC2C29" w:rsidP="00CC2C29">
      <w:pPr>
        <w:rPr>
          <w:rFonts w:asciiTheme="minorHAnsi" w:hAnsiTheme="minorHAnsi"/>
          <w:b/>
          <w:sz w:val="28"/>
          <w:lang w:val="de-DE"/>
        </w:rPr>
      </w:pPr>
      <w:r>
        <w:rPr>
          <w:rFonts w:asciiTheme="minorHAnsi" w:hAnsiTheme="minorHAnsi"/>
          <w:noProof/>
          <w:sz w:val="36"/>
          <w:szCs w:val="36"/>
        </w:rPr>
        <w:drawing>
          <wp:anchor distT="0" distB="0" distL="114300" distR="114300" simplePos="0" relativeHeight="251651072" behindDoc="0" locked="0" layoutInCell="1" allowOverlap="1" wp14:anchorId="270AACE3" wp14:editId="5F975548">
            <wp:simplePos x="0" y="0"/>
            <wp:positionH relativeFrom="column">
              <wp:posOffset>5012055</wp:posOffset>
            </wp:positionH>
            <wp:positionV relativeFrom="paragraph">
              <wp:posOffset>89535</wp:posOffset>
            </wp:positionV>
            <wp:extent cx="1800225" cy="1171575"/>
            <wp:effectExtent l="0" t="0" r="0" b="0"/>
            <wp:wrapNone/>
            <wp:docPr id="13" name="Obrázek 13" descr="C:\Users\pc\AppData\Local\Microsoft\Windows\Temporary Internet Files\Content.IE5\Y58L5GG5\MC90005633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AppData\Local\Microsoft\Windows\Temporary Internet Files\Content.IE5\Y58L5GG5\MC900056333[1].wm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0225"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4809" w:rsidRPr="00DE78A4">
        <w:rPr>
          <w:rFonts w:asciiTheme="minorHAnsi" w:hAnsiTheme="minorHAnsi"/>
          <w:lang w:val="de-DE"/>
        </w:rPr>
        <w:tab/>
      </w:r>
      <w:r w:rsidR="00594809" w:rsidRPr="00DE78A4">
        <w:rPr>
          <w:rFonts w:asciiTheme="minorHAnsi" w:hAnsiTheme="minorHAnsi"/>
          <w:lang w:val="de-DE"/>
        </w:rPr>
        <w:tab/>
      </w:r>
      <w:r w:rsidR="00594809" w:rsidRPr="00DE78A4">
        <w:rPr>
          <w:rFonts w:asciiTheme="minorHAnsi" w:hAnsiTheme="minorHAnsi"/>
          <w:lang w:val="de-DE"/>
        </w:rPr>
        <w:tab/>
      </w:r>
    </w:p>
    <w:p w:rsidR="00CC2C29" w:rsidRDefault="00CC2C29" w:rsidP="00CC2C29">
      <w:pPr>
        <w:pStyle w:val="Odstavecseseznamem"/>
        <w:numPr>
          <w:ilvl w:val="0"/>
          <w:numId w:val="9"/>
        </w:numPr>
        <w:rPr>
          <w:rFonts w:asciiTheme="minorHAnsi" w:hAnsiTheme="minorHAnsi"/>
          <w:b/>
          <w:sz w:val="28"/>
          <w:lang w:val="de-DE"/>
        </w:rPr>
      </w:pPr>
      <w:r w:rsidRPr="00CC2C29">
        <w:rPr>
          <w:rFonts w:asciiTheme="minorHAnsi" w:hAnsiTheme="minorHAnsi"/>
          <w:b/>
          <w:sz w:val="28"/>
          <w:lang w:val="de-DE"/>
        </w:rPr>
        <w:t>Rauchen – Wie eine Zigarette abzulehnen?</w:t>
      </w:r>
    </w:p>
    <w:p w:rsidR="00CC2C29" w:rsidRDefault="00CC2C29" w:rsidP="00CC2C29">
      <w:pPr>
        <w:ind w:left="360"/>
        <w:rPr>
          <w:rFonts w:asciiTheme="minorHAnsi" w:hAnsiTheme="minorHAnsi"/>
          <w:b/>
          <w:sz w:val="28"/>
          <w:lang w:val="de-DE"/>
        </w:rPr>
      </w:pPr>
      <w:r w:rsidRPr="00CC2C29">
        <w:rPr>
          <w:rFonts w:asciiTheme="minorHAnsi" w:hAnsiTheme="minorHAnsi"/>
          <w:b/>
          <w:sz w:val="28"/>
          <w:lang w:val="de-DE"/>
        </w:rPr>
        <w:t xml:space="preserve"> Ge</w:t>
      </w:r>
      <w:r>
        <w:rPr>
          <w:rFonts w:asciiTheme="minorHAnsi" w:hAnsiTheme="minorHAnsi"/>
          <w:b/>
          <w:sz w:val="28"/>
          <w:lang w:val="de-DE"/>
        </w:rPr>
        <w:t>ben Sie die Sätze in richtige R</w:t>
      </w:r>
      <w:r w:rsidRPr="00CC2C29">
        <w:rPr>
          <w:rFonts w:asciiTheme="minorHAnsi" w:hAnsiTheme="minorHAnsi"/>
          <w:b/>
          <w:sz w:val="28"/>
          <w:lang w:val="de-DE"/>
        </w:rPr>
        <w:t>ei</w:t>
      </w:r>
      <w:r>
        <w:rPr>
          <w:rFonts w:asciiTheme="minorHAnsi" w:hAnsiTheme="minorHAnsi"/>
          <w:b/>
          <w:sz w:val="28"/>
          <w:lang w:val="de-DE"/>
        </w:rPr>
        <w:t>h</w:t>
      </w:r>
      <w:r w:rsidRPr="00CC2C29">
        <w:rPr>
          <w:rFonts w:asciiTheme="minorHAnsi" w:hAnsiTheme="minorHAnsi"/>
          <w:b/>
          <w:sz w:val="28"/>
          <w:lang w:val="de-DE"/>
        </w:rPr>
        <w:t xml:space="preserve">enfolge und bilden Sie so </w:t>
      </w:r>
    </w:p>
    <w:p w:rsidR="00C14408" w:rsidRPr="00CC2C29" w:rsidRDefault="00CC2C29" w:rsidP="00CC2C29">
      <w:pPr>
        <w:ind w:left="360"/>
        <w:rPr>
          <w:rFonts w:asciiTheme="minorHAnsi" w:hAnsiTheme="minorHAnsi"/>
          <w:b/>
          <w:sz w:val="28"/>
          <w:lang w:val="de-DE"/>
        </w:rPr>
      </w:pPr>
      <w:r>
        <w:rPr>
          <w:rFonts w:asciiTheme="minorHAnsi" w:hAnsiTheme="minorHAnsi"/>
          <w:b/>
          <w:sz w:val="28"/>
          <w:lang w:val="de-DE"/>
        </w:rPr>
        <w:t xml:space="preserve">  </w:t>
      </w:r>
      <w:r w:rsidRPr="00CC2C29">
        <w:rPr>
          <w:rFonts w:asciiTheme="minorHAnsi" w:hAnsiTheme="minorHAnsi"/>
          <w:b/>
          <w:sz w:val="28"/>
          <w:lang w:val="de-DE"/>
        </w:rPr>
        <w:t xml:space="preserve">einen Dialog. </w:t>
      </w:r>
    </w:p>
    <w:p w:rsidR="00DE78A4" w:rsidRPr="00CC2C29" w:rsidRDefault="00DE78A4" w:rsidP="00F95E5B">
      <w:pPr>
        <w:rPr>
          <w:rFonts w:asciiTheme="minorHAnsi" w:hAnsiTheme="minorHAnsi"/>
          <w:lang w:val="de-DE"/>
        </w:rPr>
      </w:pPr>
    </w:p>
    <w:p w:rsidR="00DE78A4" w:rsidRDefault="00DE78A4" w:rsidP="00F95E5B">
      <w:pPr>
        <w:rPr>
          <w:rFonts w:asciiTheme="minorHAnsi" w:hAnsiTheme="minorHAnsi"/>
        </w:rPr>
      </w:pPr>
    </w:p>
    <w:p w:rsidR="00C14408" w:rsidRPr="005E087A" w:rsidRDefault="00C14408" w:rsidP="00F95E5B">
      <w:pPr>
        <w:rPr>
          <w:rFonts w:asciiTheme="minorHAnsi" w:hAnsiTheme="minorHAnsi"/>
          <w:lang w:val="de-DE"/>
        </w:rPr>
      </w:pPr>
    </w:p>
    <w:p w:rsidR="005D5BAD" w:rsidRPr="005E087A" w:rsidRDefault="006F488A" w:rsidP="005D5BAD">
      <w:pPr>
        <w:rPr>
          <w:rFonts w:ascii="Lucida Handwriting" w:hAnsi="Lucida Handwriting"/>
          <w:lang w:val="de-D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272.7pt;margin-top:14.45pt;width:258pt;height:34.5pt;z-index:251665408;mso-position-horizontal-relative:text;mso-position-vertical-relative:text;mso-width-relative:page;mso-height-relative:page">
            <v:imagedata r:id="rId14" o:title=""/>
          </v:shape>
          <o:OLEObject Type="Embed" ProgID="PBrush" ShapeID="_x0000_s1037" DrawAspect="Content" ObjectID="_1452772848" r:id="rId15"/>
        </w:pict>
      </w:r>
      <w:r>
        <w:rPr>
          <w:noProof/>
        </w:rPr>
        <w:pict>
          <v:shape id="_x0000_s1035" type="#_x0000_t75" style="position:absolute;margin-left:.3pt;margin-top:4.05pt;width:189.75pt;height:20.25pt;z-index:251663360;mso-position-horizontal-relative:text;mso-position-vertical-relative:text;mso-width-relative:page;mso-height-relative:page">
            <v:imagedata r:id="rId16" o:title=""/>
          </v:shape>
          <o:OLEObject Type="Embed" ProgID="PBrush" ShapeID="_x0000_s1035" DrawAspect="Content" ObjectID="_1452772849" r:id="rId17"/>
        </w:pict>
      </w:r>
    </w:p>
    <w:p w:rsidR="00592834" w:rsidRPr="005E087A" w:rsidRDefault="006F488A" w:rsidP="00F95E5B">
      <w:pPr>
        <w:rPr>
          <w:rFonts w:ascii="Arial Black" w:hAnsi="Arial Black"/>
          <w:sz w:val="48"/>
          <w:szCs w:val="48"/>
          <w:lang w:val="de-DE"/>
        </w:rPr>
      </w:pPr>
      <w:r>
        <w:rPr>
          <w:noProof/>
        </w:rPr>
        <w:pict>
          <v:shape id="_x0000_s1036" type="#_x0000_t75" style="position:absolute;margin-left:-7.95pt;margin-top:22.7pt;width:220.5pt;height:39.75pt;z-index:251664384;mso-position-horizontal-relative:text;mso-position-vertical-relative:text;mso-width-relative:page;mso-height-relative:page">
            <v:imagedata r:id="rId18" o:title=""/>
          </v:shape>
          <o:OLEObject Type="Embed" ProgID="PBrush" ShapeID="_x0000_s1036" DrawAspect="Content" ObjectID="_1452772850" r:id="rId19"/>
        </w:pict>
      </w:r>
    </w:p>
    <w:p w:rsidR="00592834" w:rsidRDefault="006F488A" w:rsidP="00F95E5B">
      <w:pPr>
        <w:rPr>
          <w:rFonts w:ascii="Arial Black" w:hAnsi="Arial Black"/>
          <w:sz w:val="48"/>
          <w:szCs w:val="48"/>
          <w:lang w:val="de-DE"/>
        </w:rPr>
      </w:pPr>
      <w:r>
        <w:rPr>
          <w:noProof/>
        </w:rPr>
        <w:pict>
          <v:shape id="_x0000_s1030" type="#_x0000_t75" style="position:absolute;margin-left:277pt;margin-top:16.1pt;width:243pt;height:87.75pt;z-index:251658240;mso-position-horizontal-relative:text;mso-position-vertical-relative:text;mso-width-relative:page;mso-height-relative:page">
            <v:imagedata r:id="rId20" o:title=""/>
          </v:shape>
          <o:OLEObject Type="Embed" ProgID="PBrush" ShapeID="_x0000_s1030" DrawAspect="Content" ObjectID="_1452772851" r:id="rId21"/>
        </w:pict>
      </w:r>
    </w:p>
    <w:p w:rsidR="00A4161F" w:rsidRDefault="006F488A" w:rsidP="00F95E5B">
      <w:pPr>
        <w:rPr>
          <w:rFonts w:ascii="Arial Black" w:hAnsi="Arial Black"/>
          <w:sz w:val="48"/>
          <w:szCs w:val="48"/>
          <w:lang w:val="de-DE"/>
        </w:rPr>
      </w:pPr>
      <w:r>
        <w:rPr>
          <w:noProof/>
        </w:rPr>
        <w:pict>
          <v:shape id="_x0000_s1031" type="#_x0000_t75" style="position:absolute;margin-left:3.3pt;margin-top:19.15pt;width:172.5pt;height:56.25pt;z-index:251659264;mso-position-horizontal-relative:text;mso-position-vertical-relative:text;mso-width-relative:page;mso-height-relative:page">
            <v:imagedata r:id="rId22" o:title=""/>
          </v:shape>
          <o:OLEObject Type="Embed" ProgID="PBrush" ShapeID="_x0000_s1031" DrawAspect="Content" ObjectID="_1452772852" r:id="rId23"/>
        </w:pict>
      </w:r>
    </w:p>
    <w:p w:rsidR="00A4161F" w:rsidRDefault="00A4161F" w:rsidP="00F95E5B">
      <w:pPr>
        <w:rPr>
          <w:rFonts w:ascii="Arial Black" w:hAnsi="Arial Black"/>
          <w:sz w:val="48"/>
          <w:szCs w:val="48"/>
          <w:lang w:val="de-DE"/>
        </w:rPr>
      </w:pPr>
    </w:p>
    <w:p w:rsidR="00A4161F" w:rsidRDefault="006F488A" w:rsidP="00F95E5B">
      <w:pPr>
        <w:rPr>
          <w:rFonts w:ascii="Arial Black" w:hAnsi="Arial Black"/>
          <w:sz w:val="48"/>
          <w:szCs w:val="48"/>
          <w:lang w:val="de-DE"/>
        </w:rPr>
      </w:pPr>
      <w:r>
        <w:rPr>
          <w:noProof/>
        </w:rPr>
        <w:pict>
          <v:shape id="_x0000_s1027" type="#_x0000_t75" style="position:absolute;margin-left:292pt;margin-top:33.05pt;width:141.75pt;height:18.75pt;z-index:251655168;mso-position-horizontal-relative:text;mso-position-vertical-relative:text;mso-width-relative:page;mso-height-relative:page">
            <v:imagedata r:id="rId24" o:title=""/>
          </v:shape>
          <o:OLEObject Type="Embed" ProgID="PBrush" ShapeID="_x0000_s1027" DrawAspect="Content" ObjectID="_1452772853" r:id="rId25"/>
        </w:pict>
      </w:r>
      <w:r>
        <w:rPr>
          <w:noProof/>
        </w:rPr>
        <w:pict>
          <v:shape id="_x0000_s1033" type="#_x0000_t75" style="position:absolute;margin-left:3.3pt;margin-top:20.3pt;width:243.75pt;height:35.25pt;z-index:251661312;mso-position-horizontal-relative:text;mso-position-vertical-relative:text;mso-width-relative:page;mso-height-relative:page">
            <v:imagedata r:id="rId26" o:title=""/>
          </v:shape>
          <o:OLEObject Type="Embed" ProgID="PBrush" ShapeID="_x0000_s1033" DrawAspect="Content" ObjectID="_1452772854" r:id="rId27"/>
        </w:pict>
      </w:r>
    </w:p>
    <w:p w:rsidR="00A4161F" w:rsidRDefault="00A4161F" w:rsidP="00F95E5B">
      <w:pPr>
        <w:rPr>
          <w:rFonts w:ascii="Arial Black" w:hAnsi="Arial Black"/>
          <w:sz w:val="48"/>
          <w:szCs w:val="48"/>
          <w:lang w:val="de-DE"/>
        </w:rPr>
      </w:pPr>
    </w:p>
    <w:p w:rsidR="00A4161F" w:rsidRDefault="006F488A" w:rsidP="00F95E5B">
      <w:pPr>
        <w:rPr>
          <w:rFonts w:ascii="Arial Black" w:hAnsi="Arial Black"/>
          <w:sz w:val="48"/>
          <w:szCs w:val="48"/>
          <w:lang w:val="de-DE"/>
        </w:rPr>
      </w:pPr>
      <w:r>
        <w:rPr>
          <w:noProof/>
        </w:rPr>
        <w:pict>
          <v:shape id="_x0000_s1028" type="#_x0000_t75" style="position:absolute;margin-left:292pt;margin-top:11.85pt;width:259.35pt;height:74.25pt;z-index:251656192;mso-position-horizontal-relative:text;mso-position-vertical-relative:text;mso-width-relative:page;mso-height-relative:page">
            <v:imagedata r:id="rId28" o:title=""/>
          </v:shape>
          <o:OLEObject Type="Embed" ProgID="PBrush" ShapeID="_x0000_s1028" DrawAspect="Content" ObjectID="_1452772855" r:id="rId29"/>
        </w:pict>
      </w:r>
      <w:r>
        <w:rPr>
          <w:noProof/>
        </w:rPr>
        <w:pict>
          <v:shape id="_x0000_s1034" type="#_x0000_t75" style="position:absolute;margin-left:3.3pt;margin-top:21.6pt;width:181.5pt;height:32.25pt;z-index:251662336;mso-position-horizontal-relative:text;mso-position-vertical-relative:text;mso-width-relative:page;mso-height-relative:page">
            <v:imagedata r:id="rId30" o:title=""/>
          </v:shape>
          <o:OLEObject Type="Embed" ProgID="PBrush" ShapeID="_x0000_s1034" DrawAspect="Content" ObjectID="_1452772856" r:id="rId31"/>
        </w:pict>
      </w:r>
    </w:p>
    <w:p w:rsidR="00A4161F" w:rsidRDefault="006F488A" w:rsidP="00F95E5B">
      <w:pPr>
        <w:rPr>
          <w:rFonts w:ascii="Arial Black" w:hAnsi="Arial Black"/>
          <w:sz w:val="48"/>
          <w:szCs w:val="48"/>
          <w:lang w:val="de-DE"/>
        </w:rPr>
      </w:pPr>
      <w:r>
        <w:rPr>
          <w:noProof/>
        </w:rPr>
        <w:pict>
          <v:shape id="_x0000_s1032" type="#_x0000_t75" style="position:absolute;margin-left:3.3pt;margin-top:30pt;width:222pt;height:37.5pt;z-index:251660288;mso-position-horizontal-relative:text;mso-position-vertical-relative:text;mso-width-relative:page;mso-height-relative:page">
            <v:imagedata r:id="rId32" o:title=""/>
          </v:shape>
          <o:OLEObject Type="Embed" ProgID="PBrush" ShapeID="_x0000_s1032" DrawAspect="Content" ObjectID="_1452772857" r:id="rId33"/>
        </w:pict>
      </w:r>
    </w:p>
    <w:p w:rsidR="00A4161F" w:rsidRDefault="006F488A" w:rsidP="00F95E5B">
      <w:pPr>
        <w:rPr>
          <w:rFonts w:ascii="Arial Black" w:hAnsi="Arial Black"/>
          <w:sz w:val="48"/>
          <w:szCs w:val="48"/>
          <w:lang w:val="de-DE"/>
        </w:rPr>
      </w:pPr>
      <w:r>
        <w:rPr>
          <w:noProof/>
        </w:rPr>
        <w:pict>
          <v:shape id="_x0000_s1029" type="#_x0000_t75" style="position:absolute;margin-left:286.2pt;margin-top:27.95pt;width:259.35pt;height:36.75pt;z-index:251657216;mso-position-horizontal-relative:text;mso-position-vertical-relative:text;mso-width-relative:page;mso-height-relative:page">
            <v:imagedata r:id="rId34" o:title=""/>
          </v:shape>
          <o:OLEObject Type="Embed" ProgID="PBrush" ShapeID="_x0000_s1029" DrawAspect="Content" ObjectID="_1452772858" r:id="rId35"/>
        </w:pict>
      </w:r>
    </w:p>
    <w:p w:rsidR="00A4161F" w:rsidRDefault="00A4161F" w:rsidP="00F95E5B">
      <w:pPr>
        <w:rPr>
          <w:rFonts w:ascii="Arial Black" w:hAnsi="Arial Black"/>
          <w:sz w:val="48"/>
          <w:szCs w:val="48"/>
          <w:lang w:val="de-DE"/>
        </w:rPr>
      </w:pPr>
    </w:p>
    <w:p w:rsidR="00A4161F" w:rsidRPr="00A4161F" w:rsidRDefault="00A4161F" w:rsidP="00F95E5B">
      <w:pPr>
        <w:rPr>
          <w:rFonts w:asciiTheme="minorHAnsi" w:hAnsiTheme="minorHAnsi"/>
          <w:sz w:val="28"/>
          <w:szCs w:val="28"/>
          <w:lang w:val="de-DE"/>
        </w:rPr>
      </w:pPr>
    </w:p>
    <w:p w:rsidR="00A4161F" w:rsidRPr="007D272D" w:rsidRDefault="00A4161F" w:rsidP="007D272D">
      <w:pPr>
        <w:pStyle w:val="Odstavecseseznamem"/>
        <w:numPr>
          <w:ilvl w:val="0"/>
          <w:numId w:val="9"/>
        </w:numPr>
        <w:rPr>
          <w:rFonts w:asciiTheme="minorHAnsi" w:hAnsiTheme="minorHAnsi"/>
          <w:b/>
          <w:sz w:val="28"/>
          <w:szCs w:val="28"/>
          <w:lang w:val="de-DE"/>
        </w:rPr>
      </w:pPr>
      <w:r w:rsidRPr="007D272D">
        <w:rPr>
          <w:rFonts w:asciiTheme="minorHAnsi" w:hAnsiTheme="minorHAnsi"/>
          <w:b/>
          <w:sz w:val="28"/>
          <w:szCs w:val="28"/>
          <w:lang w:val="de-DE"/>
        </w:rPr>
        <w:lastRenderedPageBreak/>
        <w:t>Alkohol – Lesen sie die kurze Artikeln und beantworten Sie die Fragen.</w:t>
      </w:r>
    </w:p>
    <w:p w:rsidR="00A4161F" w:rsidRDefault="006B7A5E" w:rsidP="00F95E5B">
      <w:pPr>
        <w:rPr>
          <w:rFonts w:asciiTheme="minorHAnsi" w:hAnsiTheme="minorHAnsi"/>
          <w:sz w:val="28"/>
          <w:szCs w:val="28"/>
          <w:lang w:val="de-DE"/>
        </w:rPr>
      </w:pPr>
      <w:r>
        <w:rPr>
          <w:noProof/>
        </w:rPr>
        <mc:AlternateContent>
          <mc:Choice Requires="wps">
            <w:drawing>
              <wp:anchor distT="0" distB="0" distL="114300" distR="114300" simplePos="0" relativeHeight="251652096" behindDoc="0" locked="0" layoutInCell="1" allowOverlap="1">
                <wp:simplePos x="0" y="0"/>
                <wp:positionH relativeFrom="column">
                  <wp:posOffset>3562985</wp:posOffset>
                </wp:positionH>
                <wp:positionV relativeFrom="paragraph">
                  <wp:posOffset>181610</wp:posOffset>
                </wp:positionV>
                <wp:extent cx="2954020" cy="2922270"/>
                <wp:effectExtent l="6985" t="9525" r="10795" b="11430"/>
                <wp:wrapNone/>
                <wp:docPr id="1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020" cy="2922270"/>
                        </a:xfrm>
                        <a:prstGeom prst="rect">
                          <a:avLst/>
                        </a:prstGeom>
                        <a:solidFill>
                          <a:srgbClr val="FFFFFF"/>
                        </a:solidFill>
                        <a:ln w="9525">
                          <a:solidFill>
                            <a:srgbClr val="000000"/>
                          </a:solidFill>
                          <a:miter lim="800000"/>
                          <a:headEnd/>
                          <a:tailEnd/>
                        </a:ln>
                      </wps:spPr>
                      <wps:txbx>
                        <w:txbxContent>
                          <w:p w:rsidR="007D272D" w:rsidRPr="007D272D" w:rsidRDefault="007D272D" w:rsidP="00796E77">
                            <w:pPr>
                              <w:shd w:val="clear" w:color="auto" w:fill="C6D9F1" w:themeFill="text2" w:themeFillTint="33"/>
                              <w:rPr>
                                <w:rFonts w:asciiTheme="minorHAnsi" w:hAnsiTheme="minorHAnsi"/>
                                <w:sz w:val="28"/>
                                <w:szCs w:val="28"/>
                                <w:lang w:val="de-DE"/>
                              </w:rPr>
                            </w:pPr>
                            <w:r>
                              <w:rPr>
                                <w:rFonts w:asciiTheme="minorHAnsi" w:hAnsiTheme="minorHAnsi"/>
                                <w:sz w:val="28"/>
                                <w:szCs w:val="28"/>
                                <w:lang w:val="de-DE"/>
                              </w:rPr>
                              <w:t>In unserem Land und auch in einigen anderen Ländern kostet ein Bier weniger als Saft, Wasser oder Cola. Bier zu trinken – sogar bevor man 18 Jahre alt ist – finden die meisten Menschen als normal. Nach einer Studie über Alkoholismus von Minderjährigen in 35 Ländern, dreizehnjährigen Jungs aus Tschechien gelten als größte Trinker. Tschechischen Mädchen gehörte der dritte Platz, hinter Russland und Italien.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280.55pt;margin-top:14.3pt;width:232.6pt;height:230.1pt;z-index:2516925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">
                <v:textbox style="mso-fit-shape-to-text:t">
                  <w:txbxContent>
                    <w:p w:rsidR="007D272D" w:rsidRPr="007D272D" w:rsidRDefault="007D272D" w:rsidP="00796E77">
                      <w:pPr>
                        <w:shd w:val="clear" w:color="auto" w:fill="C6D9F1" w:themeFill="text2" w:themeFillTint="33"/>
                        <w:rPr>
                          <w:rFonts w:asciiTheme="minorHAnsi" w:hAnsiTheme="minorHAnsi"/>
                          <w:sz w:val="28"/>
                          <w:szCs w:val="28"/>
                          <w:lang w:val="de-DE"/>
                        </w:rPr>
                      </w:pPr>
                      <w:r>
                        <w:rPr>
                          <w:rFonts w:asciiTheme="minorHAnsi" w:hAnsiTheme="minorHAnsi"/>
                          <w:sz w:val="28"/>
                          <w:szCs w:val="28"/>
                          <w:lang w:val="de-DE"/>
                        </w:rPr>
                        <w:t>In unserem Land und auch in einigen anderen Ländern kostet ein Bier weniger als Saft, Wasser oder Cola. Bier zu trinken – sogar bevor man 18 Jahre alt ist – finden die meisten Menschen als normal. Nach einer Studie über Alkoholismus von Minderjährigen in 35 Ländern, dreizehnjährigen Jungs aus Tschechien gelten als größte Trinker. Tschechischen Mädchen gehörte der dritte Platz, hinter Russland und Italien.</w:t>
                      </w:r>
                    </w:p>
                  </w:txbxContent>
                </v:textbox>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48260</wp:posOffset>
                </wp:positionH>
                <wp:positionV relativeFrom="paragraph">
                  <wp:posOffset>181610</wp:posOffset>
                </wp:positionV>
                <wp:extent cx="3087370" cy="1186180"/>
                <wp:effectExtent l="6985" t="9525" r="10795" b="13970"/>
                <wp:wrapNone/>
                <wp:docPr id="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1186180"/>
                        </a:xfrm>
                        <a:prstGeom prst="rect">
                          <a:avLst/>
                        </a:prstGeom>
                        <a:solidFill>
                          <a:srgbClr val="FFFFFF"/>
                        </a:solidFill>
                        <a:ln w="9525">
                          <a:solidFill>
                            <a:srgbClr val="000000"/>
                          </a:solidFill>
                          <a:miter lim="800000"/>
                          <a:headEnd/>
                          <a:tailEnd/>
                        </a:ln>
                      </wps:spPr>
                      <wps:txbx>
                        <w:txbxContent>
                          <w:p w:rsidR="007D272D" w:rsidRPr="007D272D" w:rsidRDefault="007D272D" w:rsidP="00796E77">
                            <w:pPr>
                              <w:shd w:val="clear" w:color="auto" w:fill="EAF1DD" w:themeFill="accent3" w:themeFillTint="33"/>
                              <w:rPr>
                                <w:rFonts w:asciiTheme="minorHAnsi" w:hAnsiTheme="minorHAnsi"/>
                                <w:sz w:val="28"/>
                                <w:szCs w:val="28"/>
                                <w:lang w:val="de-DE"/>
                              </w:rPr>
                            </w:pPr>
                            <w:r>
                              <w:rPr>
                                <w:rFonts w:asciiTheme="minorHAnsi" w:hAnsiTheme="minorHAnsi"/>
                                <w:sz w:val="28"/>
                                <w:szCs w:val="28"/>
                                <w:lang w:val="de-DE"/>
                              </w:rPr>
                              <w:t xml:space="preserve">Wenn man eine „Gedächtnislücke“ hat heißt das, dass Ihr Gehirn beschädigt wurde. Es passiert, wen man zu viel Alkohol trinkt und kann sich nicht erinnern, was passiert ist.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8pt;margin-top:14.3pt;width:243.1pt;height:93.4pt;z-index:2516945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">
                <v:textbox style="mso-fit-shape-to-text:t">
                  <w:txbxContent>
                    <w:p w:rsidR="007D272D" w:rsidRPr="007D272D" w:rsidRDefault="007D272D" w:rsidP="00796E77">
                      <w:pPr>
                        <w:shd w:val="clear" w:color="auto" w:fill="EAF1DD" w:themeFill="accent3" w:themeFillTint="33"/>
                        <w:rPr>
                          <w:rFonts w:asciiTheme="minorHAnsi" w:hAnsiTheme="minorHAnsi"/>
                          <w:sz w:val="28"/>
                          <w:szCs w:val="28"/>
                          <w:lang w:val="de-DE"/>
                        </w:rPr>
                      </w:pPr>
                      <w:r>
                        <w:rPr>
                          <w:rFonts w:asciiTheme="minorHAnsi" w:hAnsiTheme="minorHAnsi"/>
                          <w:sz w:val="28"/>
                          <w:szCs w:val="28"/>
                          <w:lang w:val="de-DE"/>
                        </w:rPr>
                        <w:t xml:space="preserve">Wenn man eine „Gedächtnislücke“ hat heißt das, dass Ihr Gehirn beschädigt wurde. Es passiert, wen man zu viel Alkohol trinkt und kann sich nicht erinnern, was passiert ist.     </w:t>
                      </w:r>
                    </w:p>
                  </w:txbxContent>
                </v:textbox>
              </v:shape>
            </w:pict>
          </mc:Fallback>
        </mc:AlternateContent>
      </w: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6B7A5E" w:rsidP="00F95E5B">
      <w:pPr>
        <w:rPr>
          <w:rFonts w:asciiTheme="minorHAnsi" w:hAnsiTheme="minorHAnsi"/>
          <w:sz w:val="28"/>
          <w:szCs w:val="28"/>
          <w:lang w:val="de-DE"/>
        </w:rPr>
      </w:pPr>
      <w:r>
        <w:rPr>
          <w:noProof/>
        </w:rPr>
        <mc:AlternateContent>
          <mc:Choice Requires="wps">
            <w:drawing>
              <wp:anchor distT="0" distB="0" distL="114300" distR="114300" simplePos="0" relativeHeight="251654144" behindDoc="0" locked="0" layoutInCell="1" allowOverlap="1">
                <wp:simplePos x="0" y="0"/>
                <wp:positionH relativeFrom="column">
                  <wp:posOffset>56515</wp:posOffset>
                </wp:positionH>
                <wp:positionV relativeFrom="paragraph">
                  <wp:posOffset>100965</wp:posOffset>
                </wp:positionV>
                <wp:extent cx="3087370" cy="1809750"/>
                <wp:effectExtent l="6985" t="9525" r="10795" b="9525"/>
                <wp:wrapNone/>
                <wp:docPr id="1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1809750"/>
                        </a:xfrm>
                        <a:prstGeom prst="rect">
                          <a:avLst/>
                        </a:prstGeom>
                        <a:solidFill>
                          <a:srgbClr val="FFFFFF"/>
                        </a:solidFill>
                        <a:ln w="9525">
                          <a:solidFill>
                            <a:srgbClr val="000000"/>
                          </a:solidFill>
                          <a:miter lim="800000"/>
                          <a:headEnd/>
                          <a:tailEnd/>
                        </a:ln>
                      </wps:spPr>
                      <wps:txbx>
                        <w:txbxContent>
                          <w:p w:rsidR="007D272D" w:rsidRPr="007D272D" w:rsidRDefault="007D272D" w:rsidP="00796E77">
                            <w:pPr>
                              <w:shd w:val="clear" w:color="auto" w:fill="F2DBDB" w:themeFill="accent2" w:themeFillTint="33"/>
                              <w:rPr>
                                <w:rFonts w:asciiTheme="minorHAnsi" w:hAnsiTheme="minorHAnsi"/>
                                <w:sz w:val="28"/>
                                <w:szCs w:val="28"/>
                                <w:lang w:val="de-DE"/>
                              </w:rPr>
                            </w:pPr>
                            <w:r>
                              <w:rPr>
                                <w:rFonts w:asciiTheme="minorHAnsi" w:hAnsiTheme="minorHAnsi"/>
                                <w:sz w:val="28"/>
                                <w:szCs w:val="28"/>
                                <w:lang w:val="de-DE"/>
                              </w:rPr>
                              <w:t xml:space="preserve">Die Wissenschaftler haben vor kurzer Zeit erfahren, dass Alkohol und Nikotin bestimmte Teile des Gehirns beschädigt, vor allem bei Kindern und Jugendlichen und nicht bei den Erwachsenen. Wieso? Weil diese Teile noch nicht ganz fertig sind und entwickeln sich noch.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45pt;margin-top:7.95pt;width:243.1pt;height:142.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">
                <v:textbox>
                  <w:txbxContent>
                    <w:p w:rsidR="007D272D" w:rsidRPr="007D272D" w:rsidRDefault="007D272D" w:rsidP="00796E77">
                      <w:pPr>
                        <w:shd w:val="clear" w:color="auto" w:fill="F2DBDB" w:themeFill="accent2" w:themeFillTint="33"/>
                        <w:rPr>
                          <w:rFonts w:asciiTheme="minorHAnsi" w:hAnsiTheme="minorHAnsi"/>
                          <w:sz w:val="28"/>
                          <w:szCs w:val="28"/>
                          <w:lang w:val="de-DE"/>
                        </w:rPr>
                      </w:pPr>
                      <w:r>
                        <w:rPr>
                          <w:rFonts w:asciiTheme="minorHAnsi" w:hAnsiTheme="minorHAnsi"/>
                          <w:sz w:val="28"/>
                          <w:szCs w:val="28"/>
                          <w:lang w:val="de-DE"/>
                        </w:rPr>
                        <w:t xml:space="preserve">Die Wissenschaftler haben vor kurzer Zeit erfahren, dass Alkohol und Nikotin bestimmte Teile des Gehirns beschädigt, vor allem bei Kindern und Jugendlichen und nicht bei den Erwachsenen. Wieso? Weil diese Teile noch nicht ganz fertig sind und entwickeln sich noch. </w:t>
                      </w:r>
                    </w:p>
                  </w:txbxContent>
                </v:textbox>
              </v:shape>
            </w:pict>
          </mc:Fallback>
        </mc:AlternateContent>
      </w: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Default="007D272D" w:rsidP="00F95E5B">
      <w:pPr>
        <w:rPr>
          <w:rFonts w:asciiTheme="minorHAnsi" w:hAnsiTheme="minorHAnsi"/>
          <w:sz w:val="28"/>
          <w:szCs w:val="28"/>
          <w:lang w:val="de-DE"/>
        </w:rPr>
      </w:pPr>
    </w:p>
    <w:p w:rsidR="007D272D" w:rsidRPr="00796E77" w:rsidRDefault="007D272D" w:rsidP="00796E77">
      <w:pPr>
        <w:pStyle w:val="Odstavecseseznamem"/>
        <w:numPr>
          <w:ilvl w:val="0"/>
          <w:numId w:val="11"/>
        </w:numPr>
        <w:rPr>
          <w:rFonts w:asciiTheme="minorHAnsi" w:hAnsiTheme="minorHAnsi"/>
          <w:sz w:val="28"/>
          <w:szCs w:val="28"/>
          <w:lang w:val="de-DE"/>
        </w:rPr>
      </w:pPr>
      <w:r w:rsidRPr="00796E77">
        <w:rPr>
          <w:rFonts w:asciiTheme="minorHAnsi" w:hAnsiTheme="minorHAnsi"/>
          <w:sz w:val="28"/>
          <w:szCs w:val="28"/>
          <w:lang w:val="de-DE"/>
        </w:rPr>
        <w:t>Ist Alkohol eine D</w:t>
      </w:r>
      <w:r w:rsidR="00796E77" w:rsidRPr="00796E77">
        <w:rPr>
          <w:rFonts w:asciiTheme="minorHAnsi" w:hAnsiTheme="minorHAnsi"/>
          <w:sz w:val="28"/>
          <w:szCs w:val="28"/>
          <w:lang w:val="de-DE"/>
        </w:rPr>
        <w:t>roge wie Marihuana oder Opiate?</w:t>
      </w:r>
    </w:p>
    <w:p w:rsidR="00796E77" w:rsidRPr="00796E77" w:rsidRDefault="007D272D" w:rsidP="00796E77">
      <w:pPr>
        <w:pStyle w:val="Odstavecseseznamem"/>
        <w:numPr>
          <w:ilvl w:val="0"/>
          <w:numId w:val="11"/>
        </w:numPr>
        <w:rPr>
          <w:rFonts w:asciiTheme="minorHAnsi" w:hAnsiTheme="minorHAnsi"/>
          <w:sz w:val="28"/>
          <w:szCs w:val="28"/>
          <w:lang w:val="de-DE"/>
        </w:rPr>
      </w:pPr>
      <w:r w:rsidRPr="00796E77">
        <w:rPr>
          <w:rFonts w:asciiTheme="minorHAnsi" w:hAnsiTheme="minorHAnsi"/>
          <w:sz w:val="28"/>
          <w:szCs w:val="28"/>
          <w:lang w:val="de-DE"/>
        </w:rPr>
        <w:t xml:space="preserve">Haben Sie schon Alkohol getrunken? Wann war es zum ersten </w:t>
      </w:r>
      <w:proofErr w:type="gramStart"/>
      <w:r w:rsidRPr="00796E77">
        <w:rPr>
          <w:rFonts w:asciiTheme="minorHAnsi" w:hAnsiTheme="minorHAnsi"/>
          <w:sz w:val="28"/>
          <w:szCs w:val="28"/>
          <w:lang w:val="de-DE"/>
        </w:rPr>
        <w:t>mal</w:t>
      </w:r>
      <w:proofErr w:type="gramEnd"/>
      <w:r w:rsidRPr="00796E77">
        <w:rPr>
          <w:rFonts w:asciiTheme="minorHAnsi" w:hAnsiTheme="minorHAnsi"/>
          <w:sz w:val="28"/>
          <w:szCs w:val="28"/>
          <w:lang w:val="de-DE"/>
        </w:rPr>
        <w:t>?</w:t>
      </w:r>
    </w:p>
    <w:p w:rsidR="004C68F0" w:rsidRPr="00796E77" w:rsidRDefault="00796E77" w:rsidP="00796E77">
      <w:pPr>
        <w:pStyle w:val="Odstavecseseznamem"/>
        <w:numPr>
          <w:ilvl w:val="0"/>
          <w:numId w:val="11"/>
        </w:numPr>
        <w:rPr>
          <w:rFonts w:asciiTheme="minorHAnsi" w:hAnsiTheme="minorHAnsi"/>
          <w:sz w:val="28"/>
          <w:szCs w:val="28"/>
          <w:lang w:val="de-DE"/>
        </w:rPr>
      </w:pPr>
      <w:r w:rsidRPr="00796E77">
        <w:rPr>
          <w:rFonts w:asciiTheme="minorHAnsi" w:hAnsiTheme="minorHAnsi"/>
          <w:sz w:val="28"/>
          <w:szCs w:val="28"/>
          <w:lang w:val="de-DE"/>
        </w:rPr>
        <w:t>Haben Sie es schon mal versucht, ein alkoholisches Getränk zu kaufen? Wenn ja, hat Sie jemand gefragt, wie alt sie sind?</w:t>
      </w:r>
      <w:r w:rsidR="007D272D" w:rsidRPr="00796E77">
        <w:rPr>
          <w:rFonts w:asciiTheme="minorHAnsi" w:hAnsiTheme="minorHAnsi"/>
          <w:sz w:val="28"/>
          <w:szCs w:val="28"/>
          <w:lang w:val="de-DE"/>
        </w:rPr>
        <w:t xml:space="preserve"> </w:t>
      </w:r>
    </w:p>
    <w:p w:rsidR="00796E77" w:rsidRDefault="00796E77" w:rsidP="00796E77">
      <w:pPr>
        <w:pStyle w:val="Odstavecseseznamem"/>
        <w:numPr>
          <w:ilvl w:val="0"/>
          <w:numId w:val="11"/>
        </w:numPr>
        <w:rPr>
          <w:rFonts w:asciiTheme="minorHAnsi" w:hAnsiTheme="minorHAnsi"/>
          <w:sz w:val="28"/>
          <w:szCs w:val="28"/>
          <w:lang w:val="de-DE"/>
        </w:rPr>
      </w:pPr>
      <w:r w:rsidRPr="00796E77">
        <w:rPr>
          <w:rFonts w:asciiTheme="minorHAnsi" w:hAnsiTheme="minorHAnsi"/>
          <w:sz w:val="28"/>
          <w:szCs w:val="28"/>
          <w:lang w:val="de-DE"/>
        </w:rPr>
        <w:t>Waren Sie schon betrunken? oder jemand von ihren Freunden?</w:t>
      </w:r>
    </w:p>
    <w:p w:rsidR="00796E77" w:rsidRDefault="00796E77" w:rsidP="00796E77">
      <w:pPr>
        <w:ind w:left="360"/>
        <w:rPr>
          <w:rFonts w:asciiTheme="minorHAnsi" w:hAnsiTheme="minorHAnsi"/>
          <w:sz w:val="28"/>
          <w:szCs w:val="28"/>
          <w:lang w:val="de-DE"/>
        </w:rPr>
      </w:pPr>
    </w:p>
    <w:p w:rsidR="006B7A5E" w:rsidRDefault="006B7A5E" w:rsidP="00796E77">
      <w:pPr>
        <w:ind w:left="360"/>
        <w:rPr>
          <w:rFonts w:asciiTheme="minorHAnsi" w:hAnsiTheme="minorHAnsi"/>
          <w:sz w:val="28"/>
          <w:szCs w:val="28"/>
          <w:lang w:val="de-DE"/>
        </w:rPr>
      </w:pPr>
    </w:p>
    <w:p w:rsidR="00796E77" w:rsidRPr="006B7A5E" w:rsidRDefault="00796E77" w:rsidP="006B7A5E">
      <w:pPr>
        <w:pStyle w:val="Odstavecseseznamem"/>
        <w:numPr>
          <w:ilvl w:val="0"/>
          <w:numId w:val="9"/>
        </w:numPr>
        <w:rPr>
          <w:rFonts w:asciiTheme="minorHAnsi" w:hAnsiTheme="minorHAnsi"/>
          <w:b/>
          <w:sz w:val="28"/>
          <w:szCs w:val="28"/>
          <w:lang w:val="de-DE"/>
        </w:rPr>
      </w:pPr>
      <w:r w:rsidRPr="006B7A5E">
        <w:rPr>
          <w:rFonts w:asciiTheme="minorHAnsi" w:hAnsiTheme="minorHAnsi"/>
          <w:b/>
          <w:sz w:val="28"/>
          <w:szCs w:val="28"/>
          <w:lang w:val="de-DE"/>
        </w:rPr>
        <w:t xml:space="preserve">Diskussion – bilden Sie zwei Gruppen und diskutieren Sie: </w:t>
      </w:r>
    </w:p>
    <w:p w:rsidR="006B7A5E" w:rsidRPr="006B7A5E" w:rsidRDefault="006B7A5E" w:rsidP="00796E77">
      <w:pPr>
        <w:ind w:left="360"/>
        <w:rPr>
          <w:rFonts w:asciiTheme="minorHAnsi" w:hAnsiTheme="minorHAnsi"/>
          <w:b/>
          <w:sz w:val="28"/>
          <w:szCs w:val="28"/>
          <w:lang w:val="de-DE"/>
        </w:rPr>
      </w:pPr>
    </w:p>
    <w:p w:rsidR="00796E77" w:rsidRPr="006B7A5E" w:rsidRDefault="006B7A5E" w:rsidP="006B7A5E">
      <w:pPr>
        <w:ind w:left="360"/>
        <w:rPr>
          <w:rFonts w:asciiTheme="minorHAnsi" w:hAnsiTheme="minorHAnsi"/>
          <w:b/>
          <w:i/>
          <w:sz w:val="28"/>
          <w:szCs w:val="28"/>
          <w:lang w:val="de-DE"/>
        </w:rPr>
      </w:pPr>
      <w:r w:rsidRPr="006B7A5E">
        <w:rPr>
          <w:rFonts w:asciiTheme="minorHAnsi" w:hAnsiTheme="minorHAnsi"/>
          <w:b/>
          <w:i/>
          <w:sz w:val="28"/>
          <w:szCs w:val="28"/>
          <w:lang w:val="de-DE"/>
        </w:rPr>
        <w:t>Wenn man einmal eine Droge versucht, muss er nicht abhängig werden. Stimmt das?</w:t>
      </w:r>
    </w:p>
    <w:p w:rsidR="00592834" w:rsidRPr="00796E77" w:rsidRDefault="00592834" w:rsidP="00592834">
      <w:pPr>
        <w:pStyle w:val="Odstavecseseznamem"/>
        <w:rPr>
          <w:rFonts w:ascii="Lucida Calligraphy" w:hAnsi="Lucida Calligraphy" w:cs="Arial"/>
          <w:szCs w:val="24"/>
          <w:lang w:val="de-DE"/>
        </w:rPr>
      </w:pPr>
    </w:p>
    <w:p w:rsidR="00283C4A" w:rsidRDefault="00283C4A" w:rsidP="00592834">
      <w:pPr>
        <w:rPr>
          <w:rFonts w:ascii="Lucida Calligraphy" w:hAnsi="Lucida Calligraphy" w:cs="Arial"/>
          <w:noProof/>
          <w:szCs w:val="24"/>
        </w:rPr>
      </w:pPr>
    </w:p>
    <w:sectPr w:rsidR="00283C4A" w:rsidSect="00F95E5B">
      <w:footnotePr>
        <w:pos w:val="beneathText"/>
        <w:numRestart w:val="eachPage"/>
      </w:footnotePr>
      <w:endnotePr>
        <w:numFmt w:val="decimal"/>
      </w:endnotePr>
      <w:pgSz w:w="11905" w:h="16837"/>
      <w:pgMar w:top="232" w:right="1134" w:bottom="1956" w:left="567" w:header="425" w:footer="454"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88A" w:rsidRDefault="006F488A">
      <w:r>
        <w:separator/>
      </w:r>
    </w:p>
  </w:endnote>
  <w:endnote w:type="continuationSeparator" w:id="0">
    <w:p w:rsidR="006F488A" w:rsidRDefault="006F4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88A" w:rsidRDefault="006F488A">
      <w:r>
        <w:separator/>
      </w:r>
    </w:p>
  </w:footnote>
  <w:footnote w:type="continuationSeparator" w:id="0">
    <w:p w:rsidR="006F488A" w:rsidRDefault="006F4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F5D1D"/>
    <w:multiLevelType w:val="hybridMultilevel"/>
    <w:tmpl w:val="C79681B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38B63D6"/>
    <w:multiLevelType w:val="hybridMultilevel"/>
    <w:tmpl w:val="9B9E619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701F55"/>
    <w:multiLevelType w:val="hybridMultilevel"/>
    <w:tmpl w:val="0FAA47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1B07A2C"/>
    <w:multiLevelType w:val="hybridMultilevel"/>
    <w:tmpl w:val="9BDE1C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C194A99"/>
    <w:multiLevelType w:val="hybridMultilevel"/>
    <w:tmpl w:val="493C0C5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D773BAE"/>
    <w:multiLevelType w:val="hybridMultilevel"/>
    <w:tmpl w:val="2806F1A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4424AE9"/>
    <w:multiLevelType w:val="hybridMultilevel"/>
    <w:tmpl w:val="2806F1A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C302401"/>
    <w:multiLevelType w:val="hybridMultilevel"/>
    <w:tmpl w:val="3E6C1F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FB70183"/>
    <w:multiLevelType w:val="hybridMultilevel"/>
    <w:tmpl w:val="98440F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30A1E58"/>
    <w:multiLevelType w:val="hybridMultilevel"/>
    <w:tmpl w:val="DD84B4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37B09BC"/>
    <w:multiLevelType w:val="hybridMultilevel"/>
    <w:tmpl w:val="45AE940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5"/>
  </w:num>
  <w:num w:numId="4">
    <w:abstractNumId w:val="2"/>
  </w:num>
  <w:num w:numId="5">
    <w:abstractNumId w:val="3"/>
  </w:num>
  <w:num w:numId="6">
    <w:abstractNumId w:val="0"/>
  </w:num>
  <w:num w:numId="7">
    <w:abstractNumId w:val="1"/>
  </w:num>
  <w:num w:numId="8">
    <w:abstractNumId w:val="8"/>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D51"/>
    <w:rsid w:val="00064AC5"/>
    <w:rsid w:val="000745BE"/>
    <w:rsid w:val="00096942"/>
    <w:rsid w:val="000B4FF5"/>
    <w:rsid w:val="000C1A12"/>
    <w:rsid w:val="00134EA2"/>
    <w:rsid w:val="00136CFF"/>
    <w:rsid w:val="001A08E0"/>
    <w:rsid w:val="002271E7"/>
    <w:rsid w:val="00261D51"/>
    <w:rsid w:val="002767C5"/>
    <w:rsid w:val="00283C4A"/>
    <w:rsid w:val="002D23D9"/>
    <w:rsid w:val="0031151A"/>
    <w:rsid w:val="003358AE"/>
    <w:rsid w:val="00345BA5"/>
    <w:rsid w:val="00353555"/>
    <w:rsid w:val="003627E7"/>
    <w:rsid w:val="003846D5"/>
    <w:rsid w:val="004015B6"/>
    <w:rsid w:val="00401AAD"/>
    <w:rsid w:val="00444BE0"/>
    <w:rsid w:val="004776DF"/>
    <w:rsid w:val="00480899"/>
    <w:rsid w:val="00482BEA"/>
    <w:rsid w:val="004C68F0"/>
    <w:rsid w:val="004F36C3"/>
    <w:rsid w:val="00592834"/>
    <w:rsid w:val="00594809"/>
    <w:rsid w:val="005D5BAD"/>
    <w:rsid w:val="005E087A"/>
    <w:rsid w:val="005F6FF3"/>
    <w:rsid w:val="00611675"/>
    <w:rsid w:val="00636AF2"/>
    <w:rsid w:val="006B7A5E"/>
    <w:rsid w:val="006C38ED"/>
    <w:rsid w:val="006C6C30"/>
    <w:rsid w:val="006F488A"/>
    <w:rsid w:val="0070161A"/>
    <w:rsid w:val="00750B0B"/>
    <w:rsid w:val="00752372"/>
    <w:rsid w:val="00796E77"/>
    <w:rsid w:val="007D272D"/>
    <w:rsid w:val="007E129B"/>
    <w:rsid w:val="00804F69"/>
    <w:rsid w:val="008131E7"/>
    <w:rsid w:val="0086185D"/>
    <w:rsid w:val="00866CEE"/>
    <w:rsid w:val="008E1472"/>
    <w:rsid w:val="00997604"/>
    <w:rsid w:val="009A1C62"/>
    <w:rsid w:val="009F34C8"/>
    <w:rsid w:val="00A4161F"/>
    <w:rsid w:val="00AB2B59"/>
    <w:rsid w:val="00AE5546"/>
    <w:rsid w:val="00AF3DBC"/>
    <w:rsid w:val="00B033C6"/>
    <w:rsid w:val="00B57636"/>
    <w:rsid w:val="00BD38D6"/>
    <w:rsid w:val="00C03B6B"/>
    <w:rsid w:val="00C108A9"/>
    <w:rsid w:val="00C14408"/>
    <w:rsid w:val="00C17FDC"/>
    <w:rsid w:val="00C7475A"/>
    <w:rsid w:val="00CA5003"/>
    <w:rsid w:val="00CC1488"/>
    <w:rsid w:val="00CC2C29"/>
    <w:rsid w:val="00CC6CF9"/>
    <w:rsid w:val="00D235B4"/>
    <w:rsid w:val="00D53046"/>
    <w:rsid w:val="00D62E9C"/>
    <w:rsid w:val="00D84138"/>
    <w:rsid w:val="00D84D70"/>
    <w:rsid w:val="00D85BB3"/>
    <w:rsid w:val="00DE7330"/>
    <w:rsid w:val="00DE78A4"/>
    <w:rsid w:val="00E35EDD"/>
    <w:rsid w:val="00E66C65"/>
    <w:rsid w:val="00E83490"/>
    <w:rsid w:val="00E87A09"/>
    <w:rsid w:val="00E87E03"/>
    <w:rsid w:val="00EE50F5"/>
    <w:rsid w:val="00F4212A"/>
    <w:rsid w:val="00F84D33"/>
    <w:rsid w:val="00F87EE6"/>
    <w:rsid w:val="00F95E5B"/>
    <w:rsid w:val="00FA77EF"/>
    <w:rsid w:val="00FB0473"/>
    <w:rsid w:val="00FC7B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3">
    <w:name w:val="heading 3"/>
    <w:basedOn w:val="Normln"/>
    <w:link w:val="Nadpis3Char"/>
    <w:uiPriority w:val="9"/>
    <w:qFormat/>
    <w:rsid w:val="008131E7"/>
    <w:pPr>
      <w:widowControl/>
      <w:suppressAutoHyphens w:val="0"/>
      <w:overflowPunct/>
      <w:autoSpaceDE/>
      <w:autoSpaceDN/>
      <w:adjustRightInd/>
      <w:spacing w:before="100" w:beforeAutospacing="1" w:after="100" w:afterAutospacing="1"/>
      <w:textAlignment w:val="auto"/>
      <w:outlineLvl w:val="2"/>
    </w:pPr>
    <w:rPr>
      <w:b/>
      <w:bCs/>
      <w:kern w:val="0"/>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Bezmezer">
    <w:name w:val="No Spacing"/>
    <w:uiPriority w:val="1"/>
    <w:qFormat/>
    <w:rsid w:val="00136CFF"/>
    <w:rPr>
      <w:rFonts w:ascii="Calibri" w:eastAsia="Calibri" w:hAnsi="Calibri"/>
      <w:sz w:val="22"/>
      <w:szCs w:val="22"/>
      <w:lang w:eastAsia="en-US"/>
    </w:rPr>
  </w:style>
  <w:style w:type="character" w:styleId="Zstupntext">
    <w:name w:val="Placeholder Text"/>
    <w:basedOn w:val="Standardnpsmoodstavce"/>
    <w:uiPriority w:val="99"/>
    <w:semiHidden/>
    <w:rsid w:val="00B033C6"/>
    <w:rPr>
      <w:color w:val="808080"/>
    </w:rPr>
  </w:style>
  <w:style w:type="paragraph" w:styleId="Odstavecseseznamem">
    <w:name w:val="List Paragraph"/>
    <w:basedOn w:val="Normln"/>
    <w:uiPriority w:val="34"/>
    <w:qFormat/>
    <w:rsid w:val="002271E7"/>
    <w:pPr>
      <w:ind w:left="720"/>
      <w:contextualSpacing/>
    </w:pPr>
  </w:style>
  <w:style w:type="character" w:customStyle="1" w:styleId="Nadpis3Char">
    <w:name w:val="Nadpis 3 Char"/>
    <w:basedOn w:val="Standardnpsmoodstavce"/>
    <w:link w:val="Nadpis3"/>
    <w:uiPriority w:val="9"/>
    <w:rsid w:val="008131E7"/>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3">
    <w:name w:val="heading 3"/>
    <w:basedOn w:val="Normln"/>
    <w:link w:val="Nadpis3Char"/>
    <w:uiPriority w:val="9"/>
    <w:qFormat/>
    <w:rsid w:val="008131E7"/>
    <w:pPr>
      <w:widowControl/>
      <w:suppressAutoHyphens w:val="0"/>
      <w:overflowPunct/>
      <w:autoSpaceDE/>
      <w:autoSpaceDN/>
      <w:adjustRightInd/>
      <w:spacing w:before="100" w:beforeAutospacing="1" w:after="100" w:afterAutospacing="1"/>
      <w:textAlignment w:val="auto"/>
      <w:outlineLvl w:val="2"/>
    </w:pPr>
    <w:rPr>
      <w:b/>
      <w:bCs/>
      <w:kern w:val="0"/>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Bezmezer">
    <w:name w:val="No Spacing"/>
    <w:uiPriority w:val="1"/>
    <w:qFormat/>
    <w:rsid w:val="00136CFF"/>
    <w:rPr>
      <w:rFonts w:ascii="Calibri" w:eastAsia="Calibri" w:hAnsi="Calibri"/>
      <w:sz w:val="22"/>
      <w:szCs w:val="22"/>
      <w:lang w:eastAsia="en-US"/>
    </w:rPr>
  </w:style>
  <w:style w:type="character" w:styleId="Zstupntext">
    <w:name w:val="Placeholder Text"/>
    <w:basedOn w:val="Standardnpsmoodstavce"/>
    <w:uiPriority w:val="99"/>
    <w:semiHidden/>
    <w:rsid w:val="00B033C6"/>
    <w:rPr>
      <w:color w:val="808080"/>
    </w:rPr>
  </w:style>
  <w:style w:type="paragraph" w:styleId="Odstavecseseznamem">
    <w:name w:val="List Paragraph"/>
    <w:basedOn w:val="Normln"/>
    <w:uiPriority w:val="34"/>
    <w:qFormat/>
    <w:rsid w:val="002271E7"/>
    <w:pPr>
      <w:ind w:left="720"/>
      <w:contextualSpacing/>
    </w:pPr>
  </w:style>
  <w:style w:type="character" w:customStyle="1" w:styleId="Nadpis3Char">
    <w:name w:val="Nadpis 3 Char"/>
    <w:basedOn w:val="Standardnpsmoodstavce"/>
    <w:link w:val="Nadpis3"/>
    <w:uiPriority w:val="9"/>
    <w:rsid w:val="008131E7"/>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21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image" Target="media/image15.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oleObject" Target="embeddings/oleObject7.bin"/><Relationship Id="rId30" Type="http://schemas.openxmlformats.org/officeDocument/2006/relationships/image" Target="media/image13.png"/><Relationship Id="rId35" Type="http://schemas.openxmlformats.org/officeDocument/2006/relationships/oleObject" Target="embeddings/oleObject11.bin"/></Relationships>
</file>

<file path=word/_rels/settings.xml.rels><?xml version="1.0" encoding="UTF-8" standalone="yes"?>
<Relationships xmlns="http://schemas.openxmlformats.org/package/2006/relationships"><Relationship Id="rId1" Type="http://schemas.openxmlformats.org/officeDocument/2006/relationships/attachedTemplate" Target="file:///I:\pr&#225;ce\byrokracie\12_13\S&#352;\DUMy\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230C8-A47D-4195-8517-EA62E2613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2</TotalTime>
  <Pages>1</Pages>
  <Words>303</Words>
  <Characters>1792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admin</dc:creator>
  <dc:description>Dostupné z Metodického portálu www.rvp.cz, ISSN: 1802-4785, financovaného z ESF a státního rozpočtu ČR. Provozováno Výzkumným ústavem pedagogickým v Praze.</dc:description>
  <cp:lastModifiedBy>jitka</cp:lastModifiedBy>
  <cp:revision>4</cp:revision>
  <cp:lastPrinted>2013-06-21T10:49:00Z</cp:lastPrinted>
  <dcterms:created xsi:type="dcterms:W3CDTF">2014-02-01T14:13:00Z</dcterms:created>
  <dcterms:modified xsi:type="dcterms:W3CDTF">2014-02-01T14:14:00Z</dcterms:modified>
</cp:coreProperties>
</file>