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03B" w:rsidRDefault="00CF503B" w:rsidP="000C1A12">
      <w:pPr>
        <w:ind w:left="-426" w:right="-143"/>
        <w:jc w:val="center"/>
      </w:pPr>
    </w:p>
    <w:p w:rsidR="000C1A12" w:rsidRDefault="00D84D70" w:rsidP="000C1A12">
      <w:pPr>
        <w:ind w:left="-426" w:right="-143"/>
        <w:jc w:val="center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Pozorka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19579A" w:rsidRDefault="0019579A" w:rsidP="0019579A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V/2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Inovace a zkvalitnění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výuky směřující k rozvoji odborných kompetencí žáků středních škol</w:t>
            </w:r>
          </w:p>
          <w:p w:rsidR="00D84D70" w:rsidRPr="00444BE0" w:rsidRDefault="00D84D70" w:rsidP="00C22F0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19579A" w:rsidRPr="00F7183A" w:rsidRDefault="0019579A" w:rsidP="0019579A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VY_52_INOVACE_3.A_16</w:t>
            </w:r>
          </w:p>
          <w:p w:rsidR="0019579A" w:rsidRPr="00F7183A" w:rsidRDefault="0019579A" w:rsidP="0019579A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 w:rsidRPr="00F7183A"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Téma sady: Orientace v systému a kvalitě sociálních služeb</w:t>
            </w:r>
          </w:p>
          <w:p w:rsidR="0019579A" w:rsidRPr="00F7183A" w:rsidRDefault="0019579A" w:rsidP="0019579A">
            <w:pPr>
              <w:textAlignment w:val="auto"/>
              <w:rPr>
                <w:rFonts w:ascii="Calibri" w:hAnsi="Calibri"/>
                <w:color w:val="FF0000"/>
                <w:kern w:val="2"/>
                <w:sz w:val="28"/>
                <w:szCs w:val="28"/>
              </w:rPr>
            </w:pPr>
            <w:r>
              <w:rPr>
                <w:rFonts w:ascii="Calibri" w:hAnsi="Calibri"/>
                <w:color w:val="FF0000"/>
                <w:kern w:val="2"/>
                <w:sz w:val="28"/>
                <w:szCs w:val="28"/>
              </w:rPr>
              <w:t>Název: Tvorba individuálního plánu v sociálních službách</w:t>
            </w:r>
          </w:p>
          <w:p w:rsidR="00D84D70" w:rsidRPr="00444BE0" w:rsidRDefault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444BE0" w:rsidRDefault="00C22F0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20. 1</w:t>
            </w:r>
            <w:r w:rsidR="00D84D70"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 2013 (Po pilotáži)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D84D70" w:rsidRPr="00444BE0" w:rsidRDefault="00444BE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 w:rsidR="00C22F0C"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D84D70" w:rsidRPr="00444BE0" w:rsidRDefault="00C22F0C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služby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III.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D84D70" w:rsidRDefault="00C22F0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Učební materiál je praktickou zkouškou tvorby individuálního plánu dle Standardu kvality sociálních služeb č. 5. Žák si má za úkol prostudovat popsanou modelovou situaci klienta a na základě toho navrhnout znění modelového individuálního plánu.</w:t>
            </w:r>
          </w:p>
          <w:p w:rsid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D84D70" w:rsidRDefault="00C22F0C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Individuální plán v sociálních službách</w:t>
            </w:r>
          </w:p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</w:t>
            </w:r>
            <w:r w:rsidR="00D84D70"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:</w:t>
            </w:r>
          </w:p>
          <w:p w:rsidR="00FA77EF" w:rsidRPr="00444BE0" w:rsidRDefault="00FA77EF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181A1C" w:rsidRPr="00181A1C" w:rsidRDefault="00181A1C" w:rsidP="00181A1C">
            <w:pPr>
              <w:widowControl/>
              <w:suppressAutoHyphens w:val="0"/>
              <w:overflowPunct/>
              <w:textAlignment w:val="auto"/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</w:pPr>
            <w:r w:rsidRPr="00181A1C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>ovládá správní a administrativní postupy</w:t>
            </w:r>
          </w:p>
          <w:p w:rsidR="00D84D70" w:rsidRDefault="00181A1C" w:rsidP="00181A1C">
            <w:pPr>
              <w:rPr>
                <w:rFonts w:asciiTheme="minorHAnsi" w:hAnsiTheme="minorHAnsi"/>
                <w:sz w:val="28"/>
                <w:szCs w:val="28"/>
              </w:rPr>
            </w:pPr>
            <w:r w:rsidRPr="00181A1C">
              <w:rPr>
                <w:rFonts w:ascii="TimesNewRoman" w:eastAsiaTheme="minorHAnsi" w:hAnsi="TimesNewRoman" w:cs="TimesNewRoman"/>
                <w:kern w:val="0"/>
                <w:szCs w:val="24"/>
                <w:lang w:eastAsia="en-US"/>
              </w:rPr>
              <w:t>týkající se jeho činnosti</w:t>
            </w:r>
          </w:p>
          <w:p w:rsidR="00FA77EF" w:rsidRPr="00D84D70" w:rsidRDefault="00FA77EF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lastRenderedPageBreak/>
              <w:t>Typ interakce: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444BE0" w:rsidRDefault="00D84D70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E83490" w:rsidRDefault="00E83490"/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24B46" w:rsidRDefault="00424B46" w:rsidP="00424B46">
      <w:pPr>
        <w:widowControl/>
        <w:suppressAutoHyphens w:val="0"/>
        <w:overflowPunct/>
        <w:autoSpaceDE/>
        <w:autoSpaceDN/>
        <w:adjustRightInd/>
        <w:spacing w:after="200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STANDARD ČÍSLO 5 – INVIDIVIDUÁLNÍ PLÁNOVÁNÍ V SOCIÁLNÍCH SLUŽBÁCH</w:t>
      </w:r>
    </w:p>
    <w:p w:rsidR="00424B46" w:rsidRDefault="00424B46" w:rsidP="00424B46">
      <w:pPr>
        <w:widowControl/>
        <w:suppressAutoHyphens w:val="0"/>
        <w:overflowPunct/>
        <w:autoSpaceDE/>
        <w:autoSpaceDN/>
        <w:adjustRightInd/>
        <w:spacing w:after="200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  <w:r>
        <w:rPr>
          <w:rFonts w:ascii="Calibri" w:eastAsia="Calibri" w:hAnsi="Calibri"/>
          <w:b/>
          <w:kern w:val="0"/>
          <w:sz w:val="22"/>
          <w:szCs w:val="22"/>
          <w:lang w:eastAsia="en-US"/>
        </w:rPr>
        <w:t>Zadání pro žáky: Pokuste se na základě informací o klientce Irence navrhnout individuální plán.</w:t>
      </w:r>
    </w:p>
    <w:p w:rsidR="00424B46" w:rsidRDefault="00424B46" w:rsidP="00424B46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b/>
          <w:bCs/>
          <w:kern w:val="0"/>
          <w:sz w:val="20"/>
        </w:rPr>
      </w:pPr>
      <w:r w:rsidRPr="00424B46">
        <w:rPr>
          <w:b/>
          <w:bCs/>
          <w:kern w:val="0"/>
          <w:sz w:val="20"/>
        </w:rPr>
        <w:t>Příklad 1 – Irenka – klientka nízkoprahového klubu pro mladší děti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>Popis situace: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>Irenka přišla do klubu poprvé v říjnu 2010 a to v doprovodu maminky. Poprvé za Irenku mluvila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>maminka.Nízkoprahový klub jí byl doporučen třídní učitelkou. Irenka má totiž s některými předměty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>problémy. Vzhledem k tomu, že jsou oba její rodiče pracovně velmi vytíženi, potřebovala by v klubu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>domluvit nějaké doučování.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>Během dalšího jednání se zájemcem o službu – tentokrát bez maminky – Irenka uvedla další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>informace.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>Irence je 11 let a navštěvuje 5. třídu základní školy. Největší problémy ve škole jí dělá čeština. Její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>matka je Ukrajinka, otec Čech. Matka pracuje v pekárně, otec prodává kancelářské potřeby. a často je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>v práci i 14 hodin, víkendy nevyjímaje. Irenka uvedla, že celkově v rodině nemají moc peněz.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>Irenka má staršího bratra, je mu 16 let a navštěvuje třetí ročník střední školy. Dle Irenky spolu mají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>spíše dobrý vztah, sice se občas pohádají, ale jinak spolu vycházejí. Během dne se dost míjí. Bratr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>netráví doma příliš času – má své koníčky - a když už je doma, tráví celé hodiny u počítače.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b/>
          <w:bCs/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 xml:space="preserve">Když jsme si povídali o škole, Irenka řekla, </w:t>
      </w:r>
      <w:r w:rsidRPr="00424B46">
        <w:rPr>
          <w:b/>
          <w:bCs/>
          <w:i/>
          <w:iCs/>
          <w:kern w:val="0"/>
          <w:sz w:val="20"/>
        </w:rPr>
        <w:t>že ve třídě je nešťastná. Dle jejích slov nemá ve třídě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b/>
          <w:bCs/>
          <w:i/>
          <w:iCs/>
          <w:kern w:val="0"/>
          <w:sz w:val="20"/>
        </w:rPr>
        <w:t xml:space="preserve">ani jednu dobrou kamarádku nebo dobrého kamaráda. </w:t>
      </w:r>
      <w:r w:rsidRPr="00424B46">
        <w:rPr>
          <w:i/>
          <w:iCs/>
          <w:kern w:val="0"/>
          <w:sz w:val="20"/>
        </w:rPr>
        <w:t>Navíc sama poznamenala, že jí spolužáci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 xml:space="preserve">již od první třídy </w:t>
      </w:r>
      <w:r w:rsidRPr="00424B46">
        <w:rPr>
          <w:b/>
          <w:bCs/>
          <w:i/>
          <w:iCs/>
          <w:kern w:val="0"/>
          <w:sz w:val="20"/>
        </w:rPr>
        <w:t xml:space="preserve">šikanují. </w:t>
      </w:r>
      <w:r w:rsidRPr="00424B46">
        <w:rPr>
          <w:i/>
          <w:iCs/>
          <w:kern w:val="0"/>
          <w:sz w:val="20"/>
        </w:rPr>
        <w:t>Upozornila jsem Irenku na to, že je toto vážné obvinění a doptávala se, jak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>šikana na ní probíhá. Irenka hovořila především o dvou spolužácích, kteří jí ve třídě ponižují, vysmívají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>se jí a mají na ní jízlivé poznámky. Občas dojde i k fyzickému útoku, např. šťouchnutí či podražení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>nohou. Zjišťovala jsem dále, jestli se tito spolužáci chovají podobným způsobem i k jiným členům třídy.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>Irenka odpověděla, že ano, ale vždy jen ke klukům, k holkám ne. Na otázku pracovnice, jestli Irenku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>napadá, proč tito útočí zrovna na ní, odpověděla, že je to proto, že je ošklivá. Mezitím co ostatní dívky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>ve třídě podle ní jsou hezké až krásné.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b/>
          <w:bCs/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 xml:space="preserve">Irenku </w:t>
      </w:r>
      <w:r w:rsidRPr="00424B46">
        <w:rPr>
          <w:b/>
          <w:bCs/>
          <w:i/>
          <w:iCs/>
          <w:kern w:val="0"/>
          <w:sz w:val="20"/>
        </w:rPr>
        <w:t>mrzí její postavení ve třídě</w:t>
      </w:r>
      <w:r w:rsidRPr="00424B46">
        <w:rPr>
          <w:i/>
          <w:iCs/>
          <w:kern w:val="0"/>
          <w:sz w:val="20"/>
        </w:rPr>
        <w:t>. Připustila, že je "tak trochu" outsider a mrzí jí to</w:t>
      </w:r>
      <w:r w:rsidRPr="00424B46">
        <w:rPr>
          <w:b/>
          <w:bCs/>
          <w:i/>
          <w:iCs/>
          <w:kern w:val="0"/>
          <w:sz w:val="20"/>
        </w:rPr>
        <w:t>, chtěla by svoje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b/>
          <w:bCs/>
          <w:i/>
          <w:iCs/>
          <w:kern w:val="0"/>
          <w:sz w:val="20"/>
        </w:rPr>
        <w:t xml:space="preserve">postavení změnit. </w:t>
      </w:r>
      <w:r w:rsidRPr="00424B46">
        <w:rPr>
          <w:i/>
          <w:iCs/>
          <w:kern w:val="0"/>
          <w:sz w:val="20"/>
        </w:rPr>
        <w:t>S matkou o těchto problémech otevřeně mluví. Dokonce ze strany matky proběhla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>i snaha Irenku přihlásit do jiné základní školy. Irenka řekla, že se ale bohužel se tak nestalo, protože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b/>
          <w:bCs/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 xml:space="preserve">v oné škole měli naplněnou kapacitu. </w:t>
      </w:r>
      <w:r w:rsidRPr="00424B46">
        <w:rPr>
          <w:b/>
          <w:bCs/>
          <w:i/>
          <w:iCs/>
          <w:kern w:val="0"/>
          <w:sz w:val="20"/>
        </w:rPr>
        <w:t>Změnu školy doma stále projednávají.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>Na základě mého pozorování jsme si s Irenkou povídali o tom, že má souběžně problém se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b/>
          <w:bCs/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 xml:space="preserve">začleněním se do kolektivu i na klubu. V některých situacích se chová </w:t>
      </w:r>
      <w:r w:rsidRPr="00424B46">
        <w:rPr>
          <w:b/>
          <w:bCs/>
          <w:i/>
          <w:iCs/>
          <w:kern w:val="0"/>
          <w:sz w:val="20"/>
        </w:rPr>
        <w:t>emocionálně vypjatě,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>projevuje buďto přílišnou radost v situacích, které jsou zcela běžné, anebo přílišný smutek či agresi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>v situacích, kdy jí někdo nechce vyjít vstříc (např. půjčit hru, se kterou si zrovna hrají jiné děti).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i/>
          <w:iCs/>
          <w:kern w:val="0"/>
          <w:sz w:val="20"/>
        </w:rPr>
        <w:t>V současné době v klubu nemá kamarády a děti si od ní udržují odstup.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kern w:val="0"/>
          <w:sz w:val="20"/>
        </w:rPr>
      </w:pPr>
      <w:r w:rsidRPr="00424B46">
        <w:rPr>
          <w:kern w:val="0"/>
          <w:sz w:val="20"/>
        </w:rPr>
        <w:t>Tučně jsou zvýrazněny věty, svědčící o nepříznivé sociální situaci klientky. Všimněte si stylu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kern w:val="0"/>
          <w:sz w:val="20"/>
        </w:rPr>
      </w:pPr>
      <w:r w:rsidRPr="00424B46">
        <w:rPr>
          <w:kern w:val="0"/>
          <w:sz w:val="20"/>
        </w:rPr>
        <w:t>záznamu. Hodně využívá popis nastalých situací místo hodnocení, čímž se snažíme zajistit</w:t>
      </w:r>
    </w:p>
    <w:p w:rsidR="00424B46" w:rsidRPr="00424B46" w:rsidRDefault="00424B46" w:rsidP="00424B46">
      <w:pPr>
        <w:widowControl/>
        <w:suppressAutoHyphens w:val="0"/>
        <w:overflowPunct/>
        <w:jc w:val="both"/>
        <w:textAlignment w:val="auto"/>
        <w:rPr>
          <w:i/>
          <w:iCs/>
          <w:kern w:val="0"/>
          <w:sz w:val="20"/>
        </w:rPr>
      </w:pPr>
      <w:r w:rsidRPr="00424B46">
        <w:rPr>
          <w:kern w:val="0"/>
          <w:sz w:val="20"/>
        </w:rPr>
        <w:t xml:space="preserve">transparentnost pro klientku </w:t>
      </w:r>
      <w:r w:rsidRPr="00424B46">
        <w:rPr>
          <w:i/>
          <w:iCs/>
          <w:kern w:val="0"/>
          <w:sz w:val="20"/>
        </w:rPr>
        <w:t>(„Připustila“, „povídali o tom, že má problém s“, „hovořila“, „odpověděla“)</w:t>
      </w:r>
    </w:p>
    <w:p w:rsidR="00424B46" w:rsidRDefault="00424B46" w:rsidP="00424B46">
      <w:pPr>
        <w:widowControl/>
        <w:suppressAutoHyphens w:val="0"/>
        <w:overflowPunct/>
        <w:autoSpaceDE/>
        <w:autoSpaceDN/>
        <w:adjustRightInd/>
        <w:spacing w:after="200" w:line="276" w:lineRule="auto"/>
        <w:jc w:val="both"/>
        <w:textAlignment w:val="auto"/>
        <w:rPr>
          <w:kern w:val="0"/>
          <w:sz w:val="20"/>
        </w:rPr>
      </w:pPr>
      <w:r w:rsidRPr="00424B46">
        <w:rPr>
          <w:kern w:val="0"/>
          <w:sz w:val="20"/>
        </w:rPr>
        <w:t>Jde o to, aby v plánu nebyly formulace nepravdivé, zkreslené a takové, se kterými by klientka nesouhlasila.</w:t>
      </w:r>
    </w:p>
    <w:p w:rsidR="00424B46" w:rsidRDefault="00424B46" w:rsidP="00424B46">
      <w:pPr>
        <w:widowControl/>
        <w:suppressAutoHyphens w:val="0"/>
        <w:overflowPunct/>
        <w:autoSpaceDE/>
        <w:autoSpaceDN/>
        <w:adjustRightInd/>
        <w:spacing w:after="200" w:line="276" w:lineRule="auto"/>
        <w:jc w:val="both"/>
        <w:textAlignment w:val="auto"/>
        <w:rPr>
          <w:kern w:val="0"/>
          <w:sz w:val="20"/>
        </w:rPr>
      </w:pPr>
      <w:r>
        <w:rPr>
          <w:kern w:val="0"/>
          <w:sz w:val="20"/>
        </w:rPr>
        <w:t>Zdroj:</w:t>
      </w:r>
    </w:p>
    <w:p w:rsidR="00424B46" w:rsidRDefault="00424B46" w:rsidP="00424B46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HERZOG, Aleš. </w:t>
      </w:r>
      <w:r>
        <w:rPr>
          <w:rFonts w:ascii="Arial" w:hAnsi="Arial" w:cs="Arial"/>
          <w:i/>
          <w:iCs/>
          <w:sz w:val="20"/>
        </w:rPr>
        <w:t>Zaznamenávání individuálních plánů</w:t>
      </w:r>
      <w:r>
        <w:rPr>
          <w:rFonts w:ascii="Arial" w:hAnsi="Arial" w:cs="Arial"/>
          <w:sz w:val="20"/>
        </w:rPr>
        <w:t xml:space="preserve">. Dostupné z: </w:t>
      </w:r>
      <w:hyperlink r:id="rId12" w:history="1">
        <w:r w:rsidRPr="00E77C41">
          <w:rPr>
            <w:rStyle w:val="Hypertextovodkaz"/>
            <w:rFonts w:ascii="Arial" w:hAnsi="Arial" w:cs="Arial"/>
            <w:sz w:val="20"/>
          </w:rPr>
          <w:t>http://www.socialnisluzby.org/dokumenty/files/Herzog_Zaznamenavani_IP.pdf</w:t>
        </w:r>
      </w:hyperlink>
    </w:p>
    <w:p w:rsidR="00424B46" w:rsidRDefault="00424B46" w:rsidP="00424B46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kern w:val="0"/>
          <w:sz w:val="20"/>
        </w:rPr>
      </w:pPr>
    </w:p>
    <w:p w:rsidR="00424B46" w:rsidRPr="00424B46" w:rsidRDefault="00424B46" w:rsidP="00424B46">
      <w:pPr>
        <w:widowControl/>
        <w:suppressAutoHyphens w:val="0"/>
        <w:overflowPunct/>
        <w:autoSpaceDE/>
        <w:autoSpaceDN/>
        <w:adjustRightInd/>
        <w:spacing w:after="200" w:line="276" w:lineRule="auto"/>
        <w:jc w:val="both"/>
        <w:textAlignment w:val="auto"/>
        <w:rPr>
          <w:rFonts w:eastAsia="Calibri"/>
          <w:b/>
          <w:kern w:val="0"/>
          <w:sz w:val="22"/>
          <w:szCs w:val="22"/>
          <w:lang w:eastAsia="en-US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88"/>
        <w:gridCol w:w="4889"/>
      </w:tblGrid>
      <w:tr w:rsidR="00424B46" w:rsidTr="00694BA7">
        <w:tc>
          <w:tcPr>
            <w:tcW w:w="9777" w:type="dxa"/>
            <w:gridSpan w:val="2"/>
          </w:tcPr>
          <w:p w:rsidR="00424B46" w:rsidRPr="00605319" w:rsidRDefault="00424B46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ascii="Calibri" w:eastAsia="Calibri" w:hAnsi="Calibri"/>
                <w:b/>
                <w:kern w:val="0"/>
                <w:sz w:val="28"/>
                <w:szCs w:val="28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8"/>
                <w:szCs w:val="28"/>
                <w:lang w:eastAsia="en-US"/>
              </w:rPr>
              <w:lastRenderedPageBreak/>
              <w:t>INDIVIDUÁLNÍ PLÁN UŽIVATELE SLUŽBY</w:t>
            </w:r>
          </w:p>
          <w:p w:rsidR="00424B46" w:rsidRDefault="00424B46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JMÉNO: MILAN S.</w:t>
            </w:r>
          </w:p>
          <w:p w:rsidR="00424B46" w:rsidRDefault="00424B46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VĚK: 15</w:t>
            </w:r>
          </w:p>
        </w:tc>
      </w:tr>
      <w:tr w:rsidR="00424B46" w:rsidTr="00694BA7">
        <w:tc>
          <w:tcPr>
            <w:tcW w:w="4888" w:type="dxa"/>
          </w:tcPr>
          <w:p w:rsidR="00424B46" w:rsidRDefault="00424B46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Charakteristika uživatele a jeho životní situace</w:t>
            </w:r>
          </w:p>
        </w:tc>
        <w:tc>
          <w:tcPr>
            <w:tcW w:w="4889" w:type="dxa"/>
          </w:tcPr>
          <w:p w:rsidR="00424B46" w:rsidRDefault="00424B46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  <w:p w:rsidR="00424B46" w:rsidRDefault="00424B46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424B46" w:rsidTr="00694BA7">
        <w:tc>
          <w:tcPr>
            <w:tcW w:w="4888" w:type="dxa"/>
          </w:tcPr>
          <w:p w:rsidR="00424B46" w:rsidRDefault="00424B46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Osobní cíle uživatele</w:t>
            </w:r>
          </w:p>
        </w:tc>
        <w:tc>
          <w:tcPr>
            <w:tcW w:w="4889" w:type="dxa"/>
          </w:tcPr>
          <w:p w:rsidR="00424B46" w:rsidRDefault="00424B46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  <w:p w:rsidR="00424B46" w:rsidRDefault="00424B46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424B46" w:rsidTr="00694BA7">
        <w:tc>
          <w:tcPr>
            <w:tcW w:w="4888" w:type="dxa"/>
          </w:tcPr>
          <w:p w:rsidR="00424B46" w:rsidRDefault="00424B46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Text individuálního plánu</w:t>
            </w:r>
          </w:p>
        </w:tc>
        <w:tc>
          <w:tcPr>
            <w:tcW w:w="4889" w:type="dxa"/>
          </w:tcPr>
          <w:p w:rsidR="00424B46" w:rsidRDefault="00424B46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  <w:p w:rsidR="00424B46" w:rsidRDefault="00424B46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424B46" w:rsidTr="00694BA7">
        <w:tc>
          <w:tcPr>
            <w:tcW w:w="4888" w:type="dxa"/>
          </w:tcPr>
          <w:p w:rsidR="00424B46" w:rsidRDefault="00424B46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Kritéria hodnocení individuálního plánu</w:t>
            </w:r>
          </w:p>
        </w:tc>
        <w:tc>
          <w:tcPr>
            <w:tcW w:w="4889" w:type="dxa"/>
          </w:tcPr>
          <w:p w:rsidR="00424B46" w:rsidRDefault="00424B46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  <w:p w:rsidR="00424B46" w:rsidRDefault="00424B46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424B46" w:rsidTr="00694BA7">
        <w:tc>
          <w:tcPr>
            <w:tcW w:w="4888" w:type="dxa"/>
          </w:tcPr>
          <w:p w:rsidR="00424B46" w:rsidRDefault="00424B46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Termín aktualizace</w:t>
            </w:r>
          </w:p>
        </w:tc>
        <w:tc>
          <w:tcPr>
            <w:tcW w:w="4889" w:type="dxa"/>
          </w:tcPr>
          <w:p w:rsidR="00424B46" w:rsidRDefault="00424B46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  <w:p w:rsidR="00424B46" w:rsidRDefault="00424B46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  <w:tr w:rsidR="00424B46" w:rsidTr="00694BA7">
        <w:tc>
          <w:tcPr>
            <w:tcW w:w="4888" w:type="dxa"/>
          </w:tcPr>
          <w:p w:rsidR="00424B46" w:rsidRDefault="00424B46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  <w:t>Hodnocení IP uživatelem/pracovníkem</w:t>
            </w:r>
          </w:p>
        </w:tc>
        <w:tc>
          <w:tcPr>
            <w:tcW w:w="4889" w:type="dxa"/>
          </w:tcPr>
          <w:p w:rsidR="00424B46" w:rsidRDefault="00424B46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  <w:p w:rsidR="00424B46" w:rsidRDefault="00424B46" w:rsidP="00694BA7">
            <w:pPr>
              <w:widowControl/>
              <w:suppressAutoHyphens w:val="0"/>
              <w:overflowPunct/>
              <w:autoSpaceDE/>
              <w:autoSpaceDN/>
              <w:adjustRightInd/>
              <w:spacing w:after="200" w:line="276" w:lineRule="auto"/>
              <w:textAlignment w:val="auto"/>
              <w:rPr>
                <w:rFonts w:ascii="Calibri" w:eastAsia="Calibri" w:hAnsi="Calibri"/>
                <w:b/>
                <w:kern w:val="0"/>
                <w:sz w:val="22"/>
                <w:szCs w:val="22"/>
                <w:lang w:eastAsia="en-US"/>
              </w:rPr>
            </w:pPr>
          </w:p>
        </w:tc>
      </w:tr>
    </w:tbl>
    <w:p w:rsidR="00424B46" w:rsidRPr="003823F4" w:rsidRDefault="00424B46" w:rsidP="00424B46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424B46" w:rsidRPr="003823F4" w:rsidRDefault="00424B46" w:rsidP="00424B46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424B46" w:rsidRPr="003823F4" w:rsidRDefault="00424B46" w:rsidP="00424B46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P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4504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50458" w:rsidRPr="00450458" w:rsidRDefault="00450458" w:rsidP="00450458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450458" w:rsidRDefault="00450458"/>
    <w:sectPr w:rsidR="00450458" w:rsidSect="000C1A12">
      <w:head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23C" w:rsidRDefault="00A7223C">
      <w:r>
        <w:separator/>
      </w:r>
    </w:p>
  </w:endnote>
  <w:endnote w:type="continuationSeparator" w:id="0">
    <w:p w:rsidR="00A7223C" w:rsidRDefault="00A722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23C" w:rsidRDefault="00A7223C">
      <w:r>
        <w:separator/>
      </w:r>
    </w:p>
  </w:footnote>
  <w:footnote w:type="continuationSeparator" w:id="0">
    <w:p w:rsidR="00A7223C" w:rsidRDefault="00A722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64AC5"/>
    <w:rsid w:val="000C1A12"/>
    <w:rsid w:val="00111425"/>
    <w:rsid w:val="001339D1"/>
    <w:rsid w:val="0014178E"/>
    <w:rsid w:val="00181A1C"/>
    <w:rsid w:val="0019579A"/>
    <w:rsid w:val="0026109B"/>
    <w:rsid w:val="002820D9"/>
    <w:rsid w:val="002C249E"/>
    <w:rsid w:val="002D61F3"/>
    <w:rsid w:val="0031151A"/>
    <w:rsid w:val="003358AE"/>
    <w:rsid w:val="00353555"/>
    <w:rsid w:val="003823F4"/>
    <w:rsid w:val="003846D5"/>
    <w:rsid w:val="00401AAD"/>
    <w:rsid w:val="00424B46"/>
    <w:rsid w:val="00444BE0"/>
    <w:rsid w:val="00450458"/>
    <w:rsid w:val="0045480B"/>
    <w:rsid w:val="0048777F"/>
    <w:rsid w:val="004F36C3"/>
    <w:rsid w:val="00535F2A"/>
    <w:rsid w:val="00554158"/>
    <w:rsid w:val="0059392F"/>
    <w:rsid w:val="005F51C2"/>
    <w:rsid w:val="005F6FF3"/>
    <w:rsid w:val="00646F49"/>
    <w:rsid w:val="00663F3C"/>
    <w:rsid w:val="00666BDF"/>
    <w:rsid w:val="006C6C30"/>
    <w:rsid w:val="006F15FE"/>
    <w:rsid w:val="00721E1B"/>
    <w:rsid w:val="007E68D8"/>
    <w:rsid w:val="008E1472"/>
    <w:rsid w:val="00992EEB"/>
    <w:rsid w:val="00997604"/>
    <w:rsid w:val="009A1C62"/>
    <w:rsid w:val="009D0B3D"/>
    <w:rsid w:val="00A7223C"/>
    <w:rsid w:val="00AB2B59"/>
    <w:rsid w:val="00B61582"/>
    <w:rsid w:val="00BA3DC7"/>
    <w:rsid w:val="00C22F0C"/>
    <w:rsid w:val="00C30DBE"/>
    <w:rsid w:val="00C7475A"/>
    <w:rsid w:val="00CB1248"/>
    <w:rsid w:val="00CF503B"/>
    <w:rsid w:val="00D51CC3"/>
    <w:rsid w:val="00D53046"/>
    <w:rsid w:val="00D84D70"/>
    <w:rsid w:val="00DA2D8A"/>
    <w:rsid w:val="00DC4310"/>
    <w:rsid w:val="00E83490"/>
    <w:rsid w:val="00F4030F"/>
    <w:rsid w:val="00F84D33"/>
    <w:rsid w:val="00F87EE6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socialnisluzby.org/dokumenty/files/Herzog_Zaznamenavani_IP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4EDC0-0D42-475B-BEA6-5D37419966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13</TotalTime>
  <Pages>1</Pages>
  <Words>713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4917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6</cp:revision>
  <cp:lastPrinted>1900-12-31T23:00:00Z</cp:lastPrinted>
  <dcterms:created xsi:type="dcterms:W3CDTF">2013-05-27T20:48:00Z</dcterms:created>
  <dcterms:modified xsi:type="dcterms:W3CDTF">2013-05-30T10:05:00Z</dcterms:modified>
</cp:coreProperties>
</file>