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F61414" w:rsidRDefault="00F61414" w:rsidP="00F6141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  <w:p w:rsidR="00D84D70" w:rsidRPr="00444BE0" w:rsidRDefault="00D84D70" w:rsidP="007E653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F61414" w:rsidRPr="00F7183A" w:rsidRDefault="00F61414" w:rsidP="00F61414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VY_52_INOVACE_3.A_20</w:t>
            </w:r>
          </w:p>
          <w:p w:rsidR="00F61414" w:rsidRPr="00F7183A" w:rsidRDefault="00F61414" w:rsidP="00F61414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F61414" w:rsidRPr="00F7183A" w:rsidRDefault="00F61414" w:rsidP="00F61414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Ochrana práv uživatele služby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7E653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23. 1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7E6539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F6141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7E6539" w:rsidRDefault="007E6539" w:rsidP="007E653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je praktickou zkouškou tvorby individuálního plánu dle Standardu kvality sociálních služeb č. 5. Žák si má za úkol prostudovat popsanou modelovou situaci klienta a na základě toho navrhnout znění modelového individuálního plánu.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7E653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Individuální plánování v sociálních službách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7E6539" w:rsidRPr="00F61414" w:rsidRDefault="007E6539" w:rsidP="007E6539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F61414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ovládá správní a administrativní postupy</w:t>
            </w:r>
          </w:p>
          <w:p w:rsidR="00D84D70" w:rsidRPr="00F61414" w:rsidRDefault="007E6539" w:rsidP="007E6539">
            <w:pPr>
              <w:rPr>
                <w:rFonts w:asciiTheme="minorHAnsi" w:hAnsiTheme="minorHAnsi"/>
                <w:sz w:val="28"/>
                <w:szCs w:val="28"/>
              </w:rPr>
            </w:pPr>
            <w:r w:rsidRPr="00F61414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týkající se jeho činnosti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Druh výukového 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3823F4" w:rsidRDefault="009A1074" w:rsidP="006860A6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STANDARD ČÍSLO 5 – INVIDIVI</w:t>
      </w:r>
      <w:r w:rsidR="00905A09">
        <w:rPr>
          <w:rFonts w:ascii="Calibri" w:eastAsia="Calibri" w:hAnsi="Calibri"/>
          <w:b/>
          <w:kern w:val="0"/>
          <w:sz w:val="22"/>
          <w:szCs w:val="22"/>
          <w:lang w:eastAsia="en-US"/>
        </w:rPr>
        <w:t>DUÁLNÍ PLÁNOVÁNÍ V SOCIÁLNÍCH SLUŽBÁCH</w:t>
      </w:r>
    </w:p>
    <w:p w:rsidR="00905A09" w:rsidRDefault="00905A09" w:rsidP="006860A6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Zadání pro žáky: Pokuste se na základě informací o klientovi Karlovi navrhnout individuální plán.</w:t>
      </w:r>
    </w:p>
    <w:p w:rsidR="00905A09" w:rsidRDefault="00905A09" w:rsidP="00905A09">
      <w:pPr>
        <w:widowControl/>
        <w:suppressAutoHyphens w:val="0"/>
        <w:overflowPunct/>
        <w:textAlignment w:val="auto"/>
        <w:rPr>
          <w:rFonts w:ascii="Arial-BoldMT" w:hAnsi="Arial-BoldMT" w:cs="Arial-BoldMT"/>
          <w:b/>
          <w:bCs/>
          <w:kern w:val="0"/>
          <w:sz w:val="20"/>
        </w:rPr>
      </w:pPr>
      <w:r>
        <w:rPr>
          <w:rFonts w:ascii="Arial-BoldMT" w:hAnsi="Arial-BoldMT" w:cs="Arial-BoldMT"/>
          <w:b/>
          <w:bCs/>
          <w:kern w:val="0"/>
          <w:sz w:val="20"/>
        </w:rPr>
        <w:t>Příklad 2 – Karel – klient terénního programu osoby bez přístřeší</w:t>
      </w:r>
    </w:p>
    <w:p w:rsidR="00905A09" w:rsidRDefault="00905A09" w:rsidP="00905A09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>Popis situace</w:t>
      </w:r>
    </w:p>
    <w:p w:rsidR="00905A09" w:rsidRDefault="00905A09" w:rsidP="00905A09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 xml:space="preserve">Karel, 32 let, Slovák, je v Praze 3 roky na ulici, </w:t>
      </w:r>
      <w:r>
        <w:rPr>
          <w:rFonts w:ascii="Arial-BoldItalicMT" w:hAnsi="Arial-BoldItalicMT" w:cs="Arial-BoldItalicMT"/>
          <w:b/>
          <w:bCs/>
          <w:i/>
          <w:iCs/>
          <w:kern w:val="0"/>
          <w:sz w:val="20"/>
        </w:rPr>
        <w:t>hodně pije alkohol</w:t>
      </w:r>
      <w:r>
        <w:rPr>
          <w:rFonts w:ascii="Arial-ItalicMT" w:hAnsi="Arial-ItalicMT" w:cs="Arial-ItalicMT"/>
          <w:i/>
          <w:iCs/>
          <w:kern w:val="0"/>
          <w:sz w:val="20"/>
        </w:rPr>
        <w:t xml:space="preserve">. Peníze si vydělává žebráním. </w:t>
      </w:r>
      <w:proofErr w:type="gramStart"/>
      <w:r>
        <w:rPr>
          <w:rFonts w:ascii="Arial-ItalicMT" w:hAnsi="Arial-ItalicMT" w:cs="Arial-ItalicMT"/>
          <w:i/>
          <w:iCs/>
          <w:kern w:val="0"/>
          <w:sz w:val="20"/>
        </w:rPr>
        <w:t>Na</w:t>
      </w:r>
      <w:proofErr w:type="gramEnd"/>
    </w:p>
    <w:p w:rsidR="00905A09" w:rsidRDefault="00905A09" w:rsidP="00905A09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 xml:space="preserve">Slovensku má matku, se kterou má dobrý vztah, bývalou partnerku a 6ti-letou dceru. Karel </w:t>
      </w:r>
      <w:proofErr w:type="gramStart"/>
      <w:r>
        <w:rPr>
          <w:rFonts w:ascii="Arial-ItalicMT" w:hAnsi="Arial-ItalicMT" w:cs="Arial-ItalicMT"/>
          <w:i/>
          <w:iCs/>
          <w:kern w:val="0"/>
          <w:sz w:val="20"/>
        </w:rPr>
        <w:t>se</w:t>
      </w:r>
      <w:proofErr w:type="gramEnd"/>
    </w:p>
    <w:p w:rsidR="00905A09" w:rsidRDefault="00905A09" w:rsidP="00905A09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>několikrát i za naší pomoci pokoušel na Slovensko odjet, přestat pít a začít se starat o svou dceru,</w:t>
      </w:r>
    </w:p>
    <w:p w:rsidR="00905A09" w:rsidRDefault="00905A09" w:rsidP="00905A09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>kterou miluje. Bohužel to vždy nevyšlo, několikrát nedojel (otočil se v Brně), několikrát se vrátil po 14</w:t>
      </w:r>
    </w:p>
    <w:p w:rsidR="00905A09" w:rsidRDefault="00905A09" w:rsidP="00905A09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proofErr w:type="gramStart"/>
      <w:r>
        <w:rPr>
          <w:rFonts w:ascii="Arial-ItalicMT" w:hAnsi="Arial-ItalicMT" w:cs="Arial-ItalicMT"/>
          <w:i/>
          <w:iCs/>
          <w:kern w:val="0"/>
          <w:sz w:val="20"/>
        </w:rPr>
        <w:t>dnech</w:t>
      </w:r>
      <w:proofErr w:type="gramEnd"/>
      <w:r>
        <w:rPr>
          <w:rFonts w:ascii="Arial-ItalicMT" w:hAnsi="Arial-ItalicMT" w:cs="Arial-ItalicMT"/>
          <w:i/>
          <w:iCs/>
          <w:kern w:val="0"/>
          <w:sz w:val="20"/>
        </w:rPr>
        <w:t xml:space="preserve"> až měsíci. Podle jeho slov nezvládne na Slovensku najít práci, nezvládne nepít a tak i když </w:t>
      </w:r>
      <w:proofErr w:type="gramStart"/>
      <w:r>
        <w:rPr>
          <w:rFonts w:ascii="Arial-ItalicMT" w:hAnsi="Arial-ItalicMT" w:cs="Arial-ItalicMT"/>
          <w:i/>
          <w:iCs/>
          <w:kern w:val="0"/>
          <w:sz w:val="20"/>
        </w:rPr>
        <w:t>na</w:t>
      </w:r>
      <w:proofErr w:type="gramEnd"/>
    </w:p>
    <w:p w:rsidR="00905A09" w:rsidRDefault="00905A09" w:rsidP="00905A09">
      <w:pPr>
        <w:widowControl/>
        <w:suppressAutoHyphens w:val="0"/>
        <w:overflowPunct/>
        <w:textAlignment w:val="auto"/>
        <w:rPr>
          <w:rFonts w:ascii="Arial-BoldItalicMT" w:hAnsi="Arial-BoldItalicMT" w:cs="Arial-BoldItalicMT"/>
          <w:b/>
          <w:bCs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 xml:space="preserve">Slovensko </w:t>
      </w:r>
      <w:proofErr w:type="gramStart"/>
      <w:r>
        <w:rPr>
          <w:rFonts w:ascii="Arial-ItalicMT" w:hAnsi="Arial-ItalicMT" w:cs="Arial-ItalicMT"/>
          <w:i/>
          <w:iCs/>
          <w:kern w:val="0"/>
          <w:sz w:val="20"/>
        </w:rPr>
        <w:t>odjel</w:t>
      </w:r>
      <w:proofErr w:type="gramEnd"/>
      <w:r>
        <w:rPr>
          <w:rFonts w:ascii="Arial-ItalicMT" w:hAnsi="Arial-ItalicMT" w:cs="Arial-ItalicMT"/>
          <w:i/>
          <w:iCs/>
          <w:kern w:val="0"/>
          <w:sz w:val="20"/>
        </w:rPr>
        <w:t xml:space="preserve">. Ale </w:t>
      </w:r>
      <w:r>
        <w:rPr>
          <w:rFonts w:ascii="Arial-BoldItalicMT" w:hAnsi="Arial-BoldItalicMT" w:cs="Arial-BoldItalicMT"/>
          <w:b/>
          <w:bCs/>
          <w:i/>
          <w:iCs/>
          <w:kern w:val="0"/>
          <w:sz w:val="20"/>
        </w:rPr>
        <w:t xml:space="preserve">moc rád by se na Slovensko vrátil. </w:t>
      </w:r>
      <w:r>
        <w:rPr>
          <w:rFonts w:ascii="Arial-ItalicMT" w:hAnsi="Arial-ItalicMT" w:cs="Arial-ItalicMT"/>
          <w:i/>
          <w:iCs/>
          <w:kern w:val="0"/>
          <w:sz w:val="20"/>
        </w:rPr>
        <w:t xml:space="preserve">Aktuálně přichází zima a </w:t>
      </w:r>
      <w:r>
        <w:rPr>
          <w:rFonts w:ascii="Arial-BoldItalicMT" w:hAnsi="Arial-BoldItalicMT" w:cs="Arial-BoldItalicMT"/>
          <w:b/>
          <w:bCs/>
          <w:i/>
          <w:iCs/>
          <w:kern w:val="0"/>
          <w:sz w:val="20"/>
        </w:rPr>
        <w:t xml:space="preserve">Karel bydlí </w:t>
      </w:r>
      <w:proofErr w:type="gramStart"/>
      <w:r>
        <w:rPr>
          <w:rFonts w:ascii="Arial-BoldItalicMT" w:hAnsi="Arial-BoldItalicMT" w:cs="Arial-BoldItalicMT"/>
          <w:b/>
          <w:bCs/>
          <w:i/>
          <w:iCs/>
          <w:kern w:val="0"/>
          <w:sz w:val="20"/>
        </w:rPr>
        <w:t>pod</w:t>
      </w:r>
      <w:proofErr w:type="gramEnd"/>
    </w:p>
    <w:p w:rsidR="00905A09" w:rsidRDefault="00905A09" w:rsidP="00905A09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BoldItalicMT" w:hAnsi="Arial-BoldItalicMT" w:cs="Arial-BoldItalicMT"/>
          <w:b/>
          <w:bCs/>
          <w:i/>
          <w:iCs/>
          <w:kern w:val="0"/>
          <w:sz w:val="20"/>
        </w:rPr>
        <w:t xml:space="preserve">mostem u Vltavy a nemá zimní oblečení. </w:t>
      </w:r>
      <w:r>
        <w:rPr>
          <w:rFonts w:ascii="Arial-ItalicMT" w:hAnsi="Arial-ItalicMT" w:cs="Arial-ItalicMT"/>
          <w:i/>
          <w:iCs/>
          <w:kern w:val="0"/>
          <w:sz w:val="20"/>
        </w:rPr>
        <w:t xml:space="preserve">Karel přiznává, </w:t>
      </w:r>
      <w:r>
        <w:rPr>
          <w:rFonts w:ascii="Arial-BoldItalicMT" w:hAnsi="Arial-BoldItalicMT" w:cs="Arial-BoldItalicMT"/>
          <w:b/>
          <w:bCs/>
          <w:i/>
          <w:iCs/>
          <w:kern w:val="0"/>
          <w:sz w:val="20"/>
        </w:rPr>
        <w:t xml:space="preserve">že úplně nerozumí, </w:t>
      </w:r>
      <w:r>
        <w:rPr>
          <w:rFonts w:ascii="Arial-ItalicMT" w:hAnsi="Arial-ItalicMT" w:cs="Arial-ItalicMT"/>
          <w:i/>
          <w:iCs/>
          <w:kern w:val="0"/>
          <w:sz w:val="20"/>
        </w:rPr>
        <w:t>proč jeho pokusy</w:t>
      </w:r>
    </w:p>
    <w:p w:rsidR="00905A09" w:rsidRDefault="00905A09" w:rsidP="00905A09">
      <w:pPr>
        <w:widowControl/>
        <w:suppressAutoHyphens w:val="0"/>
        <w:overflowPunct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>vrátit se na Slovensko selhávají. S naším týmem a mnou jako pracovníkem se Karel zná již tři roky a</w:t>
      </w:r>
    </w:p>
    <w:p w:rsidR="00905A09" w:rsidRDefault="00905A09" w:rsidP="00905A09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>několikrát jsme asistovali u jeho pokusů o návrat a o získání práce.</w:t>
      </w:r>
    </w:p>
    <w:p w:rsidR="006D403D" w:rsidRDefault="006D403D" w:rsidP="00905A09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Arial-ItalicMT" w:hAnsi="Arial-ItalicMT" w:cs="Arial-ItalicMT"/>
          <w:i/>
          <w:iCs/>
          <w:kern w:val="0"/>
          <w:sz w:val="20"/>
        </w:rPr>
      </w:pPr>
      <w:r>
        <w:rPr>
          <w:rFonts w:ascii="Arial-ItalicMT" w:hAnsi="Arial-ItalicMT" w:cs="Arial-ItalicMT"/>
          <w:i/>
          <w:iCs/>
          <w:kern w:val="0"/>
          <w:sz w:val="20"/>
        </w:rPr>
        <w:t>Zdroj:</w:t>
      </w:r>
    </w:p>
    <w:p w:rsidR="006D403D" w:rsidRDefault="006D403D" w:rsidP="00905A09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HERZOG, Aleš. </w:t>
      </w:r>
      <w:r>
        <w:rPr>
          <w:rFonts w:ascii="Arial" w:hAnsi="Arial" w:cs="Arial"/>
          <w:i/>
          <w:iCs/>
          <w:sz w:val="20"/>
        </w:rPr>
        <w:t>Zaznamenávání individuálních plánů</w:t>
      </w:r>
      <w:r>
        <w:rPr>
          <w:rFonts w:ascii="Arial" w:hAnsi="Arial" w:cs="Arial"/>
          <w:sz w:val="20"/>
        </w:rPr>
        <w:t xml:space="preserve">. Dostupné z: </w:t>
      </w:r>
      <w:hyperlink r:id="rId12" w:history="1">
        <w:r w:rsidRPr="00E77C41">
          <w:rPr>
            <w:rStyle w:val="Hypertextovodkaz"/>
            <w:rFonts w:ascii="Arial" w:hAnsi="Arial" w:cs="Arial"/>
            <w:sz w:val="20"/>
          </w:rPr>
          <w:t>http://www.socialnisluzby.org/dokumenty/files/Herzog_Zaznamenavani_IP.pdf</w:t>
        </w:r>
      </w:hyperlink>
    </w:p>
    <w:p w:rsidR="006D403D" w:rsidRPr="003823F4" w:rsidRDefault="006D403D" w:rsidP="00905A09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6D403D" w:rsidTr="00694BA7">
        <w:tc>
          <w:tcPr>
            <w:tcW w:w="9777" w:type="dxa"/>
            <w:gridSpan w:val="2"/>
          </w:tcPr>
          <w:p w:rsidR="006D403D" w:rsidRPr="00605319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ascii="Calibri" w:eastAsia="Calibri" w:hAnsi="Calibri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8"/>
                <w:szCs w:val="28"/>
                <w:lang w:eastAsia="en-US"/>
              </w:rPr>
              <w:t>INDIVIDUÁLNÍ PLÁN UŽIVATELE SLUŽBY</w:t>
            </w:r>
          </w:p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JMÉNO: MILAN S.</w:t>
            </w:r>
          </w:p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VĚK: 15</w:t>
            </w:r>
          </w:p>
        </w:tc>
      </w:tr>
      <w:tr w:rsidR="006D403D" w:rsidTr="00694BA7">
        <w:tc>
          <w:tcPr>
            <w:tcW w:w="4888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Charakteristika uživatele a jeho životní situace</w:t>
            </w:r>
          </w:p>
        </w:tc>
        <w:tc>
          <w:tcPr>
            <w:tcW w:w="4889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6D403D" w:rsidTr="00694BA7">
        <w:tc>
          <w:tcPr>
            <w:tcW w:w="4888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Osobní cíle uživatele</w:t>
            </w:r>
          </w:p>
        </w:tc>
        <w:tc>
          <w:tcPr>
            <w:tcW w:w="4889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6D403D" w:rsidTr="00694BA7">
        <w:tc>
          <w:tcPr>
            <w:tcW w:w="4888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Text individuálního plánu</w:t>
            </w:r>
          </w:p>
        </w:tc>
        <w:tc>
          <w:tcPr>
            <w:tcW w:w="4889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6D403D" w:rsidTr="00694BA7">
        <w:tc>
          <w:tcPr>
            <w:tcW w:w="4888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Kritéria hodnocení individuálního plánu</w:t>
            </w:r>
          </w:p>
        </w:tc>
        <w:tc>
          <w:tcPr>
            <w:tcW w:w="4889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6D403D" w:rsidTr="00694BA7">
        <w:tc>
          <w:tcPr>
            <w:tcW w:w="4888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Termín aktualizace</w:t>
            </w:r>
          </w:p>
        </w:tc>
        <w:tc>
          <w:tcPr>
            <w:tcW w:w="4889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6D403D" w:rsidTr="00694BA7">
        <w:tc>
          <w:tcPr>
            <w:tcW w:w="4888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lastRenderedPageBreak/>
              <w:t>Hodnocení IP uživatelem/pracovníkem</w:t>
            </w:r>
          </w:p>
        </w:tc>
        <w:tc>
          <w:tcPr>
            <w:tcW w:w="4889" w:type="dxa"/>
          </w:tcPr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6D403D" w:rsidRDefault="006D403D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6D403D" w:rsidRPr="003823F4" w:rsidRDefault="006D403D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4B9" w:rsidRDefault="00C434B9">
      <w:r>
        <w:separator/>
      </w:r>
    </w:p>
  </w:endnote>
  <w:endnote w:type="continuationSeparator" w:id="0">
    <w:p w:rsidR="00C434B9" w:rsidRDefault="00C43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-Bold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4B9" w:rsidRDefault="00C434B9">
      <w:r>
        <w:separator/>
      </w:r>
    </w:p>
  </w:footnote>
  <w:footnote w:type="continuationSeparator" w:id="0">
    <w:p w:rsidR="00C434B9" w:rsidRDefault="00C434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10087F"/>
    <w:rsid w:val="00111425"/>
    <w:rsid w:val="001339D1"/>
    <w:rsid w:val="0014178E"/>
    <w:rsid w:val="00145E3E"/>
    <w:rsid w:val="00275A3D"/>
    <w:rsid w:val="002C249E"/>
    <w:rsid w:val="002D61F3"/>
    <w:rsid w:val="0031151A"/>
    <w:rsid w:val="003358AE"/>
    <w:rsid w:val="00353555"/>
    <w:rsid w:val="003823F4"/>
    <w:rsid w:val="003846D5"/>
    <w:rsid w:val="003D6815"/>
    <w:rsid w:val="00401AAD"/>
    <w:rsid w:val="00444BE0"/>
    <w:rsid w:val="00450458"/>
    <w:rsid w:val="0045480B"/>
    <w:rsid w:val="0048777F"/>
    <w:rsid w:val="004F36C3"/>
    <w:rsid w:val="00535F2A"/>
    <w:rsid w:val="00554158"/>
    <w:rsid w:val="0059392F"/>
    <w:rsid w:val="005F51C2"/>
    <w:rsid w:val="005F6FF3"/>
    <w:rsid w:val="00663F3C"/>
    <w:rsid w:val="006860A6"/>
    <w:rsid w:val="006A70D7"/>
    <w:rsid w:val="006C6C30"/>
    <w:rsid w:val="006D403D"/>
    <w:rsid w:val="006D6F7E"/>
    <w:rsid w:val="006E3634"/>
    <w:rsid w:val="0071771B"/>
    <w:rsid w:val="00721E1B"/>
    <w:rsid w:val="00760831"/>
    <w:rsid w:val="007E6539"/>
    <w:rsid w:val="007E68D8"/>
    <w:rsid w:val="008E1472"/>
    <w:rsid w:val="00905A09"/>
    <w:rsid w:val="00997604"/>
    <w:rsid w:val="009A1074"/>
    <w:rsid w:val="009A1C62"/>
    <w:rsid w:val="009D0B3D"/>
    <w:rsid w:val="00AB2B59"/>
    <w:rsid w:val="00B61582"/>
    <w:rsid w:val="00BA3DC7"/>
    <w:rsid w:val="00C30DBE"/>
    <w:rsid w:val="00C434B9"/>
    <w:rsid w:val="00C7475A"/>
    <w:rsid w:val="00CB1248"/>
    <w:rsid w:val="00D51CC3"/>
    <w:rsid w:val="00D53046"/>
    <w:rsid w:val="00D64A81"/>
    <w:rsid w:val="00D84D70"/>
    <w:rsid w:val="00E83490"/>
    <w:rsid w:val="00F16DBE"/>
    <w:rsid w:val="00F4030F"/>
    <w:rsid w:val="00F61414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socialnisluzby.org/dokumenty/files/Herzog_Zaznamenavani_IP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97A9C-B1F0-46DD-B044-BC45B580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389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2013-05-29T09:19:00Z</dcterms:created>
  <dcterms:modified xsi:type="dcterms:W3CDTF">2013-05-29T09:19:00Z</dcterms:modified>
</cp:coreProperties>
</file>