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088"/>
        <w:gridCol w:w="7617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02BD" w:rsidRDefault="002125BA" w:rsidP="002B02BD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B02BD">
              <w:rPr>
                <w:i/>
              </w:rPr>
              <w:t>LITERATURA_STAROVEKU_OSMISMERKA</w:t>
            </w:r>
          </w:p>
          <w:p w:rsidR="00871947" w:rsidRPr="007232DE" w:rsidRDefault="002B02BD" w:rsidP="002B02BD">
            <w:pPr>
              <w:rPr>
                <w:i/>
              </w:rPr>
            </w:pPr>
            <w:r>
              <w:rPr>
                <w:i/>
              </w:rPr>
              <w:t>_01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B02BD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B02BD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B02BD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B02BD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456035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  <w:bookmarkStart w:id="0" w:name="_GoBack"/>
            <w:bookmarkEnd w:id="0"/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B02BD" w:rsidP="002B02BD">
            <w:pPr>
              <w:rPr>
                <w:i/>
              </w:rPr>
            </w:pPr>
            <w:r>
              <w:rPr>
                <w:i/>
              </w:rPr>
              <w:t>12</w:t>
            </w:r>
            <w:r w:rsidR="00463C9F">
              <w:rPr>
                <w:i/>
              </w:rPr>
              <w:t xml:space="preserve">. </w:t>
            </w:r>
            <w:r>
              <w:rPr>
                <w:i/>
              </w:rPr>
              <w:t>10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5A0608" w:rsidP="002B02BD">
            <w:pPr>
              <w:rPr>
                <w:i/>
              </w:rPr>
            </w:pPr>
            <w:r>
              <w:rPr>
                <w:i/>
              </w:rPr>
              <w:t xml:space="preserve">Při luštění </w:t>
            </w:r>
            <w:proofErr w:type="spellStart"/>
            <w:r>
              <w:rPr>
                <w:i/>
              </w:rPr>
              <w:t>osmisměrky</w:t>
            </w:r>
            <w:proofErr w:type="spellEnd"/>
            <w:r>
              <w:rPr>
                <w:i/>
              </w:rPr>
              <w:t xml:space="preserve"> </w:t>
            </w:r>
            <w:r w:rsidR="00871947">
              <w:rPr>
                <w:i/>
              </w:rPr>
              <w:t xml:space="preserve">vytvořené v programu MS Word </w:t>
            </w:r>
            <w:r>
              <w:rPr>
                <w:i/>
              </w:rPr>
              <w:t>si žáci zopakují pojmy literární teorie a po vyluštění zjistí téma následujících hodin.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C9087D" w:rsidP="00C042F1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Osmisměrka</w:t>
      </w:r>
      <w:proofErr w:type="spellEnd"/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C9087D">
        <w:rPr>
          <w:b/>
          <w:sz w:val="24"/>
          <w:szCs w:val="24"/>
        </w:rPr>
        <w:t>Literatura starověku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DF3861" w:rsidRDefault="00DF3861" w:rsidP="001465B4">
      <w:pPr>
        <w:spacing w:after="0" w:line="480" w:lineRule="auto"/>
      </w:pPr>
    </w:p>
    <w:p w:rsidR="007D1518" w:rsidRDefault="007D1518" w:rsidP="001465B4">
      <w:pPr>
        <w:spacing w:after="0" w:line="480" w:lineRule="auto"/>
      </w:pPr>
    </w:p>
    <w:p w:rsidR="007D1518" w:rsidRPr="007D1518" w:rsidRDefault="005A0608" w:rsidP="001465B4">
      <w:pPr>
        <w:spacing w:after="0" w:line="480" w:lineRule="auto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lastRenderedPageBreak/>
        <w:t>O</w:t>
      </w:r>
      <w:r w:rsidR="007D1518" w:rsidRPr="007D1518">
        <w:rPr>
          <w:rFonts w:ascii="Times New Roman" w:hAnsi="Times New Roman" w:cs="Times New Roman"/>
          <w:b/>
          <w:sz w:val="28"/>
        </w:rPr>
        <w:t>smisměrka</w:t>
      </w:r>
      <w:proofErr w:type="spellEnd"/>
    </w:p>
    <w:tbl>
      <w:tblPr>
        <w:tblStyle w:val="Mkatabulky"/>
        <w:tblW w:w="0" w:type="auto"/>
        <w:tblInd w:w="156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7D1518" w:rsidRPr="00641FE2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7D1518" w:rsidRPr="00E508EF" w:rsidRDefault="00E508EF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E508EF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E508EF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7D1518" w:rsidRPr="00E508EF" w:rsidRDefault="00E508EF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7D1518" w:rsidRPr="00E508EF" w:rsidRDefault="00E508EF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7D1518" w:rsidTr="001D2C29">
        <w:trPr>
          <w:trHeight w:val="454"/>
        </w:trPr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7D1518" w:rsidRPr="00E508EF" w:rsidRDefault="007D1518" w:rsidP="002C566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8EF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</w:tbl>
    <w:p w:rsidR="00674122" w:rsidRPr="00674122" w:rsidRDefault="00B9019A" w:rsidP="005A0608">
      <w:pPr>
        <w:spacing w:before="120"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Vyškrtejte 25 pojmů</w:t>
      </w:r>
      <w:r w:rsidR="00674122" w:rsidRPr="00674122">
        <w:rPr>
          <w:rFonts w:ascii="Times New Roman" w:hAnsi="Times New Roman" w:cs="Times New Roman"/>
          <w:sz w:val="24"/>
        </w:rPr>
        <w:t>, které</w:t>
      </w:r>
      <w:r w:rsidR="005D66D2">
        <w:rPr>
          <w:rFonts w:ascii="Times New Roman" w:hAnsi="Times New Roman" w:cs="Times New Roman"/>
          <w:sz w:val="24"/>
        </w:rPr>
        <w:t xml:space="preserve"> již známe z teorie literatury – využijte nápovědu.</w:t>
      </w:r>
    </w:p>
    <w:p w:rsidR="00674122" w:rsidRDefault="00674122" w:rsidP="00674122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74122">
        <w:rPr>
          <w:rFonts w:ascii="Times New Roman" w:hAnsi="Times New Roman" w:cs="Times New Roman"/>
          <w:sz w:val="24"/>
        </w:rPr>
        <w:t>Poté zbyde 19 pí</w:t>
      </w:r>
      <w:r>
        <w:rPr>
          <w:rFonts w:ascii="Times New Roman" w:hAnsi="Times New Roman" w:cs="Times New Roman"/>
          <w:sz w:val="24"/>
        </w:rPr>
        <w:t>smen, která</w:t>
      </w:r>
      <w:r w:rsidRPr="00674122">
        <w:rPr>
          <w:rFonts w:ascii="Times New Roman" w:hAnsi="Times New Roman" w:cs="Times New Roman"/>
          <w:sz w:val="24"/>
        </w:rPr>
        <w:t xml:space="preserve"> tvoří tajenku a zároveň téma následujících hodin.</w:t>
      </w:r>
    </w:p>
    <w:p w:rsidR="00B9019A" w:rsidRPr="005A0608" w:rsidRDefault="00B9019A" w:rsidP="005A0608">
      <w:pPr>
        <w:spacing w:before="120"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>b</w:t>
      </w:r>
      <w:r w:rsidR="0063047B" w:rsidRPr="005A0608">
        <w:rPr>
          <w:rFonts w:ascii="Times New Roman" w:hAnsi="Times New Roman" w:cs="Times New Roman"/>
          <w:sz w:val="24"/>
          <w:szCs w:val="20"/>
        </w:rPr>
        <w:t>áchorka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>b</w:t>
      </w:r>
      <w:r w:rsidR="0063047B" w:rsidRPr="005A0608">
        <w:rPr>
          <w:rFonts w:ascii="Times New Roman" w:hAnsi="Times New Roman" w:cs="Times New Roman"/>
          <w:sz w:val="24"/>
          <w:szCs w:val="20"/>
        </w:rPr>
        <w:t>áje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>dějinné události z</w:t>
      </w:r>
      <w:r w:rsidR="0063047B" w:rsidRPr="005A0608">
        <w:rPr>
          <w:rFonts w:ascii="Times New Roman" w:hAnsi="Times New Roman" w:cs="Times New Roman"/>
          <w:sz w:val="24"/>
          <w:szCs w:val="20"/>
        </w:rPr>
        <w:t xml:space="preserve">achycené chronologicky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dialogy, hudební, taneční a písňové výstupy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dramatický text spojený hudbou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>druh modlitby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forma literatury psaná ve verších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forma literatury psaná v souvislých textech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krátká satirická báseň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literární </w:t>
      </w:r>
      <w:r w:rsidR="005A0608" w:rsidRPr="005A0608">
        <w:rPr>
          <w:rFonts w:ascii="Times New Roman" w:hAnsi="Times New Roman" w:cs="Times New Roman"/>
          <w:sz w:val="24"/>
          <w:szCs w:val="20"/>
        </w:rPr>
        <w:t>druh založený na vyprávění děje</w:t>
      </w:r>
      <w:r w:rsidRPr="005A0608">
        <w:rPr>
          <w:rFonts w:ascii="Times New Roman" w:hAnsi="Times New Roman" w:cs="Times New Roman"/>
          <w:sz w:val="24"/>
          <w:szCs w:val="20"/>
        </w:rPr>
        <w:t xml:space="preserve">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náhrobní nápis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napínavý příběh s pointou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nejmenší epický útvar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několik eposů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oslavná báseň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strofa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příběh s jednoduchým dějem a několika postavami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příběh zachycující různá společenská prostředí a mnoho postav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rozsáhlá veršovaná skladba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vyprávění z části pravdivé, z části vymyšlené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záhada vysvětlena pomocí vědeckých poznatků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základní jednotka poezie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zvuková shoda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žalozpěv </w:t>
      </w:r>
    </w:p>
    <w:p w:rsidR="00B9019A" w:rsidRPr="005A0608" w:rsidRDefault="00B9019A" w:rsidP="00B9019A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5A0608">
        <w:rPr>
          <w:rFonts w:ascii="Times New Roman" w:hAnsi="Times New Roman" w:cs="Times New Roman"/>
          <w:sz w:val="24"/>
          <w:szCs w:val="20"/>
        </w:rPr>
        <w:t xml:space="preserve">život světce </w:t>
      </w:r>
    </w:p>
    <w:p w:rsidR="00D115E7" w:rsidRPr="00980CB5" w:rsidRDefault="00D115E7" w:rsidP="00D115E7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D115E7" w:rsidRDefault="00D115E7" w:rsidP="00D115E7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D115E7" w:rsidRPr="001667E6" w:rsidRDefault="00D115E7" w:rsidP="00D115E7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D115E7" w:rsidRDefault="00D115E7" w:rsidP="00D115E7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D115E7" w:rsidRPr="0095178E" w:rsidRDefault="00D115E7" w:rsidP="00D115E7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15E7" w:rsidRDefault="00D115E7" w:rsidP="00B901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1518" w:rsidRDefault="007D1518" w:rsidP="001465B4">
      <w:pPr>
        <w:spacing w:after="0" w:line="480" w:lineRule="auto"/>
      </w:pPr>
    </w:p>
    <w:p w:rsidR="007D1518" w:rsidRDefault="009F29CB" w:rsidP="001465B4">
      <w:pPr>
        <w:spacing w:after="0" w:line="480" w:lineRule="auto"/>
      </w:pPr>
      <w:r>
        <w:rPr>
          <w:rFonts w:ascii="Times New Roman" w:hAnsi="Times New Roman" w:cs="Times New Roman"/>
          <w:b/>
          <w:sz w:val="24"/>
        </w:rPr>
        <w:lastRenderedPageBreak/>
        <w:t>Řeše</w:t>
      </w:r>
      <w:r w:rsidR="005D66D2" w:rsidRPr="005D66D2">
        <w:rPr>
          <w:rFonts w:ascii="Times New Roman" w:hAnsi="Times New Roman" w:cs="Times New Roman"/>
          <w:b/>
          <w:sz w:val="24"/>
        </w:rPr>
        <w:t>ní</w:t>
      </w:r>
    </w:p>
    <w:tbl>
      <w:tblPr>
        <w:tblStyle w:val="Mkatabulky"/>
        <w:tblW w:w="0" w:type="auto"/>
        <w:tblInd w:w="1567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3" type="#_x0000_t32" style="position:absolute;left:0;text-align:left;margin-left:8.25pt;margin-top:2.7pt;width:1.2pt;height:153.15pt;flip:x y;z-index:251686912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77" type="#_x0000_t32" style="position:absolute;left:0;text-align:left;margin-left:4.2pt;margin-top:5.85pt;width:208.35pt;height:210.2pt;flip:x;z-index:25171046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71" type="#_x0000_t32" style="position:absolute;left:0;text-align:left;margin-left:9.45pt;margin-top:1.95pt;width:0;height:126.9pt;flip:y;z-index:251705344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5" type="#_x0000_t32" style="position:absolute;left:0;text-align:left;margin-left:1.95pt;margin-top:6.6pt;width:212.25pt;height:0;flip:x;z-index:251688960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72" type="#_x0000_t32" style="position:absolute;left:0;text-align:left;margin-left:6.45pt;margin-top:3.2pt;width:123.75pt;height:124.9pt;flip:x y;z-index:251706368;mso-position-horizontal-relative:text;mso-position-vertical-relative:text" o:connectortype="straight"/>
              </w:pict>
            </w:r>
            <w:r w:rsidR="0083675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73" type="#_x0000_t32" style="position:absolute;left:0;text-align:left;margin-left:2.7pt;margin-top:6.6pt;width:103.5pt;height:0;z-index:251707392;mso-position-horizontal-relative:text;mso-position-vertical-relative:text" o:connectortype="straight"/>
              </w:pict>
            </w:r>
            <w:r w:rsidR="009F5BC7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9" type="#_x0000_t32" style="position:absolute;left:0;text-align:left;margin-left:9.45pt;margin-top:3.6pt;width:0;height:183.6pt;z-index:251693056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1" type="#_x0000_t32" style="position:absolute;left:0;text-align:left;margin-left:9.45pt;margin-top:1.9pt;width:.75pt;height:193.7pt;flip:x;z-index:251695104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6" type="#_x0000_t32" style="position:absolute;left:0;text-align:left;margin-left:10.35pt;margin-top:2.3pt;width:0;height:183pt;z-index:251689984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76" type="#_x0000_t32" style="position:absolute;left:0;text-align:left;margin-left:8.7pt;margin-top:2.1pt;width:.75pt;height:72.75pt;flip:x;z-index:251709440;mso-position-horizontal-relative:text;mso-position-vertical-relative:text" o:connectortype="straight"/>
              </w:pict>
            </w:r>
            <w:r w:rsidR="009F5BC7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0" type="#_x0000_t32" style="position:absolute;left:0;text-align:left;margin-left:7.95pt;margin-top:1.15pt;width:.75pt;height:154.5pt;z-index:251694080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8" type="#_x0000_t32" style="position:absolute;left:0;text-align:left;margin-left:10.35pt;margin-top:.75pt;width:0;height:131.25pt;flip:y;z-index:251692032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0" type="#_x0000_t32" style="position:absolute;left:0;text-align:left;margin-left:4.8pt;margin-top:4.45pt;width:154.65pt;height:158.25pt;z-index:251683840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4" type="#_x0000_t32" style="position:absolute;left:0;text-align:left;margin-left:12.15pt;margin-top:3.1pt;width:0;height:156.75pt;flip:y;z-index:25168793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1" type="#_x0000_t32" style="position:absolute;left:0;text-align:left;margin-left:7.8pt;margin-top:24.9pt;width:159.75pt;height:161.25pt;flip:x;z-index:251684864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7" type="#_x0000_t32" style="position:absolute;left:0;text-align:left;margin-left:7.2pt;margin-top:7.35pt;width:120pt;height:0;z-index:251691008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7" type="#_x0000_t32" style="position:absolute;left:0;text-align:left;margin-left:7.2pt;margin-top:5.1pt;width:124.5pt;height:1.5pt;flip:x y;z-index:251701248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83675A" w:rsidRPr="00641FE2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2" type="#_x0000_t32" style="position:absolute;left:0;text-align:left;margin-left:10.05pt;margin-top:1.2pt;width:124.5pt;height:128.75pt;flip:x y;z-index:251696128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9" type="#_x0000_t32" style="position:absolute;left:0;text-align:left;margin-left:9.45pt;margin-top:3.6pt;width:.75pt;height:154.5pt;flip:x;z-index:251703296;mso-position-horizontal-relative:text;mso-position-vertical-relative:text" o:connectortype="straight"/>
              </w:pict>
            </w:r>
            <w:r w:rsidR="008367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8" type="#_x0000_t32" style="position:absolute;left:0;text-align:left;margin-left:3.75pt;margin-top:7.35pt;width:103.2pt;height:.75pt;flip:y;z-index:25170227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3" type="#_x0000_t32" style="position:absolute;left:0;text-align:left;margin-left:4.95pt;margin-top:5.85pt;width:122.25pt;height:123pt;flip:y;z-index:251697152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6" type="#_x0000_t32" style="position:absolute;left:0;text-align:left;margin-left:3.15pt;margin-top:5.1pt;width:185.4pt;height:.75pt;flip:x y;z-index:251700224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52" type="#_x0000_t32" style="position:absolute;left:0;text-align:left;margin-left:2.85pt;margin-top:1.75pt;width:98.25pt;height:102.75pt;flip:y;z-index:251685888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5" type="#_x0000_t32" style="position:absolute;left:0;text-align:left;margin-left:9.6pt;margin-top:6.45pt;width:69.75pt;height:.75pt;flip:x y;z-index:251699200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74" type="#_x0000_t32" style="position:absolute;left:0;text-align:left;margin-left:11.7pt;margin-top:4.95pt;width:125.25pt;height:1.5pt;flip:y;z-index:251708416;mso-position-horizontal-relative:text;mso-position-vertical-relative:text" o:connectortype="straight"/>
              </w:pict>
            </w:r>
            <w:r w:rsidR="009F5BC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bottom"/>
          </w:tcPr>
          <w:p w:rsidR="0083675A" w:rsidRPr="00205E04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3675A" w:rsidTr="00A81EE0">
        <w:trPr>
          <w:trHeight w:val="567"/>
        </w:trPr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CA1A55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64" type="#_x0000_t32" style="position:absolute;left:0;text-align:left;margin-left:10.35pt;margin-top:7.2pt;width:180.9pt;height:0;flip:x;z-index:251698176;mso-position-horizontal-relative:text;mso-position-vertical-relative:text" o:connectortype="straight"/>
              </w:pict>
            </w:r>
            <w:r w:rsidR="0083675A" w:rsidRPr="00205E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bottom"/>
          </w:tcPr>
          <w:p w:rsidR="0083675A" w:rsidRPr="00205E04" w:rsidRDefault="0083675A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E0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bottom"/>
          </w:tcPr>
          <w:p w:rsidR="0083675A" w:rsidRPr="009F5BC7" w:rsidRDefault="009F5BC7" w:rsidP="0083675A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BC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</w:tr>
    </w:tbl>
    <w:p w:rsidR="00DF3861" w:rsidRPr="009F29CB" w:rsidRDefault="00DF3861" w:rsidP="001465B4">
      <w:pPr>
        <w:spacing w:after="0" w:line="480" w:lineRule="auto"/>
        <w:rPr>
          <w:color w:val="FF0000"/>
        </w:rPr>
      </w:pPr>
    </w:p>
    <w:p w:rsidR="009F29CB" w:rsidRPr="009F29CB" w:rsidRDefault="009F29CB" w:rsidP="001465B4">
      <w:pPr>
        <w:spacing w:after="0" w:line="480" w:lineRule="auto"/>
        <w:rPr>
          <w:color w:val="FF0000"/>
        </w:rPr>
      </w:pPr>
      <w:r w:rsidRPr="009F29CB">
        <w:rPr>
          <w:color w:val="FF0000"/>
        </w:rPr>
        <w:t>LITERATURA STAROVĚKU</w:t>
      </w:r>
    </w:p>
    <w:p w:rsidR="00B30608" w:rsidRPr="005A0608" w:rsidRDefault="00B30608" w:rsidP="00B30608">
      <w:pPr>
        <w:spacing w:after="0" w:line="240" w:lineRule="auto"/>
        <w:rPr>
          <w:rFonts w:ascii="Times New Roman" w:hAnsi="Times New Roman" w:cs="Times New Roman"/>
          <w:b/>
        </w:rPr>
      </w:pPr>
      <w:r w:rsidRPr="009F29CB">
        <w:rPr>
          <w:rFonts w:ascii="Times New Roman" w:hAnsi="Times New Roman" w:cs="Times New Roman"/>
        </w:rPr>
        <w:t xml:space="preserve">báchorka </w:t>
      </w:r>
      <w:r w:rsidRPr="005A0608">
        <w:rPr>
          <w:rFonts w:ascii="Times New Roman" w:hAnsi="Times New Roman" w:cs="Times New Roman"/>
          <w:b/>
        </w:rPr>
        <w:t>(pohádka)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báje </w:t>
      </w:r>
      <w:r w:rsidRPr="005A0608">
        <w:rPr>
          <w:rFonts w:ascii="Times New Roman" w:hAnsi="Times New Roman" w:cs="Times New Roman"/>
          <w:b/>
        </w:rPr>
        <w:t>(mýtus)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dějinné události zachycené chronologicky </w:t>
      </w:r>
      <w:r w:rsidRPr="005A0608">
        <w:rPr>
          <w:rFonts w:ascii="Times New Roman" w:hAnsi="Times New Roman" w:cs="Times New Roman"/>
          <w:b/>
        </w:rPr>
        <w:t>(kronika)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dialogy, hudební, taneční a písňové výstupy </w:t>
      </w:r>
      <w:r w:rsidRPr="005A0608">
        <w:rPr>
          <w:rFonts w:ascii="Times New Roman" w:hAnsi="Times New Roman" w:cs="Times New Roman"/>
          <w:b/>
        </w:rPr>
        <w:t>(revue)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dramatický text spojený hudbou </w:t>
      </w:r>
      <w:r w:rsidRPr="005A0608">
        <w:rPr>
          <w:rFonts w:ascii="Times New Roman" w:hAnsi="Times New Roman" w:cs="Times New Roman"/>
          <w:b/>
        </w:rPr>
        <w:t>(opera)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druh modlitby </w:t>
      </w:r>
      <w:r w:rsidRPr="005A0608">
        <w:rPr>
          <w:rFonts w:ascii="Times New Roman" w:hAnsi="Times New Roman" w:cs="Times New Roman"/>
          <w:b/>
        </w:rPr>
        <w:t>(žalm)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forma literatury psaná ve verších </w:t>
      </w:r>
      <w:r w:rsidRPr="005A0608">
        <w:rPr>
          <w:rFonts w:ascii="Times New Roman" w:hAnsi="Times New Roman" w:cs="Times New Roman"/>
          <w:b/>
        </w:rPr>
        <w:t>(poezie)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forma literatury psaná v souvislých textech </w:t>
      </w:r>
      <w:r w:rsidRPr="005A0608">
        <w:rPr>
          <w:rFonts w:ascii="Times New Roman" w:hAnsi="Times New Roman" w:cs="Times New Roman"/>
          <w:b/>
        </w:rPr>
        <w:t>(próza)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krátká satirická báseň </w:t>
      </w:r>
      <w:r w:rsidRPr="005A0608">
        <w:rPr>
          <w:rFonts w:ascii="Times New Roman" w:hAnsi="Times New Roman" w:cs="Times New Roman"/>
          <w:b/>
        </w:rPr>
        <w:t>(epigram)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literární druh založený na vyprávění děje </w:t>
      </w:r>
      <w:r w:rsidRPr="005A0608">
        <w:rPr>
          <w:rFonts w:ascii="Times New Roman" w:hAnsi="Times New Roman" w:cs="Times New Roman"/>
          <w:b/>
        </w:rPr>
        <w:t>(epika)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náhrobní nápis </w:t>
      </w:r>
      <w:r w:rsidRPr="005A0608">
        <w:rPr>
          <w:rFonts w:ascii="Times New Roman" w:hAnsi="Times New Roman" w:cs="Times New Roman"/>
          <w:b/>
        </w:rPr>
        <w:t>(epitaf)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napínavý příběh s pointou </w:t>
      </w:r>
      <w:r w:rsidRPr="005A0608">
        <w:rPr>
          <w:rFonts w:ascii="Times New Roman" w:hAnsi="Times New Roman" w:cs="Times New Roman"/>
          <w:b/>
        </w:rPr>
        <w:t>(novela)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nejmenší epický útvar </w:t>
      </w:r>
      <w:r w:rsidRPr="005A0608">
        <w:rPr>
          <w:rFonts w:ascii="Times New Roman" w:hAnsi="Times New Roman" w:cs="Times New Roman"/>
          <w:b/>
        </w:rPr>
        <w:t>(anekdota)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několik eposů </w:t>
      </w:r>
      <w:r w:rsidRPr="005A0608">
        <w:rPr>
          <w:rFonts w:ascii="Times New Roman" w:hAnsi="Times New Roman" w:cs="Times New Roman"/>
          <w:b/>
        </w:rPr>
        <w:t>(epopej)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oslavná báseň </w:t>
      </w:r>
      <w:r w:rsidRPr="005A0608">
        <w:rPr>
          <w:rFonts w:ascii="Times New Roman" w:hAnsi="Times New Roman" w:cs="Times New Roman"/>
          <w:b/>
        </w:rPr>
        <w:t>(óda)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strofa </w:t>
      </w:r>
      <w:r w:rsidRPr="005A0608">
        <w:rPr>
          <w:rFonts w:ascii="Times New Roman" w:hAnsi="Times New Roman" w:cs="Times New Roman"/>
          <w:b/>
        </w:rPr>
        <w:t>(sloka)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příběh s jednoduchým dějem a několika postavami </w:t>
      </w:r>
      <w:r w:rsidRPr="005A0608">
        <w:rPr>
          <w:rFonts w:ascii="Times New Roman" w:hAnsi="Times New Roman" w:cs="Times New Roman"/>
          <w:b/>
        </w:rPr>
        <w:t>(povídka)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příběh zachycující různá společenská prostředí a mnoho postav </w:t>
      </w:r>
      <w:r w:rsidRPr="005A0608">
        <w:rPr>
          <w:rFonts w:ascii="Times New Roman" w:hAnsi="Times New Roman" w:cs="Times New Roman"/>
          <w:b/>
        </w:rPr>
        <w:t>(román)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rozsáhlá veršovaná skladba </w:t>
      </w:r>
      <w:r w:rsidRPr="005A0608">
        <w:rPr>
          <w:rFonts w:ascii="Times New Roman" w:hAnsi="Times New Roman" w:cs="Times New Roman"/>
          <w:b/>
        </w:rPr>
        <w:t>(epos)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vyprávění z části pravdivé, z části vymyšlené </w:t>
      </w:r>
      <w:r w:rsidRPr="005A0608">
        <w:rPr>
          <w:rFonts w:ascii="Times New Roman" w:hAnsi="Times New Roman" w:cs="Times New Roman"/>
          <w:b/>
        </w:rPr>
        <w:t>(pověst)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záhada vysvětlena pomocí vědeckých poznatků </w:t>
      </w:r>
      <w:r w:rsidRPr="005A0608">
        <w:rPr>
          <w:rFonts w:ascii="Times New Roman" w:hAnsi="Times New Roman" w:cs="Times New Roman"/>
          <w:b/>
        </w:rPr>
        <w:t>(romaneto)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základní jednotka poezie </w:t>
      </w:r>
      <w:r w:rsidRPr="005A0608">
        <w:rPr>
          <w:rFonts w:ascii="Times New Roman" w:hAnsi="Times New Roman" w:cs="Times New Roman"/>
          <w:b/>
        </w:rPr>
        <w:t>(verš)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zvuková shoda </w:t>
      </w:r>
      <w:r w:rsidRPr="005A0608">
        <w:rPr>
          <w:rFonts w:ascii="Times New Roman" w:hAnsi="Times New Roman" w:cs="Times New Roman"/>
          <w:b/>
        </w:rPr>
        <w:t>(rým)</w:t>
      </w:r>
    </w:p>
    <w:p w:rsidR="00B30608" w:rsidRPr="009F29CB" w:rsidRDefault="00B30608" w:rsidP="00B30608">
      <w:pPr>
        <w:spacing w:after="0" w:line="240" w:lineRule="auto"/>
        <w:rPr>
          <w:rFonts w:ascii="Times New Roman" w:hAnsi="Times New Roman" w:cs="Times New Roman"/>
        </w:rPr>
      </w:pPr>
      <w:r w:rsidRPr="009F29CB">
        <w:rPr>
          <w:rFonts w:ascii="Times New Roman" w:hAnsi="Times New Roman" w:cs="Times New Roman"/>
        </w:rPr>
        <w:t xml:space="preserve">žalozpěv </w:t>
      </w:r>
      <w:r w:rsidRPr="005A0608">
        <w:rPr>
          <w:rFonts w:ascii="Times New Roman" w:hAnsi="Times New Roman" w:cs="Times New Roman"/>
          <w:b/>
        </w:rPr>
        <w:t>(elegie)</w:t>
      </w:r>
    </w:p>
    <w:p w:rsidR="00FE57DA" w:rsidRDefault="00B30608" w:rsidP="00D115E7">
      <w:pPr>
        <w:spacing w:after="0" w:line="240" w:lineRule="auto"/>
      </w:pPr>
      <w:r w:rsidRPr="009F29CB">
        <w:rPr>
          <w:rFonts w:ascii="Times New Roman" w:hAnsi="Times New Roman" w:cs="Times New Roman"/>
        </w:rPr>
        <w:t xml:space="preserve">život světce </w:t>
      </w:r>
      <w:r w:rsidRPr="005A0608">
        <w:rPr>
          <w:rFonts w:ascii="Times New Roman" w:hAnsi="Times New Roman" w:cs="Times New Roman"/>
          <w:b/>
        </w:rPr>
        <w:t>(legenda)</w:t>
      </w:r>
    </w:p>
    <w:sectPr w:rsidR="00FE57DA" w:rsidSect="000714B6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55" w:rsidRDefault="00CA1A55" w:rsidP="00C45576">
      <w:pPr>
        <w:spacing w:after="0" w:line="240" w:lineRule="auto"/>
      </w:pPr>
      <w:r>
        <w:separator/>
      </w:r>
    </w:p>
  </w:endnote>
  <w:endnote w:type="continuationSeparator" w:id="0">
    <w:p w:rsidR="00CA1A55" w:rsidRDefault="00CA1A55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55" w:rsidRDefault="00CA1A55" w:rsidP="00C45576">
      <w:pPr>
        <w:spacing w:after="0" w:line="240" w:lineRule="auto"/>
      </w:pPr>
      <w:r>
        <w:separator/>
      </w:r>
    </w:p>
  </w:footnote>
  <w:footnote w:type="continuationSeparator" w:id="0">
    <w:p w:rsidR="00CA1A55" w:rsidRDefault="00CA1A55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FA3090D"/>
    <w:multiLevelType w:val="hybridMultilevel"/>
    <w:tmpl w:val="D7486646"/>
    <w:lvl w:ilvl="0" w:tplc="2096A4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6A6B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6603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A697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BBADD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C8FC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18B2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3288B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E0A0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56464"/>
    <w:rsid w:val="00070475"/>
    <w:rsid w:val="000714B6"/>
    <w:rsid w:val="0008473F"/>
    <w:rsid w:val="00097BA4"/>
    <w:rsid w:val="000D510A"/>
    <w:rsid w:val="00105213"/>
    <w:rsid w:val="0011354F"/>
    <w:rsid w:val="0014489A"/>
    <w:rsid w:val="001465B4"/>
    <w:rsid w:val="0016068D"/>
    <w:rsid w:val="001667E6"/>
    <w:rsid w:val="001D2C29"/>
    <w:rsid w:val="00205E04"/>
    <w:rsid w:val="002125BA"/>
    <w:rsid w:val="00231A11"/>
    <w:rsid w:val="00252143"/>
    <w:rsid w:val="002776EF"/>
    <w:rsid w:val="002A3A13"/>
    <w:rsid w:val="002B02BD"/>
    <w:rsid w:val="002B2173"/>
    <w:rsid w:val="002C42E1"/>
    <w:rsid w:val="002D35CE"/>
    <w:rsid w:val="002D6265"/>
    <w:rsid w:val="0030227F"/>
    <w:rsid w:val="00323225"/>
    <w:rsid w:val="0034489E"/>
    <w:rsid w:val="0035137B"/>
    <w:rsid w:val="003F73C1"/>
    <w:rsid w:val="00410E18"/>
    <w:rsid w:val="004205B9"/>
    <w:rsid w:val="00451560"/>
    <w:rsid w:val="00455E70"/>
    <w:rsid w:val="00456035"/>
    <w:rsid w:val="00463C9F"/>
    <w:rsid w:val="0049034E"/>
    <w:rsid w:val="004917CA"/>
    <w:rsid w:val="004F1A0D"/>
    <w:rsid w:val="00501345"/>
    <w:rsid w:val="00525B23"/>
    <w:rsid w:val="00526175"/>
    <w:rsid w:val="00547D05"/>
    <w:rsid w:val="005A0608"/>
    <w:rsid w:val="005C6B1D"/>
    <w:rsid w:val="005D66D2"/>
    <w:rsid w:val="00615164"/>
    <w:rsid w:val="0063047B"/>
    <w:rsid w:val="00641FE2"/>
    <w:rsid w:val="00656B96"/>
    <w:rsid w:val="0065788D"/>
    <w:rsid w:val="00674122"/>
    <w:rsid w:val="006839CE"/>
    <w:rsid w:val="006A73B4"/>
    <w:rsid w:val="00710391"/>
    <w:rsid w:val="0071154E"/>
    <w:rsid w:val="007257D1"/>
    <w:rsid w:val="00730991"/>
    <w:rsid w:val="00774E23"/>
    <w:rsid w:val="00785F71"/>
    <w:rsid w:val="007D1518"/>
    <w:rsid w:val="0083675A"/>
    <w:rsid w:val="00871947"/>
    <w:rsid w:val="00883F5B"/>
    <w:rsid w:val="008A2AE6"/>
    <w:rsid w:val="008C561B"/>
    <w:rsid w:val="008E5949"/>
    <w:rsid w:val="009F29CB"/>
    <w:rsid w:val="009F5BC7"/>
    <w:rsid w:val="00A256E7"/>
    <w:rsid w:val="00A55BC4"/>
    <w:rsid w:val="00A56029"/>
    <w:rsid w:val="00A70464"/>
    <w:rsid w:val="00A736B3"/>
    <w:rsid w:val="00A81EE0"/>
    <w:rsid w:val="00A92DD5"/>
    <w:rsid w:val="00A93F95"/>
    <w:rsid w:val="00AB0E57"/>
    <w:rsid w:val="00AB3E3B"/>
    <w:rsid w:val="00B04F3B"/>
    <w:rsid w:val="00B30608"/>
    <w:rsid w:val="00B40967"/>
    <w:rsid w:val="00B5799D"/>
    <w:rsid w:val="00B64DA4"/>
    <w:rsid w:val="00B71CCA"/>
    <w:rsid w:val="00B9019A"/>
    <w:rsid w:val="00BE3384"/>
    <w:rsid w:val="00BF040A"/>
    <w:rsid w:val="00C042F1"/>
    <w:rsid w:val="00C20981"/>
    <w:rsid w:val="00C434A6"/>
    <w:rsid w:val="00C45576"/>
    <w:rsid w:val="00C5622C"/>
    <w:rsid w:val="00C9087D"/>
    <w:rsid w:val="00CA1A55"/>
    <w:rsid w:val="00CC072A"/>
    <w:rsid w:val="00CD7D1F"/>
    <w:rsid w:val="00D115E7"/>
    <w:rsid w:val="00D23FEB"/>
    <w:rsid w:val="00D512FE"/>
    <w:rsid w:val="00D76DB8"/>
    <w:rsid w:val="00DB07C3"/>
    <w:rsid w:val="00DC6BBA"/>
    <w:rsid w:val="00DF3861"/>
    <w:rsid w:val="00E11EE7"/>
    <w:rsid w:val="00E508EF"/>
    <w:rsid w:val="00EA1D2B"/>
    <w:rsid w:val="00EA62FD"/>
    <w:rsid w:val="00EB575E"/>
    <w:rsid w:val="00EC4223"/>
    <w:rsid w:val="00EE3C77"/>
    <w:rsid w:val="00F204E1"/>
    <w:rsid w:val="00F63BC3"/>
    <w:rsid w:val="00F90E08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50"/>
        <o:r id="V:Rule2" type="connector" idref="#_x0000_s1052"/>
        <o:r id="V:Rule3" type="connector" idref="#_x0000_s1051"/>
        <o:r id="V:Rule4" type="connector" idref="#_x0000_s1066"/>
        <o:r id="V:Rule5" type="connector" idref="#_x0000_s1064"/>
        <o:r id="V:Rule6" type="connector" idref="#_x0000_s1055"/>
        <o:r id="V:Rule7" type="connector" idref="#_x0000_s1073"/>
        <o:r id="V:Rule8" type="connector" idref="#_x0000_s1068"/>
        <o:r id="V:Rule9" type="connector" idref="#_x0000_s1077"/>
        <o:r id="V:Rule10" type="connector" idref="#_x0000_s1059"/>
        <o:r id="V:Rule11" type="connector" idref="#_x0000_s1061"/>
        <o:r id="V:Rule12" type="connector" idref="#_x0000_s1053"/>
        <o:r id="V:Rule13" type="connector" idref="#_x0000_s1065"/>
        <o:r id="V:Rule14" type="connector" idref="#_x0000_s1054"/>
        <o:r id="V:Rule15" type="connector" idref="#_x0000_s1071"/>
        <o:r id="V:Rule16" type="connector" idref="#_x0000_s1057"/>
        <o:r id="V:Rule17" type="connector" idref="#_x0000_s1072"/>
        <o:r id="V:Rule18" type="connector" idref="#_x0000_s1062"/>
        <o:r id="V:Rule19" type="connector" idref="#_x0000_s1063"/>
        <o:r id="V:Rule20" type="connector" idref="#_x0000_s1056"/>
        <o:r id="V:Rule21" type="connector" idref="#_x0000_s1069"/>
        <o:r id="V:Rule22" type="connector" idref="#_x0000_s1067"/>
        <o:r id="V:Rule23" type="connector" idref="#_x0000_s1058"/>
        <o:r id="V:Rule24" type="connector" idref="#_x0000_s1076"/>
        <o:r id="V:Rule25" type="connector" idref="#_x0000_s1074"/>
        <o:r id="V:Rule26" type="connector" idref="#_x0000_s1060"/>
      </o:rules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F38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6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5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5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3C224-5CB0-4188-BCA9-0E2C6DFE5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4</Pages>
  <Words>451</Words>
  <Characters>2899</Characters>
  <Application>Microsoft Office Word</Application>
  <DocSecurity>0</DocSecurity>
  <Lines>483</Lines>
  <Paragraphs>186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63</cp:revision>
  <dcterms:created xsi:type="dcterms:W3CDTF">2012-11-12T17:56:00Z</dcterms:created>
  <dcterms:modified xsi:type="dcterms:W3CDTF">2013-12-12T20:10:00Z</dcterms:modified>
</cp:coreProperties>
</file>