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0BE" w:rsidRDefault="006220BE" w:rsidP="00AF4E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BE" w:rsidRDefault="006220BE" w:rsidP="00AF4E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BE" w:rsidRDefault="006220BE" w:rsidP="00AF4E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066D" w:rsidRPr="006220BE" w:rsidRDefault="005D182F" w:rsidP="00AF4E7D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220BE">
        <w:rPr>
          <w:rFonts w:ascii="Times New Roman" w:hAnsi="Times New Roman" w:cs="Times New Roman"/>
          <w:b/>
          <w:sz w:val="52"/>
          <w:szCs w:val="52"/>
        </w:rPr>
        <w:t>Barevné modely</w:t>
      </w:r>
    </w:p>
    <w:p w:rsidR="006220BE" w:rsidRDefault="006220BE" w:rsidP="00AF4E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6220BE" w:rsidTr="006220BE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22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AE3">
              <w:rPr>
                <w:rFonts w:ascii="Times New Roman" w:hAnsi="Times New Roman" w:cs="Times New Roman"/>
                <w:sz w:val="24"/>
                <w:szCs w:val="24"/>
              </w:rPr>
              <w:t>VY_LENKA_KLOUCKOVA_GRAFIKA_BAREVNE_MODELY_13</w:t>
            </w:r>
            <w:bookmarkStart w:id="0" w:name="_GoBack"/>
            <w:bookmarkEnd w:id="0"/>
          </w:p>
        </w:tc>
      </w:tr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Barevné modely</w:t>
            </w:r>
          </w:p>
        </w:tc>
      </w:tr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6220BE" w:rsidTr="006220B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cs="Times New Roman"/>
              </w:rPr>
            </w:pPr>
          </w:p>
        </w:tc>
      </w:tr>
      <w:tr w:rsidR="006220BE" w:rsidTr="006220BE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220BE" w:rsidRDefault="0062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 k ověření znalostí probrané látky. Dokument vytvořený v programu MS Word lze využít i jako PDF.</w:t>
            </w:r>
          </w:p>
        </w:tc>
      </w:tr>
    </w:tbl>
    <w:p w:rsidR="006220BE" w:rsidRDefault="006220BE" w:rsidP="00AF4E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BE" w:rsidRDefault="006220BE" w:rsidP="00AF4E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0BE" w:rsidRPr="00153838" w:rsidRDefault="006220BE" w:rsidP="00AF4E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82F" w:rsidRPr="00153838" w:rsidRDefault="005D182F">
      <w:pPr>
        <w:rPr>
          <w:rFonts w:ascii="Times New Roman" w:hAnsi="Times New Roman" w:cs="Times New Roman"/>
          <w:sz w:val="24"/>
          <w:szCs w:val="24"/>
        </w:rPr>
      </w:pPr>
    </w:p>
    <w:p w:rsidR="006220BE" w:rsidRDefault="006220BE">
      <w:pPr>
        <w:rPr>
          <w:rFonts w:ascii="Times New Roman" w:hAnsi="Times New Roman" w:cs="Times New Roman"/>
          <w:b/>
          <w:sz w:val="24"/>
          <w:szCs w:val="24"/>
        </w:rPr>
      </w:pPr>
    </w:p>
    <w:p w:rsidR="005D182F" w:rsidRPr="00153838" w:rsidRDefault="005D182F">
      <w:pPr>
        <w:rPr>
          <w:rFonts w:ascii="Times New Roman" w:hAnsi="Times New Roman" w:cs="Times New Roman"/>
          <w:b/>
          <w:sz w:val="24"/>
          <w:szCs w:val="24"/>
        </w:rPr>
      </w:pPr>
      <w:r w:rsidRPr="00153838">
        <w:rPr>
          <w:rFonts w:ascii="Times New Roman" w:hAnsi="Times New Roman" w:cs="Times New Roman"/>
          <w:b/>
          <w:sz w:val="24"/>
          <w:szCs w:val="24"/>
        </w:rPr>
        <w:t>Zadání:</w:t>
      </w:r>
    </w:p>
    <w:p w:rsidR="00153838" w:rsidRPr="00153838" w:rsidRDefault="00153838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Vyhledejte s pomocí internetu odpovědi na následující otázky</w:t>
      </w:r>
    </w:p>
    <w:p w:rsidR="00153838" w:rsidRPr="00153838" w:rsidRDefault="00153838">
      <w:pPr>
        <w:rPr>
          <w:rFonts w:ascii="Times New Roman" w:hAnsi="Times New Roman" w:cs="Times New Roman"/>
          <w:sz w:val="24"/>
          <w:szCs w:val="24"/>
        </w:rPr>
      </w:pPr>
    </w:p>
    <w:p w:rsidR="005D182F" w:rsidRPr="00153838" w:rsidRDefault="00153838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5D7" w:rsidRPr="004660BD" w:rsidRDefault="00AF15D7">
      <w:pPr>
        <w:rPr>
          <w:rFonts w:ascii="Times New Roman" w:hAnsi="Times New Roman" w:cs="Times New Roman"/>
          <w:b/>
          <w:sz w:val="24"/>
          <w:szCs w:val="24"/>
        </w:rPr>
      </w:pPr>
      <w:r w:rsidRPr="00153838">
        <w:rPr>
          <w:rFonts w:ascii="Times New Roman" w:hAnsi="Times New Roman" w:cs="Times New Roman"/>
          <w:b/>
          <w:sz w:val="24"/>
          <w:szCs w:val="24"/>
        </w:rPr>
        <w:t>Barevný model RGB:</w:t>
      </w:r>
    </w:p>
    <w:p w:rsidR="00AF15D7" w:rsidRPr="00153838" w:rsidRDefault="00AF15D7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Jaké druhy barev obsahuje?</w:t>
      </w:r>
    </w:p>
    <w:p w:rsidR="00AF15D7" w:rsidRDefault="00AF15D7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>
      <w:pPr>
        <w:rPr>
          <w:rFonts w:ascii="Times New Roman" w:hAnsi="Times New Roman" w:cs="Times New Roman"/>
          <w:sz w:val="24"/>
          <w:szCs w:val="24"/>
        </w:rPr>
      </w:pPr>
    </w:p>
    <w:p w:rsidR="00AF15D7" w:rsidRPr="00153838" w:rsidRDefault="00956E8F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Jakou barvu dostaneme</w:t>
      </w:r>
      <w:r w:rsidR="0053779E" w:rsidRPr="00153838">
        <w:rPr>
          <w:rFonts w:ascii="Times New Roman" w:hAnsi="Times New Roman" w:cs="Times New Roman"/>
          <w:sz w:val="24"/>
          <w:szCs w:val="24"/>
        </w:rPr>
        <w:t>,</w:t>
      </w:r>
      <w:r w:rsidRPr="00153838">
        <w:rPr>
          <w:rFonts w:ascii="Times New Roman" w:hAnsi="Times New Roman" w:cs="Times New Roman"/>
          <w:sz w:val="24"/>
          <w:szCs w:val="24"/>
        </w:rPr>
        <w:t xml:space="preserve"> pokud smícháme všechny barvy přes sebe?</w:t>
      </w:r>
    </w:p>
    <w:p w:rsidR="00956E8F" w:rsidRDefault="00956E8F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>
      <w:pPr>
        <w:rPr>
          <w:rFonts w:ascii="Times New Roman" w:hAnsi="Times New Roman" w:cs="Times New Roman"/>
          <w:sz w:val="24"/>
          <w:szCs w:val="24"/>
        </w:rPr>
      </w:pPr>
    </w:p>
    <w:p w:rsidR="0053779E" w:rsidRPr="00153838" w:rsidRDefault="0053779E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 xml:space="preserve">Jaká je základní barva RGB modelu </w:t>
      </w:r>
      <w:proofErr w:type="gramStart"/>
      <w:r w:rsidRPr="00153838">
        <w:rPr>
          <w:rFonts w:ascii="Times New Roman" w:hAnsi="Times New Roman" w:cs="Times New Roman"/>
          <w:sz w:val="24"/>
          <w:szCs w:val="24"/>
        </w:rPr>
        <w:t>tzn. pokud</w:t>
      </w:r>
      <w:proofErr w:type="gramEnd"/>
      <w:r w:rsidRPr="00153838">
        <w:rPr>
          <w:rFonts w:ascii="Times New Roman" w:hAnsi="Times New Roman" w:cs="Times New Roman"/>
          <w:sz w:val="24"/>
          <w:szCs w:val="24"/>
        </w:rPr>
        <w:t xml:space="preserve"> dosáhnou všechny barvy hodnoty 0?</w:t>
      </w:r>
    </w:p>
    <w:p w:rsidR="00663B9F" w:rsidRDefault="00663B9F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>
      <w:pPr>
        <w:rPr>
          <w:rFonts w:ascii="Times New Roman" w:hAnsi="Times New Roman" w:cs="Times New Roman"/>
          <w:sz w:val="24"/>
          <w:szCs w:val="24"/>
        </w:rPr>
      </w:pPr>
    </w:p>
    <w:p w:rsidR="00956E8F" w:rsidRDefault="00663B9F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Kde se barevný model RGB využívá a proč?</w:t>
      </w:r>
      <w:r w:rsidR="0053779E" w:rsidRPr="001538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838" w:rsidRDefault="00153838">
      <w:pPr>
        <w:rPr>
          <w:rFonts w:ascii="Times New Roman" w:hAnsi="Times New Roman" w:cs="Times New Roman"/>
          <w:sz w:val="24"/>
          <w:szCs w:val="24"/>
        </w:rPr>
      </w:pPr>
    </w:p>
    <w:p w:rsidR="00153838" w:rsidRDefault="00153838">
      <w:pPr>
        <w:rPr>
          <w:rFonts w:ascii="Times New Roman" w:hAnsi="Times New Roman" w:cs="Times New Roman"/>
          <w:sz w:val="24"/>
          <w:szCs w:val="24"/>
        </w:rPr>
      </w:pPr>
    </w:p>
    <w:p w:rsidR="00153838" w:rsidRDefault="00153838">
      <w:pPr>
        <w:rPr>
          <w:rFonts w:ascii="Times New Roman" w:hAnsi="Times New Roman" w:cs="Times New Roman"/>
          <w:sz w:val="24"/>
          <w:szCs w:val="24"/>
        </w:rPr>
      </w:pPr>
    </w:p>
    <w:p w:rsidR="00153838" w:rsidRPr="00153838" w:rsidRDefault="00153838">
      <w:pPr>
        <w:rPr>
          <w:rFonts w:ascii="Times New Roman" w:hAnsi="Times New Roman" w:cs="Times New Roman"/>
          <w:sz w:val="24"/>
          <w:szCs w:val="24"/>
        </w:rPr>
      </w:pPr>
    </w:p>
    <w:p w:rsidR="00663B9F" w:rsidRPr="00153838" w:rsidRDefault="00663B9F">
      <w:pPr>
        <w:rPr>
          <w:rFonts w:ascii="Times New Roman" w:hAnsi="Times New Roman" w:cs="Times New Roman"/>
          <w:sz w:val="24"/>
          <w:szCs w:val="24"/>
        </w:rPr>
      </w:pPr>
    </w:p>
    <w:p w:rsidR="00663B9F" w:rsidRPr="004660BD" w:rsidRDefault="00663B9F" w:rsidP="00663B9F">
      <w:pPr>
        <w:rPr>
          <w:rFonts w:ascii="Times New Roman" w:hAnsi="Times New Roman" w:cs="Times New Roman"/>
          <w:b/>
          <w:sz w:val="24"/>
          <w:szCs w:val="24"/>
        </w:rPr>
      </w:pPr>
      <w:r w:rsidRPr="00153838">
        <w:rPr>
          <w:rFonts w:ascii="Times New Roman" w:hAnsi="Times New Roman" w:cs="Times New Roman"/>
          <w:b/>
          <w:sz w:val="24"/>
          <w:szCs w:val="24"/>
        </w:rPr>
        <w:t>Barevný model CMYK:</w:t>
      </w:r>
    </w:p>
    <w:p w:rsidR="00663B9F" w:rsidRPr="00153838" w:rsidRDefault="00663B9F" w:rsidP="00663B9F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Jaké druhy barev obsahuje?</w:t>
      </w:r>
    </w:p>
    <w:p w:rsidR="00663B9F" w:rsidRDefault="00663B9F" w:rsidP="00663B9F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 w:rsidP="00663B9F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663B9F">
      <w:pPr>
        <w:rPr>
          <w:rFonts w:ascii="Times New Roman" w:hAnsi="Times New Roman" w:cs="Times New Roman"/>
          <w:sz w:val="24"/>
          <w:szCs w:val="24"/>
        </w:rPr>
      </w:pPr>
    </w:p>
    <w:p w:rsidR="00663B9F" w:rsidRPr="00153838" w:rsidRDefault="00AF4E7D" w:rsidP="00663B9F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Jaké barvy dosáhneme, když smícháme barvy CMY?</w:t>
      </w:r>
    </w:p>
    <w:p w:rsidR="00663B9F" w:rsidRDefault="00663B9F" w:rsidP="00663B9F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663B9F">
      <w:pPr>
        <w:rPr>
          <w:rFonts w:ascii="Times New Roman" w:hAnsi="Times New Roman" w:cs="Times New Roman"/>
          <w:sz w:val="24"/>
          <w:szCs w:val="24"/>
        </w:rPr>
      </w:pPr>
    </w:p>
    <w:p w:rsidR="00663B9F" w:rsidRPr="00153838" w:rsidRDefault="00663B9F" w:rsidP="00663B9F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Jakou barvu dostaneme, pokud smícháme všechny barvy přes sebe?</w:t>
      </w:r>
    </w:p>
    <w:p w:rsidR="00663B9F" w:rsidRDefault="00663B9F" w:rsidP="00663B9F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663B9F">
      <w:pPr>
        <w:rPr>
          <w:rFonts w:ascii="Times New Roman" w:hAnsi="Times New Roman" w:cs="Times New Roman"/>
          <w:sz w:val="24"/>
          <w:szCs w:val="24"/>
        </w:rPr>
      </w:pPr>
    </w:p>
    <w:p w:rsidR="00663B9F" w:rsidRPr="00153838" w:rsidRDefault="00663B9F" w:rsidP="00663B9F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 xml:space="preserve">Jaká je základní barva modelu CMYK </w:t>
      </w:r>
      <w:proofErr w:type="gramStart"/>
      <w:r w:rsidRPr="00153838">
        <w:rPr>
          <w:rFonts w:ascii="Times New Roman" w:hAnsi="Times New Roman" w:cs="Times New Roman"/>
          <w:sz w:val="24"/>
          <w:szCs w:val="24"/>
        </w:rPr>
        <w:t>tzn. pokud</w:t>
      </w:r>
      <w:proofErr w:type="gramEnd"/>
      <w:r w:rsidRPr="00153838">
        <w:rPr>
          <w:rFonts w:ascii="Times New Roman" w:hAnsi="Times New Roman" w:cs="Times New Roman"/>
          <w:sz w:val="24"/>
          <w:szCs w:val="24"/>
        </w:rPr>
        <w:t xml:space="preserve"> dosáhnou všechny barvy hodnoty 0?</w:t>
      </w:r>
    </w:p>
    <w:p w:rsidR="00663B9F" w:rsidRDefault="00663B9F" w:rsidP="00663B9F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663B9F">
      <w:pPr>
        <w:rPr>
          <w:rFonts w:ascii="Times New Roman" w:hAnsi="Times New Roman" w:cs="Times New Roman"/>
          <w:sz w:val="24"/>
          <w:szCs w:val="24"/>
        </w:rPr>
      </w:pPr>
    </w:p>
    <w:p w:rsidR="00663B9F" w:rsidRPr="00153838" w:rsidRDefault="00663B9F" w:rsidP="00663B9F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 xml:space="preserve">Kde se barevný model CMYK využívá a proč? </w:t>
      </w:r>
    </w:p>
    <w:p w:rsidR="00663B9F" w:rsidRPr="00153838" w:rsidRDefault="00663B9F">
      <w:pPr>
        <w:rPr>
          <w:rFonts w:ascii="Times New Roman" w:hAnsi="Times New Roman" w:cs="Times New Roman"/>
          <w:sz w:val="24"/>
          <w:szCs w:val="24"/>
        </w:rPr>
      </w:pPr>
    </w:p>
    <w:p w:rsidR="00AF15D7" w:rsidRDefault="00AF15D7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>
      <w:pPr>
        <w:rPr>
          <w:rFonts w:ascii="Times New Roman" w:hAnsi="Times New Roman" w:cs="Times New Roman"/>
          <w:b/>
          <w:sz w:val="24"/>
          <w:szCs w:val="24"/>
        </w:rPr>
      </w:pPr>
      <w:r w:rsidRPr="004660BD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4660BD" w:rsidRPr="004660BD" w:rsidRDefault="004660BD" w:rsidP="004660BD">
      <w:pPr>
        <w:rPr>
          <w:rFonts w:ascii="Times New Roman" w:hAnsi="Times New Roman" w:cs="Times New Roman"/>
          <w:b/>
          <w:sz w:val="24"/>
          <w:szCs w:val="24"/>
        </w:rPr>
      </w:pPr>
      <w:r w:rsidRPr="00153838">
        <w:rPr>
          <w:rFonts w:ascii="Times New Roman" w:hAnsi="Times New Roman" w:cs="Times New Roman"/>
          <w:b/>
          <w:sz w:val="24"/>
          <w:szCs w:val="24"/>
        </w:rPr>
        <w:t>Barevný model RGB:</w:t>
      </w: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Jaké druhy barev obsahuje?</w:t>
      </w:r>
    </w:p>
    <w:p w:rsidR="004660BD" w:rsidRPr="00D74F70" w:rsidRDefault="00D74F70" w:rsidP="00265693">
      <w:pPr>
        <w:ind w:firstLine="708"/>
        <w:rPr>
          <w:rFonts w:ascii="Times New Roman" w:hAnsi="Times New Roman" w:cs="Times New Roman"/>
          <w:color w:val="0070C0"/>
          <w:sz w:val="24"/>
          <w:szCs w:val="24"/>
        </w:rPr>
      </w:pPr>
      <w:r w:rsidRPr="00D74F70">
        <w:rPr>
          <w:rFonts w:ascii="Times New Roman" w:hAnsi="Times New Roman" w:cs="Times New Roman"/>
          <w:color w:val="FF0000"/>
          <w:sz w:val="24"/>
          <w:szCs w:val="24"/>
        </w:rPr>
        <w:t xml:space="preserve">R – </w:t>
      </w:r>
      <w:proofErr w:type="spellStart"/>
      <w:r w:rsidRPr="00D74F70">
        <w:rPr>
          <w:rFonts w:ascii="Times New Roman" w:hAnsi="Times New Roman" w:cs="Times New Roman"/>
          <w:color w:val="FF0000"/>
          <w:sz w:val="24"/>
          <w:szCs w:val="24"/>
        </w:rPr>
        <w:t>red</w:t>
      </w:r>
      <w:proofErr w:type="spellEnd"/>
      <w:r w:rsidRPr="00D74F70">
        <w:rPr>
          <w:rFonts w:ascii="Times New Roman" w:hAnsi="Times New Roman" w:cs="Times New Roman"/>
          <w:color w:val="FF0000"/>
          <w:sz w:val="24"/>
          <w:szCs w:val="24"/>
        </w:rPr>
        <w:t xml:space="preserve"> (červená)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74F70">
        <w:rPr>
          <w:rFonts w:ascii="Times New Roman" w:hAnsi="Times New Roman" w:cs="Times New Roman"/>
          <w:color w:val="00B050"/>
          <w:sz w:val="24"/>
          <w:szCs w:val="24"/>
        </w:rPr>
        <w:t>G – green (zelená)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74F70">
        <w:rPr>
          <w:rFonts w:ascii="Times New Roman" w:hAnsi="Times New Roman" w:cs="Times New Roman"/>
          <w:color w:val="0070C0"/>
          <w:sz w:val="24"/>
          <w:szCs w:val="24"/>
        </w:rPr>
        <w:t>B – blue (modrá)</w:t>
      </w: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Jakou barvu dostaneme, pokud smícháme všechny barvy přes sebe?</w:t>
      </w:r>
    </w:p>
    <w:p w:rsidR="004660BD" w:rsidRDefault="00265693" w:rsidP="0026569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Bílou</w:t>
      </w: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 xml:space="preserve">Jaká je základní barva RGB modelu </w:t>
      </w:r>
      <w:proofErr w:type="gramStart"/>
      <w:r w:rsidRPr="00153838">
        <w:rPr>
          <w:rFonts w:ascii="Times New Roman" w:hAnsi="Times New Roman" w:cs="Times New Roman"/>
          <w:sz w:val="24"/>
          <w:szCs w:val="24"/>
        </w:rPr>
        <w:t>tzn. pokud</w:t>
      </w:r>
      <w:proofErr w:type="gramEnd"/>
      <w:r w:rsidRPr="00153838">
        <w:rPr>
          <w:rFonts w:ascii="Times New Roman" w:hAnsi="Times New Roman" w:cs="Times New Roman"/>
          <w:sz w:val="24"/>
          <w:szCs w:val="24"/>
        </w:rPr>
        <w:t xml:space="preserve"> dosáhnou všechny barvy hodnoty 0?</w:t>
      </w:r>
    </w:p>
    <w:p w:rsidR="004660BD" w:rsidRDefault="00265693" w:rsidP="00466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Černou</w:t>
      </w: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 xml:space="preserve">Kde se barevný model RGB využívá a proč? </w:t>
      </w:r>
    </w:p>
    <w:p w:rsidR="004660BD" w:rsidRDefault="00265693" w:rsidP="00466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Barevný model RGB se využívá při zo</w:t>
      </w:r>
      <w:r w:rsidR="003C75F2">
        <w:rPr>
          <w:rFonts w:ascii="Times New Roman" w:hAnsi="Times New Roman" w:cs="Times New Roman"/>
          <w:sz w:val="24"/>
          <w:szCs w:val="24"/>
        </w:rPr>
        <w:t>brazování grafiky na monitorech,</w:t>
      </w:r>
      <w:r>
        <w:rPr>
          <w:rFonts w:ascii="Times New Roman" w:hAnsi="Times New Roman" w:cs="Times New Roman"/>
          <w:sz w:val="24"/>
          <w:szCs w:val="24"/>
        </w:rPr>
        <w:t xml:space="preserve"> televizorech</w:t>
      </w:r>
      <w:r w:rsidR="002F762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F7624">
        <w:rPr>
          <w:rFonts w:ascii="Times New Roman" w:hAnsi="Times New Roman" w:cs="Times New Roman"/>
          <w:sz w:val="24"/>
          <w:szCs w:val="24"/>
        </w:rPr>
        <w:t>tabletech</w:t>
      </w:r>
      <w:proofErr w:type="spellEnd"/>
      <w:r w:rsidR="002F7624">
        <w:rPr>
          <w:rFonts w:ascii="Times New Roman" w:hAnsi="Times New Roman" w:cs="Times New Roman"/>
          <w:sz w:val="24"/>
          <w:szCs w:val="24"/>
        </w:rPr>
        <w:t xml:space="preserve"> a mobilních zařízeních.</w:t>
      </w:r>
    </w:p>
    <w:p w:rsidR="004660BD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4660BD" w:rsidRDefault="004660BD" w:rsidP="004660BD">
      <w:pPr>
        <w:rPr>
          <w:rFonts w:ascii="Times New Roman" w:hAnsi="Times New Roman" w:cs="Times New Roman"/>
          <w:b/>
          <w:sz w:val="24"/>
          <w:szCs w:val="24"/>
        </w:rPr>
      </w:pPr>
      <w:r w:rsidRPr="00153838">
        <w:rPr>
          <w:rFonts w:ascii="Times New Roman" w:hAnsi="Times New Roman" w:cs="Times New Roman"/>
          <w:b/>
          <w:sz w:val="24"/>
          <w:szCs w:val="24"/>
        </w:rPr>
        <w:t>Barevný model CMYK:</w:t>
      </w: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Jaké druhy barev obsahuje?</w:t>
      </w:r>
    </w:p>
    <w:p w:rsidR="004660BD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Default="002F7624" w:rsidP="004660BD">
      <w:pPr>
        <w:rPr>
          <w:rFonts w:ascii="Times New Roman" w:hAnsi="Times New Roman" w:cs="Times New Roman"/>
          <w:sz w:val="24"/>
          <w:szCs w:val="24"/>
        </w:rPr>
      </w:pPr>
      <w:r w:rsidRPr="00971CD0">
        <w:rPr>
          <w:rFonts w:ascii="Times New Roman" w:hAnsi="Times New Roman" w:cs="Times New Roman"/>
          <w:color w:val="0070C0"/>
          <w:sz w:val="24"/>
          <w:szCs w:val="24"/>
        </w:rPr>
        <w:t>C – cyan (azurová)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71CD0">
        <w:rPr>
          <w:rFonts w:ascii="Times New Roman" w:hAnsi="Times New Roman" w:cs="Times New Roman"/>
          <w:color w:val="FF0066"/>
          <w:sz w:val="24"/>
          <w:szCs w:val="24"/>
        </w:rPr>
        <w:t xml:space="preserve">M </w:t>
      </w:r>
      <w:r w:rsidR="001D4861" w:rsidRPr="00971CD0">
        <w:rPr>
          <w:rFonts w:ascii="Times New Roman" w:hAnsi="Times New Roman" w:cs="Times New Roman"/>
          <w:color w:val="FF0066"/>
          <w:sz w:val="24"/>
          <w:szCs w:val="24"/>
        </w:rPr>
        <w:t>–</w:t>
      </w:r>
      <w:r w:rsidRPr="00971CD0">
        <w:rPr>
          <w:rFonts w:ascii="Times New Roman" w:hAnsi="Times New Roman" w:cs="Times New Roman"/>
          <w:color w:val="FF0066"/>
          <w:sz w:val="24"/>
          <w:szCs w:val="24"/>
        </w:rPr>
        <w:t xml:space="preserve"> </w:t>
      </w:r>
      <w:r w:rsidR="001D4861" w:rsidRPr="00971CD0">
        <w:rPr>
          <w:rFonts w:ascii="Times New Roman" w:hAnsi="Times New Roman" w:cs="Times New Roman"/>
          <w:color w:val="FF0066"/>
          <w:sz w:val="24"/>
          <w:szCs w:val="24"/>
        </w:rPr>
        <w:t>magenta (purpurová)</w:t>
      </w:r>
      <w:r w:rsidR="001D4861">
        <w:rPr>
          <w:rFonts w:ascii="Times New Roman" w:hAnsi="Times New Roman" w:cs="Times New Roman"/>
          <w:sz w:val="24"/>
          <w:szCs w:val="24"/>
        </w:rPr>
        <w:t xml:space="preserve">, </w:t>
      </w:r>
      <w:r w:rsidR="001D4861" w:rsidRPr="00971CD0">
        <w:rPr>
          <w:rFonts w:ascii="Times New Roman" w:hAnsi="Times New Roman" w:cs="Times New Roman"/>
          <w:color w:val="FFFF00"/>
          <w:sz w:val="24"/>
          <w:szCs w:val="24"/>
        </w:rPr>
        <w:t xml:space="preserve">Y – </w:t>
      </w:r>
      <w:proofErr w:type="spellStart"/>
      <w:r w:rsidR="001D4861" w:rsidRPr="00971CD0">
        <w:rPr>
          <w:rFonts w:ascii="Times New Roman" w:hAnsi="Times New Roman" w:cs="Times New Roman"/>
          <w:color w:val="FFFF00"/>
          <w:sz w:val="24"/>
          <w:szCs w:val="24"/>
        </w:rPr>
        <w:t>Yellow</w:t>
      </w:r>
      <w:proofErr w:type="spellEnd"/>
      <w:r w:rsidR="001D4861" w:rsidRPr="00971CD0">
        <w:rPr>
          <w:rFonts w:ascii="Times New Roman" w:hAnsi="Times New Roman" w:cs="Times New Roman"/>
          <w:color w:val="FFFF00"/>
          <w:sz w:val="24"/>
          <w:szCs w:val="24"/>
        </w:rPr>
        <w:t xml:space="preserve"> (</w:t>
      </w:r>
      <w:r w:rsidR="00971CD0" w:rsidRPr="00971CD0">
        <w:rPr>
          <w:rFonts w:ascii="Times New Roman" w:hAnsi="Times New Roman" w:cs="Times New Roman"/>
          <w:color w:val="FFFF00"/>
          <w:sz w:val="24"/>
          <w:szCs w:val="24"/>
        </w:rPr>
        <w:t>žlutá)</w:t>
      </w:r>
      <w:r w:rsidR="00971CD0">
        <w:rPr>
          <w:rFonts w:ascii="Times New Roman" w:hAnsi="Times New Roman" w:cs="Times New Roman"/>
          <w:sz w:val="24"/>
          <w:szCs w:val="24"/>
        </w:rPr>
        <w:t xml:space="preserve">, K – </w:t>
      </w:r>
      <w:proofErr w:type="spellStart"/>
      <w:r w:rsidR="00971CD0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="00971CD0">
        <w:rPr>
          <w:rFonts w:ascii="Times New Roman" w:hAnsi="Times New Roman" w:cs="Times New Roman"/>
          <w:sz w:val="24"/>
          <w:szCs w:val="24"/>
        </w:rPr>
        <w:t xml:space="preserve"> (černá)</w:t>
      </w: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Jaké barvy dosáhneme, když smícháme barvy CMY?</w:t>
      </w:r>
    </w:p>
    <w:p w:rsidR="004660BD" w:rsidRDefault="00E42AC7" w:rsidP="00466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Tmavě hnědou</w:t>
      </w:r>
    </w:p>
    <w:p w:rsidR="004660BD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E42AC7" w:rsidRPr="00153838" w:rsidRDefault="00E42AC7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>Jakou barvu dostaneme, pokud smícháme všechny barvy přes sebe?</w:t>
      </w:r>
    </w:p>
    <w:p w:rsidR="004660BD" w:rsidRDefault="00E42AC7" w:rsidP="00466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Černou</w:t>
      </w: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 xml:space="preserve">Jaká je základní barva modelu CMYK </w:t>
      </w:r>
      <w:proofErr w:type="gramStart"/>
      <w:r w:rsidRPr="00153838">
        <w:rPr>
          <w:rFonts w:ascii="Times New Roman" w:hAnsi="Times New Roman" w:cs="Times New Roman"/>
          <w:sz w:val="24"/>
          <w:szCs w:val="24"/>
        </w:rPr>
        <w:t>tzn. pokud</w:t>
      </w:r>
      <w:proofErr w:type="gramEnd"/>
      <w:r w:rsidRPr="00153838">
        <w:rPr>
          <w:rFonts w:ascii="Times New Roman" w:hAnsi="Times New Roman" w:cs="Times New Roman"/>
          <w:sz w:val="24"/>
          <w:szCs w:val="24"/>
        </w:rPr>
        <w:t xml:space="preserve"> dosáhnou všechny barvy hodnoty 0?</w:t>
      </w:r>
    </w:p>
    <w:p w:rsidR="004660BD" w:rsidRDefault="00E42AC7" w:rsidP="00466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Bílá</w:t>
      </w: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</w:p>
    <w:p w:rsidR="004660BD" w:rsidRPr="00153838" w:rsidRDefault="004660BD" w:rsidP="004660BD">
      <w:pPr>
        <w:rPr>
          <w:rFonts w:ascii="Times New Roman" w:hAnsi="Times New Roman" w:cs="Times New Roman"/>
          <w:sz w:val="24"/>
          <w:szCs w:val="24"/>
        </w:rPr>
      </w:pPr>
      <w:r w:rsidRPr="00153838">
        <w:rPr>
          <w:rFonts w:ascii="Times New Roman" w:hAnsi="Times New Roman" w:cs="Times New Roman"/>
          <w:sz w:val="24"/>
          <w:szCs w:val="24"/>
        </w:rPr>
        <w:t xml:space="preserve">Kde se barevný model CMYK využívá a proč? </w:t>
      </w:r>
    </w:p>
    <w:p w:rsidR="004660BD" w:rsidRPr="004660BD" w:rsidRDefault="004660BD">
      <w:pPr>
        <w:rPr>
          <w:rFonts w:ascii="Times New Roman" w:hAnsi="Times New Roman" w:cs="Times New Roman"/>
          <w:b/>
          <w:sz w:val="24"/>
          <w:szCs w:val="24"/>
        </w:rPr>
      </w:pPr>
    </w:p>
    <w:p w:rsidR="004660BD" w:rsidRDefault="004B6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Barevný model CMYK je využívá u tiskáren, protože základním podkladovým materiálem je papír, jehož barva je bílá.</w:t>
      </w:r>
    </w:p>
    <w:p w:rsidR="004660BD" w:rsidRPr="00153838" w:rsidRDefault="004660BD">
      <w:pPr>
        <w:rPr>
          <w:rFonts w:ascii="Times New Roman" w:hAnsi="Times New Roman" w:cs="Times New Roman"/>
          <w:sz w:val="24"/>
          <w:szCs w:val="24"/>
        </w:rPr>
      </w:pPr>
    </w:p>
    <w:sectPr w:rsidR="004660BD" w:rsidRPr="001538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DF1" w:rsidRDefault="00253DF1" w:rsidP="00220AE3">
      <w:pPr>
        <w:spacing w:after="0" w:line="240" w:lineRule="auto"/>
      </w:pPr>
      <w:r>
        <w:separator/>
      </w:r>
    </w:p>
  </w:endnote>
  <w:endnote w:type="continuationSeparator" w:id="0">
    <w:p w:rsidR="00253DF1" w:rsidRDefault="00253DF1" w:rsidP="00220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E3" w:rsidRDefault="00220AE3" w:rsidP="00220AE3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406B610F" wp14:editId="72775EC1">
          <wp:extent cx="3262312" cy="720725"/>
          <wp:effectExtent l="0" t="0" r="0" b="3175"/>
          <wp:docPr id="3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DF1" w:rsidRDefault="00253DF1" w:rsidP="00220AE3">
      <w:pPr>
        <w:spacing w:after="0" w:line="240" w:lineRule="auto"/>
      </w:pPr>
      <w:r>
        <w:separator/>
      </w:r>
    </w:p>
  </w:footnote>
  <w:footnote w:type="continuationSeparator" w:id="0">
    <w:p w:rsidR="00253DF1" w:rsidRDefault="00253DF1" w:rsidP="00220A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1E0"/>
    <w:rsid w:val="00153838"/>
    <w:rsid w:val="001D4861"/>
    <w:rsid w:val="00220AE3"/>
    <w:rsid w:val="00253DF1"/>
    <w:rsid w:val="00265693"/>
    <w:rsid w:val="002F7624"/>
    <w:rsid w:val="003C75F2"/>
    <w:rsid w:val="004660BD"/>
    <w:rsid w:val="004B6627"/>
    <w:rsid w:val="0053779E"/>
    <w:rsid w:val="005D182F"/>
    <w:rsid w:val="006220BE"/>
    <w:rsid w:val="00663B9F"/>
    <w:rsid w:val="00956E8F"/>
    <w:rsid w:val="00971CD0"/>
    <w:rsid w:val="009E066D"/>
    <w:rsid w:val="009F51E0"/>
    <w:rsid w:val="00AF15D7"/>
    <w:rsid w:val="00AF4E7D"/>
    <w:rsid w:val="00D74F70"/>
    <w:rsid w:val="00E4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0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0AE3"/>
  </w:style>
  <w:style w:type="paragraph" w:styleId="Zpat">
    <w:name w:val="footer"/>
    <w:basedOn w:val="Normln"/>
    <w:link w:val="ZpatChar"/>
    <w:uiPriority w:val="99"/>
    <w:unhideWhenUsed/>
    <w:rsid w:val="00220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0AE3"/>
  </w:style>
  <w:style w:type="paragraph" w:styleId="Textbubliny">
    <w:name w:val="Balloon Text"/>
    <w:basedOn w:val="Normln"/>
    <w:link w:val="TextbublinyChar"/>
    <w:uiPriority w:val="99"/>
    <w:semiHidden/>
    <w:unhideWhenUsed/>
    <w:rsid w:val="00220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A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0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0AE3"/>
  </w:style>
  <w:style w:type="paragraph" w:styleId="Zpat">
    <w:name w:val="footer"/>
    <w:basedOn w:val="Normln"/>
    <w:link w:val="ZpatChar"/>
    <w:uiPriority w:val="99"/>
    <w:unhideWhenUsed/>
    <w:rsid w:val="00220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0AE3"/>
  </w:style>
  <w:style w:type="paragraph" w:styleId="Textbubliny">
    <w:name w:val="Balloon Text"/>
    <w:basedOn w:val="Normln"/>
    <w:link w:val="TextbublinyChar"/>
    <w:uiPriority w:val="99"/>
    <w:semiHidden/>
    <w:unhideWhenUsed/>
    <w:rsid w:val="00220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A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2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304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Tony</cp:lastModifiedBy>
  <cp:revision>4</cp:revision>
  <dcterms:created xsi:type="dcterms:W3CDTF">2013-10-16T16:00:00Z</dcterms:created>
  <dcterms:modified xsi:type="dcterms:W3CDTF">2014-01-03T13:56:00Z</dcterms:modified>
</cp:coreProperties>
</file>