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EB5" w:rsidRDefault="00DA4EB5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EB5" w:rsidRDefault="00DA4EB5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A4EB5" w:rsidRDefault="00DA4EB5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A4EB5" w:rsidRDefault="00DA4EB5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A4EB5" w:rsidRDefault="00DA4EB5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A4EB5" w:rsidRDefault="00DA4EB5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A4EB5" w:rsidRDefault="00DA4EB5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A4EB5" w:rsidRDefault="00DA4EB5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A4EB5" w:rsidRDefault="00DA4EB5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DA4EB5" w:rsidRDefault="00DA4EB5" w:rsidP="005E0357">
      <w:pPr>
        <w:pStyle w:val="Normlnweb"/>
        <w:spacing w:before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DA4EB5" w:rsidRDefault="00DA4EB5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DA4EB5" w:rsidRDefault="00DA4EB5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DA4EB5" w:rsidRPr="00A56827" w:rsidRDefault="00DA4EB5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DA4EB5" w:rsidRDefault="00DA4EB5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VY_32_INOVACE_089.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MAT.01</w:t>
      </w:r>
      <w:proofErr w:type="gramEnd"/>
    </w:p>
    <w:p w:rsidR="00DA4EB5" w:rsidRPr="00A56827" w:rsidRDefault="00DA4EB5" w:rsidP="005E0357">
      <w:pPr>
        <w:pStyle w:val="Normlnweb"/>
        <w:spacing w:before="60"/>
        <w:jc w:val="center"/>
        <w:rPr>
          <w:rFonts w:asciiTheme="minorHAnsi" w:hAnsiTheme="minorHAnsi" w:cstheme="minorHAnsi"/>
        </w:rPr>
      </w:pPr>
    </w:p>
    <w:p w:rsidR="00DA4EB5" w:rsidRDefault="00B2200C" w:rsidP="005E0357">
      <w:pPr>
        <w:pStyle w:val="Normlnweb"/>
        <w:spacing w:before="6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Množiny – test</w:t>
      </w:r>
    </w:p>
    <w:p w:rsidR="00DA4EB5" w:rsidRDefault="00DA4EB5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CZ.1.07/1.5.00/34.0744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VY_32_INOVACE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Číslo DUMU:</w:t>
            </w:r>
          </w:p>
        </w:tc>
        <w:tc>
          <w:tcPr>
            <w:tcW w:w="6096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proofErr w:type="gramStart"/>
            <w:r w:rsidRPr="005E7254">
              <w:rPr>
                <w:rFonts w:ascii="Calibri" w:eastAsia="Calibri" w:hAnsi="Calibri"/>
                <w:sz w:val="32"/>
              </w:rPr>
              <w:t>08</w:t>
            </w:r>
            <w:r>
              <w:rPr>
                <w:rFonts w:ascii="Calibri" w:eastAsia="Calibri" w:hAnsi="Calibri"/>
                <w:sz w:val="32"/>
              </w:rPr>
              <w:t>9</w:t>
            </w:r>
            <w:proofErr w:type="gramEnd"/>
            <w:r w:rsidRPr="005E7254">
              <w:rPr>
                <w:rFonts w:ascii="Calibri" w:eastAsia="Calibri" w:hAnsi="Calibri"/>
                <w:sz w:val="32"/>
              </w:rPr>
              <w:t>.</w:t>
            </w:r>
            <w:proofErr w:type="gramStart"/>
            <w:r w:rsidRPr="005E7254">
              <w:rPr>
                <w:rFonts w:ascii="Calibri" w:eastAsia="Calibri" w:hAnsi="Calibri"/>
                <w:sz w:val="32"/>
              </w:rPr>
              <w:t>MAT</w:t>
            </w:r>
            <w:proofErr w:type="gramEnd"/>
            <w:r w:rsidRPr="005E7254">
              <w:rPr>
                <w:rFonts w:ascii="Calibri" w:eastAsia="Calibri" w:hAnsi="Calibri"/>
                <w:sz w:val="32"/>
              </w:rPr>
              <w:t>.01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Předmět:</w:t>
            </w:r>
          </w:p>
        </w:tc>
        <w:tc>
          <w:tcPr>
            <w:tcW w:w="6096" w:type="dxa"/>
          </w:tcPr>
          <w:p w:rsidR="00DA4EB5" w:rsidRPr="00634A5A" w:rsidRDefault="00DA4EB5" w:rsidP="005E7254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Matematika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DA4EB5" w:rsidRPr="00634A5A" w:rsidRDefault="00B2200C" w:rsidP="005E7254">
            <w:pPr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Množiny – test</w:t>
            </w:r>
            <w:r w:rsidR="00DA4EB5" w:rsidRPr="00634A5A">
              <w:rPr>
                <w:rFonts w:ascii="Calibri" w:eastAsia="Calibri" w:hAnsi="Calibri"/>
                <w:sz w:val="32"/>
              </w:rPr>
              <w:t xml:space="preserve"> 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Autor:</w:t>
            </w:r>
          </w:p>
        </w:tc>
        <w:tc>
          <w:tcPr>
            <w:tcW w:w="6096" w:type="dxa"/>
          </w:tcPr>
          <w:p w:rsidR="00DA4EB5" w:rsidRPr="00634A5A" w:rsidRDefault="00DA4EB5" w:rsidP="005E7254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Mgr. </w:t>
            </w:r>
            <w:r>
              <w:rPr>
                <w:rFonts w:ascii="Calibri" w:eastAsia="Calibri" w:hAnsi="Calibri"/>
                <w:sz w:val="32"/>
              </w:rPr>
              <w:t>David Sedlák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Formát:</w:t>
            </w:r>
          </w:p>
        </w:tc>
        <w:tc>
          <w:tcPr>
            <w:tcW w:w="6096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Dokument Microsoft Word 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Velikost:</w:t>
            </w:r>
          </w:p>
        </w:tc>
        <w:tc>
          <w:tcPr>
            <w:tcW w:w="6096" w:type="dxa"/>
          </w:tcPr>
          <w:p w:rsidR="00DA4EB5" w:rsidRPr="00634A5A" w:rsidRDefault="004F4D01" w:rsidP="00DA4EB5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137</w:t>
            </w:r>
            <w:bookmarkStart w:id="0" w:name="_GoBack"/>
            <w:bookmarkEnd w:id="0"/>
            <w:r w:rsidR="00DA4EB5">
              <w:rPr>
                <w:rFonts w:ascii="Calibri" w:eastAsia="Calibri" w:hAnsi="Calibri"/>
                <w:sz w:val="32"/>
              </w:rPr>
              <w:t xml:space="preserve"> K</w:t>
            </w:r>
            <w:r w:rsidR="00DA4EB5" w:rsidRPr="00634A5A">
              <w:rPr>
                <w:rFonts w:ascii="Calibri" w:eastAsia="Calibri" w:hAnsi="Calibri"/>
                <w:sz w:val="32"/>
              </w:rPr>
              <w:t xml:space="preserve">B 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SŠ – odborné vzdělávání 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</w:rPr>
            </w:pPr>
            <w:r w:rsidRPr="0012487E">
              <w:rPr>
                <w:rFonts w:ascii="Calibri" w:eastAsia="Calibri" w:hAnsi="Calibri"/>
                <w:sz w:val="32"/>
              </w:rPr>
              <w:t>Licence k obrazovému</w:t>
            </w:r>
            <w:r w:rsidRPr="00634A5A">
              <w:rPr>
                <w:rFonts w:ascii="Calibri" w:eastAsia="Calibri" w:hAnsi="Calibri"/>
              </w:rPr>
              <w:t xml:space="preserve"> </w:t>
            </w:r>
            <w:r w:rsidRPr="0012487E">
              <w:rPr>
                <w:rFonts w:ascii="Calibri" w:eastAsia="Calibri" w:hAnsi="Calibri"/>
                <w:sz w:val="32"/>
              </w:rPr>
              <w:t>materiálu:</w:t>
            </w:r>
          </w:p>
        </w:tc>
        <w:tc>
          <w:tcPr>
            <w:tcW w:w="6096" w:type="dxa"/>
          </w:tcPr>
          <w:p w:rsidR="00DA4EB5" w:rsidRPr="00634A5A" w:rsidRDefault="00DA4EB5" w:rsidP="00794492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CC BY,</w:t>
            </w:r>
            <w:r>
              <w:rPr>
                <w:rFonts w:ascii="Calibri" w:eastAsia="Calibri" w:hAnsi="Calibri"/>
                <w:sz w:val="32"/>
              </w:rPr>
              <w:t xml:space="preserve"> CC</w:t>
            </w:r>
            <w:r w:rsidRPr="00634A5A">
              <w:rPr>
                <w:rFonts w:ascii="Calibri" w:eastAsia="Calibri" w:hAnsi="Calibri"/>
                <w:sz w:val="32"/>
              </w:rPr>
              <w:t xml:space="preserve"> BY-SA </w:t>
            </w:r>
          </w:p>
        </w:tc>
      </w:tr>
      <w:tr w:rsidR="00DA4EB5" w:rsidRPr="00634A5A" w:rsidTr="00634A5A">
        <w:trPr>
          <w:trHeight w:val="851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DA4EB5" w:rsidRPr="00634A5A" w:rsidRDefault="00DA4EB5" w:rsidP="0012487E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6</w:t>
            </w:r>
            <w:r w:rsidRPr="00634A5A">
              <w:rPr>
                <w:rFonts w:ascii="Calibri" w:eastAsia="Calibri" w:hAnsi="Calibri"/>
                <w:sz w:val="32"/>
              </w:rPr>
              <w:t>. 1</w:t>
            </w:r>
            <w:r>
              <w:rPr>
                <w:rFonts w:ascii="Calibri" w:eastAsia="Calibri" w:hAnsi="Calibri"/>
                <w:sz w:val="32"/>
              </w:rPr>
              <w:t>2</w:t>
            </w:r>
            <w:r w:rsidRPr="00634A5A">
              <w:rPr>
                <w:rFonts w:ascii="Calibri" w:eastAsia="Calibri" w:hAnsi="Calibri"/>
                <w:sz w:val="32"/>
              </w:rPr>
              <w:t xml:space="preserve">. 2012 </w:t>
            </w:r>
          </w:p>
        </w:tc>
      </w:tr>
      <w:tr w:rsidR="00DA4EB5" w:rsidRPr="00634A5A" w:rsidTr="00634A5A">
        <w:trPr>
          <w:trHeight w:val="869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DA4EB5" w:rsidRPr="00634A5A" w:rsidRDefault="00B2200C" w:rsidP="00634A5A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 xml:space="preserve">Množiny, </w:t>
            </w:r>
            <w:proofErr w:type="spellStart"/>
            <w:r>
              <w:rPr>
                <w:rFonts w:ascii="Calibri" w:eastAsia="Calibri" w:hAnsi="Calibri"/>
                <w:sz w:val="32"/>
              </w:rPr>
              <w:t>Vennovy</w:t>
            </w:r>
            <w:proofErr w:type="spellEnd"/>
            <w:r>
              <w:rPr>
                <w:rFonts w:ascii="Calibri" w:eastAsia="Calibri" w:hAnsi="Calibri"/>
                <w:sz w:val="32"/>
              </w:rPr>
              <w:t xml:space="preserve"> diagramy</w:t>
            </w:r>
            <w:r w:rsidR="00DA4EB5" w:rsidRPr="00634A5A">
              <w:rPr>
                <w:rFonts w:ascii="Calibri" w:eastAsia="Calibri" w:hAnsi="Calibri"/>
                <w:sz w:val="32"/>
              </w:rPr>
              <w:t xml:space="preserve"> </w:t>
            </w:r>
          </w:p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</w:p>
        </w:tc>
      </w:tr>
      <w:tr w:rsidR="00DA4EB5" w:rsidRPr="00634A5A" w:rsidTr="00634A5A">
        <w:trPr>
          <w:trHeight w:val="2962"/>
        </w:trPr>
        <w:tc>
          <w:tcPr>
            <w:tcW w:w="3510" w:type="dxa"/>
          </w:tcPr>
          <w:p w:rsidR="00DA4EB5" w:rsidRPr="00634A5A" w:rsidRDefault="00DA4EB5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Anotace:</w:t>
            </w:r>
          </w:p>
        </w:tc>
        <w:tc>
          <w:tcPr>
            <w:tcW w:w="6096" w:type="dxa"/>
          </w:tcPr>
          <w:p w:rsidR="00DA4EB5" w:rsidRPr="00634A5A" w:rsidRDefault="00B2200C" w:rsidP="00B2200C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 xml:space="preserve">Písemná práce slouží jako podklad pro zpětnou vazbu mezi učitelem a žáky. Písemka zjišťuje, zda žáci zvládají vyhodnotit množinové operace a zakreslit množiny pomocí </w:t>
            </w:r>
            <w:proofErr w:type="spellStart"/>
            <w:r>
              <w:rPr>
                <w:rFonts w:ascii="Calibri" w:eastAsia="Calibri" w:hAnsi="Calibri"/>
                <w:sz w:val="32"/>
              </w:rPr>
              <w:t>Vennových</w:t>
            </w:r>
            <w:proofErr w:type="spellEnd"/>
            <w:r>
              <w:rPr>
                <w:rFonts w:ascii="Calibri" w:eastAsia="Calibri" w:hAnsi="Calibri"/>
                <w:sz w:val="32"/>
              </w:rPr>
              <w:t xml:space="preserve"> diagramů.</w:t>
            </w:r>
          </w:p>
        </w:tc>
      </w:tr>
    </w:tbl>
    <w:p w:rsidR="00DA4EB5" w:rsidRDefault="00DA4EB5" w:rsidP="008815EA">
      <w:pPr>
        <w:jc w:val="center"/>
        <w:rPr>
          <w:b/>
        </w:rPr>
      </w:pPr>
    </w:p>
    <w:p w:rsidR="00DA4EB5" w:rsidRDefault="00DA4EB5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A4EB5" w:rsidRPr="00DA4EB5" w:rsidRDefault="00DA4EB5" w:rsidP="00DA4EB5">
      <w:pPr>
        <w:pStyle w:val="Nadpis1"/>
        <w:tabs>
          <w:tab w:val="center" w:pos="4820"/>
          <w:tab w:val="right" w:pos="9639"/>
        </w:tabs>
        <w:rPr>
          <w:color w:val="1F497D" w:themeColor="text2"/>
          <w:sz w:val="24"/>
          <w:szCs w:val="24"/>
        </w:rPr>
      </w:pPr>
      <w:r w:rsidRPr="00DA4EB5">
        <w:rPr>
          <w:color w:val="1F497D" w:themeColor="text2"/>
          <w:sz w:val="24"/>
          <w:szCs w:val="24"/>
        </w:rPr>
        <w:lastRenderedPageBreak/>
        <w:t>Matematika</w:t>
      </w:r>
      <w:r w:rsidRPr="009D30A9">
        <w:tab/>
      </w:r>
      <w:r w:rsidRPr="00DA4EB5">
        <w:rPr>
          <w:color w:val="1F497D" w:themeColor="text2"/>
          <w:sz w:val="48"/>
          <w:szCs w:val="48"/>
        </w:rPr>
        <w:t>Množiny – A</w:t>
      </w:r>
      <w:r w:rsidRPr="009D30A9">
        <w:tab/>
      </w:r>
      <w:r w:rsidRPr="00DA4EB5">
        <w:rPr>
          <w:color w:val="1F497D" w:themeColor="text2"/>
          <w:sz w:val="24"/>
          <w:szCs w:val="24"/>
        </w:rPr>
        <w:t>1. ročník</w:t>
      </w:r>
    </w:p>
    <w:p w:rsidR="00DA4EB5" w:rsidRDefault="00DA4EB5" w:rsidP="00DA4EB5">
      <w:pPr>
        <w:tabs>
          <w:tab w:val="center" w:pos="4820"/>
        </w:tabs>
      </w:pPr>
    </w:p>
    <w:p w:rsidR="00C752F3" w:rsidRDefault="00E61857" w:rsidP="00C752F3">
      <w:r>
        <w:t>1</w:t>
      </w:r>
      <w:r w:rsidR="00C752F3">
        <w:t xml:space="preserve">) Jsou zadány množiny </w:t>
      </w:r>
      <m:oMath>
        <m:r>
          <w:rPr>
            <w:rFonts w:ascii="Cambria Math" w:hAnsi="Cambria Math"/>
          </w:rPr>
          <m:t>A, B,C</m:t>
        </m:r>
        <m:r>
          <m:rPr>
            <m:scr m:val="double-struck"/>
          </m:rPr>
          <w:rPr>
            <w:rFonts w:ascii="Cambria Math" w:hAnsi="Cambria Math"/>
          </w:rPr>
          <m:t>∈Z</m:t>
        </m:r>
      </m:oMath>
      <w:r w:rsidR="00C752F3">
        <w:t>:</w:t>
      </w:r>
    </w:p>
    <w:p w:rsidR="00C752F3" w:rsidRDefault="00C752F3" w:rsidP="00C752F3">
      <m:oMathPara>
        <m:oMathParaPr>
          <m:jc m:val="left"/>
        </m:oMathParaPr>
        <m:oMath>
          <m:r>
            <w:rPr>
              <w:rFonts w:ascii="Cambria Math" w:hAnsi="Cambria Math"/>
            </w:rPr>
            <m:t>A=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-7;-6;-5;…;0;1;2</m:t>
              </m:r>
            </m:e>
          </m:d>
        </m:oMath>
      </m:oMathPara>
    </w:p>
    <w:p w:rsidR="00C752F3" w:rsidRDefault="00C752F3" w:rsidP="00C752F3">
      <m:oMathPara>
        <m:oMathParaPr>
          <m:jc m:val="left"/>
        </m:oMathParaPr>
        <m:oMath>
          <m:r>
            <w:rPr>
              <w:rFonts w:ascii="Cambria Math" w:hAnsi="Cambria Math"/>
            </w:rPr>
            <m:t>B=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-1;0;1;2;3;4</m:t>
              </m:r>
            </m:e>
          </m:d>
        </m:oMath>
      </m:oMathPara>
    </w:p>
    <w:p w:rsidR="00C752F3" w:rsidRDefault="00C752F3" w:rsidP="00C752F3">
      <m:oMathPara>
        <m:oMathParaPr>
          <m:jc m:val="left"/>
        </m:oMathParaPr>
        <m:oMath>
          <m:r>
            <w:rPr>
              <w:rFonts w:ascii="Cambria Math" w:hAnsi="Cambria Math"/>
            </w:rPr>
            <m:t>C=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…;0;1;2</m:t>
              </m:r>
            </m:e>
          </m:d>
        </m:oMath>
      </m:oMathPara>
    </w:p>
    <w:p w:rsidR="00C752F3" w:rsidRDefault="00C752F3" w:rsidP="00C752F3"/>
    <w:p w:rsidR="00C752F3" w:rsidRPr="00C752F3" w:rsidRDefault="00C752F3" w:rsidP="00C752F3">
      <w:r>
        <w:t>Určete tyto operace číselně:</w:t>
      </w:r>
    </w:p>
    <w:p w:rsidR="00C752F3" w:rsidRDefault="00B16D47" w:rsidP="00C752F3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A∩B</m:t>
              </m:r>
            </m:e>
          </m:d>
          <m:r>
            <w:rPr>
              <w:rFonts w:ascii="Cambria Math" w:hAnsi="Cambria Math"/>
            </w:rPr>
            <m:t>∪C</m:t>
          </m:r>
        </m:oMath>
      </m:oMathPara>
    </w:p>
    <w:p w:rsidR="00C752F3" w:rsidRDefault="00C752F3" w:rsidP="00C752F3">
      <m:oMathPara>
        <m:oMathParaPr>
          <m:jc m:val="left"/>
        </m:oMathParaPr>
        <m:oMath>
          <m:r>
            <w:rPr>
              <w:rFonts w:ascii="Cambria Math" w:hAnsi="Cambria Math"/>
            </w:rPr>
            <m:t>A'-C</m:t>
          </m:r>
        </m:oMath>
      </m:oMathPara>
    </w:p>
    <w:p w:rsidR="00C752F3" w:rsidRDefault="00C752F3" w:rsidP="00C752F3"/>
    <w:p w:rsidR="00C752F3" w:rsidRDefault="00E61857" w:rsidP="00C752F3">
      <w:r>
        <w:t>2</w:t>
      </w:r>
      <w:r w:rsidR="00CC3E1F">
        <w:t xml:space="preserve">) </w:t>
      </w:r>
      <w:r w:rsidR="00C752F3">
        <w:t xml:space="preserve">Určete tyto operace pomocí </w:t>
      </w:r>
      <w:proofErr w:type="spellStart"/>
      <w:r w:rsidR="008815EA">
        <w:t>Vennových</w:t>
      </w:r>
      <w:proofErr w:type="spellEnd"/>
      <w:r w:rsidR="008815EA">
        <w:t xml:space="preserve"> diagramů (graficky):</w:t>
      </w:r>
    </w:p>
    <w:p w:rsidR="00C752F3" w:rsidRDefault="00B16D47" w:rsidP="00C752F3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J-K</m:t>
              </m:r>
            </m:e>
          </m:d>
          <m:r>
            <w:rPr>
              <w:rFonts w:ascii="Cambria Math" w:hAnsi="Cambria Math"/>
            </w:rPr>
            <m:t>∩L</m:t>
          </m:r>
        </m:oMath>
      </m:oMathPara>
    </w:p>
    <w:p w:rsidR="00EB5C82" w:rsidRDefault="00EB5C82" w:rsidP="00EB5C82">
      <m:oMathPara>
        <m:oMathParaPr>
          <m:jc m:val="left"/>
        </m:oMathParaPr>
        <m:oMath>
          <m:r>
            <w:rPr>
              <w:rFonts w:ascii="Cambria Math" w:hAnsi="Cambria Math"/>
            </w:rPr>
            <m:t>O-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M∪N</m:t>
              </m:r>
            </m:e>
          </m:d>
        </m:oMath>
      </m:oMathPara>
    </w:p>
    <w:p w:rsidR="00C752F3" w:rsidRDefault="00C752F3" w:rsidP="00C752F3">
      <w:pPr>
        <w:jc w:val="both"/>
      </w:pPr>
    </w:p>
    <w:p w:rsidR="00CC3E1F" w:rsidRDefault="00CC3E1F" w:rsidP="00C752F3">
      <w:pPr>
        <w:jc w:val="both"/>
      </w:pPr>
    </w:p>
    <w:p w:rsidR="008815EA" w:rsidRDefault="008815EA" w:rsidP="008815EA"/>
    <w:p w:rsidR="00DA4EB5" w:rsidRPr="00DA4EB5" w:rsidRDefault="00DA4EB5" w:rsidP="00DA4EB5">
      <w:pPr>
        <w:pStyle w:val="Nadpis1"/>
        <w:tabs>
          <w:tab w:val="center" w:pos="4820"/>
          <w:tab w:val="right" w:pos="9639"/>
        </w:tabs>
        <w:rPr>
          <w:color w:val="1F497D" w:themeColor="text2"/>
          <w:sz w:val="24"/>
          <w:szCs w:val="24"/>
        </w:rPr>
      </w:pPr>
      <w:r w:rsidRPr="00DA4EB5">
        <w:rPr>
          <w:color w:val="1F497D" w:themeColor="text2"/>
          <w:sz w:val="24"/>
          <w:szCs w:val="24"/>
        </w:rPr>
        <w:t>Matematika</w:t>
      </w:r>
      <w:r w:rsidRPr="009D30A9">
        <w:tab/>
      </w:r>
      <w:r w:rsidRPr="00DA4EB5">
        <w:rPr>
          <w:color w:val="1F497D" w:themeColor="text2"/>
          <w:sz w:val="48"/>
          <w:szCs w:val="48"/>
        </w:rPr>
        <w:t xml:space="preserve">Množiny – </w:t>
      </w:r>
      <w:r w:rsidR="00E61857">
        <w:rPr>
          <w:color w:val="1F497D" w:themeColor="text2"/>
          <w:sz w:val="48"/>
          <w:szCs w:val="48"/>
        </w:rPr>
        <w:t>B</w:t>
      </w:r>
      <w:r w:rsidRPr="009D30A9">
        <w:tab/>
      </w:r>
      <w:r w:rsidRPr="00DA4EB5">
        <w:rPr>
          <w:color w:val="1F497D" w:themeColor="text2"/>
          <w:sz w:val="24"/>
          <w:szCs w:val="24"/>
        </w:rPr>
        <w:t>1. ročník</w:t>
      </w:r>
    </w:p>
    <w:p w:rsidR="00DA4EB5" w:rsidRDefault="00DA4EB5" w:rsidP="008815EA"/>
    <w:p w:rsidR="008815EA" w:rsidRDefault="00E61857" w:rsidP="008815EA">
      <w:r>
        <w:t>1</w:t>
      </w:r>
      <w:r w:rsidR="008815EA">
        <w:t xml:space="preserve">) Jsou zadány množiny </w:t>
      </w:r>
      <m:oMath>
        <m:r>
          <w:rPr>
            <w:rFonts w:ascii="Cambria Math" w:hAnsi="Cambria Math"/>
          </w:rPr>
          <m:t>D,E,Z</m:t>
        </m:r>
        <m:r>
          <m:rPr>
            <m:scr m:val="double-struck"/>
          </m:rPr>
          <w:rPr>
            <w:rFonts w:ascii="Cambria Math" w:hAnsi="Cambria Math"/>
          </w:rPr>
          <m:t>∈Z</m:t>
        </m:r>
      </m:oMath>
      <w:r w:rsidR="008815EA">
        <w:t>:</w:t>
      </w:r>
    </w:p>
    <w:p w:rsidR="008815EA" w:rsidRDefault="008815EA" w:rsidP="008815EA">
      <m:oMathPara>
        <m:oMathParaPr>
          <m:jc m:val="left"/>
        </m:oMathParaPr>
        <m:oMath>
          <m:r>
            <w:rPr>
              <w:rFonts w:ascii="Cambria Math" w:hAnsi="Cambria Math"/>
            </w:rPr>
            <m:t>D=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-3;-2;-1;…8;9;10</m:t>
              </m:r>
            </m:e>
          </m:d>
        </m:oMath>
      </m:oMathPara>
    </w:p>
    <w:p w:rsidR="008815EA" w:rsidRDefault="008815EA" w:rsidP="008815EA">
      <m:oMathPara>
        <m:oMathParaPr>
          <m:jc m:val="left"/>
        </m:oMathParaPr>
        <m:oMath>
          <m:r>
            <w:rPr>
              <w:rFonts w:ascii="Cambria Math" w:hAnsi="Cambria Math"/>
            </w:rPr>
            <m:t>E=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3;4;5;…</m:t>
              </m:r>
            </m:e>
          </m:d>
        </m:oMath>
      </m:oMathPara>
    </w:p>
    <w:p w:rsidR="008815EA" w:rsidRDefault="008815EA" w:rsidP="008815EA">
      <m:oMathPara>
        <m:oMathParaPr>
          <m:jc m:val="left"/>
        </m:oMathParaPr>
        <m:oMath>
          <m:r>
            <w:rPr>
              <w:rFonts w:ascii="Cambria Math" w:hAnsi="Cambria Math"/>
            </w:rPr>
            <m:t>F=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-9;-8;-7;…;2;3;4</m:t>
              </m:r>
            </m:e>
          </m:d>
        </m:oMath>
      </m:oMathPara>
    </w:p>
    <w:p w:rsidR="008815EA" w:rsidRDefault="008815EA" w:rsidP="008815EA">
      <w:pPr>
        <w:jc w:val="both"/>
      </w:pPr>
    </w:p>
    <w:p w:rsidR="008815EA" w:rsidRPr="00C752F3" w:rsidRDefault="008815EA" w:rsidP="008815EA">
      <w:r>
        <w:t>Určete tyto operace číselně:</w:t>
      </w:r>
    </w:p>
    <w:p w:rsidR="008815EA" w:rsidRDefault="00B16D47" w:rsidP="008815EA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D-E</m:t>
              </m:r>
            </m:e>
          </m:d>
          <m:r>
            <w:rPr>
              <w:rFonts w:ascii="Cambria Math" w:hAnsi="Cambria Math"/>
            </w:rPr>
            <m:t>∩F</m:t>
          </m:r>
        </m:oMath>
      </m:oMathPara>
    </w:p>
    <w:p w:rsidR="008815EA" w:rsidRDefault="00B16D47" w:rsidP="008815EA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E∩F</m:t>
              </m:r>
            </m:e>
          </m:d>
          <m:r>
            <w:rPr>
              <w:rFonts w:ascii="Cambria Math" w:hAnsi="Cambria Math"/>
            </w:rPr>
            <m:t>'</m:t>
          </m:r>
        </m:oMath>
      </m:oMathPara>
    </w:p>
    <w:p w:rsidR="008815EA" w:rsidRDefault="008815EA" w:rsidP="008815EA"/>
    <w:p w:rsidR="008815EA" w:rsidRDefault="00E61857" w:rsidP="008815EA">
      <w:r>
        <w:t>2</w:t>
      </w:r>
      <w:r w:rsidR="008815EA">
        <w:t xml:space="preserve">) Určete tyto operace pomocí </w:t>
      </w:r>
      <w:proofErr w:type="spellStart"/>
      <w:r w:rsidR="008815EA">
        <w:t>Vennových</w:t>
      </w:r>
      <w:proofErr w:type="spellEnd"/>
      <w:r w:rsidR="008815EA">
        <w:t xml:space="preserve"> diagramů (graficky):</w:t>
      </w:r>
    </w:p>
    <w:p w:rsidR="008815EA" w:rsidRDefault="00B16D47" w:rsidP="008815EA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G∩I</m:t>
              </m:r>
            </m:e>
          </m:d>
          <m:r>
            <w:rPr>
              <w:rFonts w:ascii="Cambria Math" w:hAnsi="Cambria Math"/>
            </w:rPr>
            <m:t>∪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H∩I</m:t>
              </m:r>
            </m:e>
          </m:d>
        </m:oMath>
      </m:oMathPara>
    </w:p>
    <w:p w:rsidR="00E61857" w:rsidRPr="00D91D3A" w:rsidRDefault="00B16D47" w:rsidP="008815EA"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X∪W</m:t>
              </m:r>
            </m:e>
          </m:d>
          <m:r>
            <w:rPr>
              <w:rFonts w:ascii="Cambria Math" w:hAnsi="Cambria Math"/>
            </w:rPr>
            <m:t>-Y</m:t>
          </m:r>
        </m:oMath>
      </m:oMathPara>
    </w:p>
    <w:p w:rsidR="00E61857" w:rsidRDefault="00E61857">
      <w:pPr>
        <w:spacing w:after="200" w:line="276" w:lineRule="auto"/>
      </w:pPr>
      <w:r>
        <w:br w:type="page"/>
      </w:r>
    </w:p>
    <w:p w:rsidR="00E61857" w:rsidRDefault="00E61857" w:rsidP="00E61857">
      <w:pPr>
        <w:pStyle w:val="Nadpis1"/>
        <w:tabs>
          <w:tab w:val="center" w:pos="4820"/>
          <w:tab w:val="right" w:pos="9639"/>
        </w:tabs>
        <w:jc w:val="center"/>
        <w:rPr>
          <w:color w:val="1F497D" w:themeColor="text2"/>
          <w:sz w:val="24"/>
          <w:szCs w:val="24"/>
        </w:rPr>
      </w:pPr>
      <w:r>
        <w:rPr>
          <w:color w:val="1F497D" w:themeColor="text2"/>
          <w:sz w:val="24"/>
          <w:szCs w:val="24"/>
        </w:rPr>
        <w:lastRenderedPageBreak/>
        <w:t>ŘEŠENÍ</w:t>
      </w:r>
    </w:p>
    <w:p w:rsidR="00E61857" w:rsidRPr="00DA4EB5" w:rsidRDefault="00E61857" w:rsidP="00E61857">
      <w:pPr>
        <w:pStyle w:val="Nadpis1"/>
        <w:tabs>
          <w:tab w:val="center" w:pos="4820"/>
          <w:tab w:val="right" w:pos="9639"/>
        </w:tabs>
        <w:rPr>
          <w:color w:val="1F497D" w:themeColor="text2"/>
          <w:sz w:val="24"/>
          <w:szCs w:val="24"/>
        </w:rPr>
      </w:pPr>
      <w:r w:rsidRPr="00DA4EB5">
        <w:rPr>
          <w:color w:val="1F497D" w:themeColor="text2"/>
          <w:sz w:val="24"/>
          <w:szCs w:val="24"/>
        </w:rPr>
        <w:t>Matematika</w:t>
      </w:r>
      <w:r w:rsidRPr="009D30A9">
        <w:tab/>
      </w:r>
      <w:r w:rsidRPr="00DA4EB5">
        <w:rPr>
          <w:color w:val="1F497D" w:themeColor="text2"/>
          <w:sz w:val="48"/>
          <w:szCs w:val="48"/>
        </w:rPr>
        <w:t>Množiny – A</w:t>
      </w:r>
      <w:r w:rsidRPr="009D30A9">
        <w:tab/>
      </w:r>
      <w:r w:rsidRPr="00DA4EB5">
        <w:rPr>
          <w:color w:val="1F497D" w:themeColor="text2"/>
          <w:sz w:val="24"/>
          <w:szCs w:val="24"/>
        </w:rPr>
        <w:t>1. ročník</w:t>
      </w:r>
    </w:p>
    <w:p w:rsidR="00E61857" w:rsidRDefault="00E61857" w:rsidP="00E61857">
      <w:pPr>
        <w:tabs>
          <w:tab w:val="center" w:pos="4820"/>
        </w:tabs>
      </w:pPr>
    </w:p>
    <w:p w:rsidR="00E61857" w:rsidRPr="00C752F3" w:rsidRDefault="00E61857" w:rsidP="00E61857">
      <w:r>
        <w:t>1) Určete tyto operace číselně:</w:t>
      </w:r>
    </w:p>
    <w:p w:rsidR="00E61857" w:rsidRDefault="00B16D47" w:rsidP="00E61857"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A∩B</m:t>
            </m:r>
          </m:e>
        </m:d>
        <m:r>
          <w:rPr>
            <w:rFonts w:ascii="Cambria Math" w:hAnsi="Cambria Math"/>
          </w:rPr>
          <m:t>∪C</m:t>
        </m:r>
      </m:oMath>
      <w:r w:rsidR="00E61857">
        <w:tab/>
      </w:r>
      <w:r w:rsidR="00E61857">
        <w:tab/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…;0;1;2</m:t>
            </m:r>
          </m:e>
        </m:d>
      </m:oMath>
    </w:p>
    <w:p w:rsidR="00E61857" w:rsidRDefault="00E61857" w:rsidP="00E61857">
      <m:oMath>
        <m:r>
          <w:rPr>
            <w:rFonts w:ascii="Cambria Math" w:hAnsi="Cambria Math"/>
          </w:rPr>
          <m:t>A'-C</m:t>
        </m:r>
      </m:oMath>
      <w:r w:rsidR="00EC221C">
        <w:tab/>
      </w:r>
      <w:r w:rsidR="00EC221C">
        <w:tab/>
      </w:r>
      <w:r w:rsidR="00EC221C">
        <w:tab/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3;4;5;…</m:t>
            </m:r>
          </m:e>
        </m:d>
      </m:oMath>
    </w:p>
    <w:p w:rsidR="00E61857" w:rsidRDefault="00E61857" w:rsidP="00E61857"/>
    <w:p w:rsidR="00E61857" w:rsidRDefault="00E61857" w:rsidP="00E61857"/>
    <w:p w:rsidR="00E61857" w:rsidRDefault="00E61857" w:rsidP="00E61857"/>
    <w:p w:rsidR="00E61857" w:rsidRDefault="00E61857" w:rsidP="00E61857">
      <w:r>
        <w:t xml:space="preserve">2) Určete tyto operace pomocí </w:t>
      </w:r>
      <w:proofErr w:type="spellStart"/>
      <w:r>
        <w:t>Vennových</w:t>
      </w:r>
      <w:proofErr w:type="spellEnd"/>
      <w:r>
        <w:t xml:space="preserve"> diagramů (graficky):</w:t>
      </w:r>
    </w:p>
    <w:p w:rsidR="00E61857" w:rsidRPr="00FD5A56" w:rsidRDefault="00B16D47" w:rsidP="00FD5A56">
      <w:pPr>
        <w:tabs>
          <w:tab w:val="center" w:pos="4820"/>
        </w:tabs>
        <w:ind w:firstLine="567"/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J-K</m:t>
            </m:r>
          </m:e>
        </m:d>
        <m:r>
          <w:rPr>
            <w:rFonts w:ascii="Cambria Math" w:hAnsi="Cambria Math"/>
          </w:rPr>
          <m:t>∩L</m:t>
        </m:r>
      </m:oMath>
      <w:r w:rsidR="00FD5A56">
        <w:tab/>
      </w:r>
      <m:oMath>
        <m:r>
          <w:rPr>
            <w:rFonts w:ascii="Cambria Math" w:hAnsi="Cambria Math"/>
          </w:rPr>
          <m:t>O-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M∪N</m:t>
            </m:r>
          </m:e>
        </m:d>
      </m:oMath>
    </w:p>
    <w:p w:rsidR="00E61857" w:rsidRDefault="00E61857" w:rsidP="00E61857">
      <w:pPr>
        <w:jc w:val="both"/>
      </w:pPr>
    </w:p>
    <w:p w:rsidR="00E61857" w:rsidRDefault="00FD5A56" w:rsidP="00E61857">
      <w:pPr>
        <w:jc w:val="both"/>
      </w:pPr>
      <w:r>
        <w:rPr>
          <w:noProof/>
        </w:rPr>
        <w:drawing>
          <wp:inline distT="0" distB="0" distL="0" distR="0">
            <wp:extent cx="2092325" cy="199707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92325" cy="199707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A56" w:rsidRDefault="00FD5A56" w:rsidP="00E61857">
      <w:pPr>
        <w:jc w:val="both"/>
      </w:pPr>
    </w:p>
    <w:p w:rsidR="00E61857" w:rsidRPr="00DA4EB5" w:rsidRDefault="00E61857" w:rsidP="00E61857">
      <w:pPr>
        <w:pStyle w:val="Nadpis1"/>
        <w:tabs>
          <w:tab w:val="center" w:pos="4820"/>
          <w:tab w:val="right" w:pos="9639"/>
        </w:tabs>
        <w:rPr>
          <w:color w:val="1F497D" w:themeColor="text2"/>
          <w:sz w:val="24"/>
          <w:szCs w:val="24"/>
        </w:rPr>
      </w:pPr>
      <w:r w:rsidRPr="00DA4EB5">
        <w:rPr>
          <w:color w:val="1F497D" w:themeColor="text2"/>
          <w:sz w:val="24"/>
          <w:szCs w:val="24"/>
        </w:rPr>
        <w:t>Matematika</w:t>
      </w:r>
      <w:r w:rsidRPr="009D30A9">
        <w:tab/>
      </w:r>
      <w:r w:rsidRPr="00DA4EB5">
        <w:rPr>
          <w:color w:val="1F497D" w:themeColor="text2"/>
          <w:sz w:val="48"/>
          <w:szCs w:val="48"/>
        </w:rPr>
        <w:t xml:space="preserve">Množiny – </w:t>
      </w:r>
      <w:r>
        <w:rPr>
          <w:color w:val="1F497D" w:themeColor="text2"/>
          <w:sz w:val="48"/>
          <w:szCs w:val="48"/>
        </w:rPr>
        <w:t>B</w:t>
      </w:r>
      <w:r w:rsidRPr="009D30A9">
        <w:tab/>
      </w:r>
      <w:r w:rsidRPr="00DA4EB5">
        <w:rPr>
          <w:color w:val="1F497D" w:themeColor="text2"/>
          <w:sz w:val="24"/>
          <w:szCs w:val="24"/>
        </w:rPr>
        <w:t>1. ročník</w:t>
      </w:r>
    </w:p>
    <w:p w:rsidR="00E61857" w:rsidRDefault="00E61857" w:rsidP="00E61857"/>
    <w:p w:rsidR="00E61857" w:rsidRPr="00C752F3" w:rsidRDefault="00E61857" w:rsidP="00E61857">
      <w:r>
        <w:t>1) Určete tyto operace číselně:</w:t>
      </w:r>
    </w:p>
    <w:p w:rsidR="00E61857" w:rsidRDefault="00B16D47" w:rsidP="00E61857"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D-E</m:t>
            </m:r>
          </m:e>
        </m:d>
        <m:r>
          <w:rPr>
            <w:rFonts w:ascii="Cambria Math" w:hAnsi="Cambria Math"/>
          </w:rPr>
          <m:t>∩F</m:t>
        </m:r>
      </m:oMath>
      <w:r w:rsidR="00EC221C">
        <w:tab/>
      </w:r>
      <w:r w:rsidR="00EC221C">
        <w:tab/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-3;-2;-1;0;1;2</m:t>
            </m:r>
          </m:e>
        </m:d>
      </m:oMath>
    </w:p>
    <w:p w:rsidR="00E61857" w:rsidRDefault="00B16D47" w:rsidP="00E61857"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E∩F</m:t>
            </m:r>
          </m:e>
        </m:d>
        <m:r>
          <w:rPr>
            <w:rFonts w:ascii="Cambria Math" w:hAnsi="Cambria Math"/>
          </w:rPr>
          <m:t>'</m:t>
        </m:r>
      </m:oMath>
      <w:r w:rsidR="00EC221C">
        <w:tab/>
      </w:r>
      <w:r w:rsidR="00EC221C">
        <w:tab/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…;0;1;2</m:t>
            </m:r>
          </m:e>
        </m:d>
        <m:r>
          <w:rPr>
            <w:rFonts w:ascii="Cambria Math" w:hAnsi="Cambria Math"/>
          </w:rPr>
          <m:t>∪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5;…</m:t>
            </m:r>
          </m:e>
        </m:d>
      </m:oMath>
    </w:p>
    <w:p w:rsidR="00E61857" w:rsidRDefault="00E61857" w:rsidP="00E61857"/>
    <w:p w:rsidR="00EC221C" w:rsidRDefault="00EC221C" w:rsidP="00E61857"/>
    <w:p w:rsidR="00E61857" w:rsidRDefault="00E61857" w:rsidP="00E61857">
      <w:r>
        <w:t xml:space="preserve">2) Určete tyto operace pomocí </w:t>
      </w:r>
      <w:proofErr w:type="spellStart"/>
      <w:r>
        <w:t>Vennových</w:t>
      </w:r>
      <w:proofErr w:type="spellEnd"/>
      <w:r>
        <w:t xml:space="preserve"> diagramů (graficky):</w:t>
      </w:r>
    </w:p>
    <w:p w:rsidR="00E61857" w:rsidRPr="00C752F3" w:rsidRDefault="00B16D47" w:rsidP="00D91D3A">
      <w:pPr>
        <w:tabs>
          <w:tab w:val="center" w:pos="4820"/>
        </w:tabs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G∩I</m:t>
            </m:r>
          </m:e>
        </m:d>
        <m:r>
          <w:rPr>
            <w:rFonts w:ascii="Cambria Math" w:hAnsi="Cambria Math"/>
          </w:rPr>
          <m:t>∪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H∩I</m:t>
            </m:r>
          </m:e>
        </m:d>
      </m:oMath>
      <w:r w:rsidR="00D91D3A"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X∪W</m:t>
            </m:r>
          </m:e>
        </m:d>
        <m:r>
          <w:rPr>
            <w:rFonts w:ascii="Cambria Math" w:hAnsi="Cambria Math"/>
          </w:rPr>
          <m:t>-Y</m:t>
        </m:r>
      </m:oMath>
    </w:p>
    <w:p w:rsidR="000B18F3" w:rsidRDefault="00FD5A56" w:rsidP="008815EA">
      <w:r>
        <w:rPr>
          <w:noProof/>
        </w:rPr>
        <w:drawing>
          <wp:inline distT="0" distB="0" distL="0" distR="0">
            <wp:extent cx="2092325" cy="199707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1D3A">
        <w:rPr>
          <w:noProof/>
        </w:rPr>
        <w:drawing>
          <wp:inline distT="0" distB="0" distL="0" distR="0">
            <wp:extent cx="2092325" cy="199707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8F3" w:rsidRDefault="000B18F3">
      <w:pPr>
        <w:spacing w:after="200" w:line="276" w:lineRule="auto"/>
      </w:pPr>
      <w:r>
        <w:br w:type="page"/>
      </w:r>
    </w:p>
    <w:p w:rsidR="000B18F3" w:rsidRDefault="000B18F3" w:rsidP="000B18F3">
      <w:pPr>
        <w:spacing w:before="120" w:after="200" w:line="276" w:lineRule="auto"/>
      </w:pPr>
      <w:r w:rsidRPr="00CB64A8">
        <w:lastRenderedPageBreak/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0B18F3" w:rsidRPr="00CB64A8" w:rsidRDefault="000B18F3" w:rsidP="000B18F3">
      <w:pPr>
        <w:spacing w:before="120" w:after="200" w:line="276" w:lineRule="auto"/>
      </w:pPr>
      <w:r w:rsidRPr="00CB64A8">
        <w:t>Veškerý obsah včetně obrázků</w:t>
      </w:r>
      <w:r w:rsidR="004C711E">
        <w:t>,</w:t>
      </w:r>
      <w:r w:rsidRPr="00CB64A8">
        <w:t xml:space="preserve"> pokud není uvedeno jinak</w:t>
      </w:r>
      <w:r>
        <w:t>,</w:t>
      </w:r>
      <w:r w:rsidRPr="00CB64A8">
        <w:t xml:space="preserve"> je dílem autora. </w:t>
      </w:r>
    </w:p>
    <w:p w:rsidR="008815EA" w:rsidRDefault="008815EA" w:rsidP="008815EA"/>
    <w:sectPr w:rsidR="008815EA" w:rsidSect="00DA4EB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402CC"/>
    <w:multiLevelType w:val="hybridMultilevel"/>
    <w:tmpl w:val="105606A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B21D6"/>
    <w:multiLevelType w:val="hybridMultilevel"/>
    <w:tmpl w:val="7186A1C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7A0D08"/>
    <w:multiLevelType w:val="hybridMultilevel"/>
    <w:tmpl w:val="282ED8E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137D9A"/>
    <w:multiLevelType w:val="hybridMultilevel"/>
    <w:tmpl w:val="BE9285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F2F9D"/>
    <w:multiLevelType w:val="hybridMultilevel"/>
    <w:tmpl w:val="8B280FE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986DD9"/>
    <w:multiLevelType w:val="hybridMultilevel"/>
    <w:tmpl w:val="7186A1C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9543E"/>
    <w:multiLevelType w:val="hybridMultilevel"/>
    <w:tmpl w:val="3E6E64B8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C41B81"/>
    <w:multiLevelType w:val="hybridMultilevel"/>
    <w:tmpl w:val="D42AC5F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E520E05"/>
    <w:multiLevelType w:val="hybridMultilevel"/>
    <w:tmpl w:val="F926D008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BB4729"/>
    <w:multiLevelType w:val="hybridMultilevel"/>
    <w:tmpl w:val="69A8AE24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3553B"/>
    <w:multiLevelType w:val="hybridMultilevel"/>
    <w:tmpl w:val="8EDAC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C95254"/>
    <w:multiLevelType w:val="hybridMultilevel"/>
    <w:tmpl w:val="56F802E4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2F0BE8"/>
    <w:multiLevelType w:val="hybridMultilevel"/>
    <w:tmpl w:val="08A2894C"/>
    <w:lvl w:ilvl="0" w:tplc="7366A964">
      <w:start w:val="1"/>
      <w:numFmt w:val="upperLetter"/>
      <w:lvlText w:val="%1: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780219"/>
    <w:multiLevelType w:val="hybridMultilevel"/>
    <w:tmpl w:val="73C0116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8F6519"/>
    <w:multiLevelType w:val="hybridMultilevel"/>
    <w:tmpl w:val="E312E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023DFC"/>
    <w:multiLevelType w:val="hybridMultilevel"/>
    <w:tmpl w:val="53C4FF40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1"/>
  </w:num>
  <w:num w:numId="4">
    <w:abstractNumId w:val="9"/>
  </w:num>
  <w:num w:numId="5">
    <w:abstractNumId w:val="6"/>
  </w:num>
  <w:num w:numId="6">
    <w:abstractNumId w:val="14"/>
  </w:num>
  <w:num w:numId="7">
    <w:abstractNumId w:val="3"/>
  </w:num>
  <w:num w:numId="8">
    <w:abstractNumId w:val="1"/>
  </w:num>
  <w:num w:numId="9">
    <w:abstractNumId w:val="4"/>
  </w:num>
  <w:num w:numId="10">
    <w:abstractNumId w:val="5"/>
  </w:num>
  <w:num w:numId="11">
    <w:abstractNumId w:val="13"/>
  </w:num>
  <w:num w:numId="12">
    <w:abstractNumId w:val="2"/>
  </w:num>
  <w:num w:numId="13">
    <w:abstractNumId w:val="0"/>
  </w:num>
  <w:num w:numId="14">
    <w:abstractNumId w:val="12"/>
  </w:num>
  <w:num w:numId="15">
    <w:abstractNumId w:val="7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1F08"/>
  <w:defaultTabStop w:val="708"/>
  <w:hyphenationZone w:val="425"/>
  <w:characterSpacingControl w:val="doNotCompress"/>
  <w:compat/>
  <w:rsids>
    <w:rsidRoot w:val="00531C9A"/>
    <w:rsid w:val="00010B60"/>
    <w:rsid w:val="00097BA0"/>
    <w:rsid w:val="000B18F3"/>
    <w:rsid w:val="000B53F6"/>
    <w:rsid w:val="000C1891"/>
    <w:rsid w:val="000D2DA8"/>
    <w:rsid w:val="000D4B72"/>
    <w:rsid w:val="000D7E79"/>
    <w:rsid w:val="000E0C6F"/>
    <w:rsid w:val="001123A7"/>
    <w:rsid w:val="0011408A"/>
    <w:rsid w:val="00131371"/>
    <w:rsid w:val="00156FD7"/>
    <w:rsid w:val="001664B3"/>
    <w:rsid w:val="00191966"/>
    <w:rsid w:val="00204DB6"/>
    <w:rsid w:val="00217893"/>
    <w:rsid w:val="002830C0"/>
    <w:rsid w:val="002F6295"/>
    <w:rsid w:val="00301355"/>
    <w:rsid w:val="003071D3"/>
    <w:rsid w:val="003A6637"/>
    <w:rsid w:val="003D2200"/>
    <w:rsid w:val="004339E1"/>
    <w:rsid w:val="004521BA"/>
    <w:rsid w:val="004B40B0"/>
    <w:rsid w:val="004C711E"/>
    <w:rsid w:val="004F4D01"/>
    <w:rsid w:val="00531C9A"/>
    <w:rsid w:val="00543E53"/>
    <w:rsid w:val="00585A95"/>
    <w:rsid w:val="005A0B9E"/>
    <w:rsid w:val="005A0C24"/>
    <w:rsid w:val="005B4F0E"/>
    <w:rsid w:val="005C0D03"/>
    <w:rsid w:val="005C48BB"/>
    <w:rsid w:val="006310C1"/>
    <w:rsid w:val="006468D3"/>
    <w:rsid w:val="00651DC4"/>
    <w:rsid w:val="006D7425"/>
    <w:rsid w:val="0070696E"/>
    <w:rsid w:val="00743989"/>
    <w:rsid w:val="00750449"/>
    <w:rsid w:val="0077147D"/>
    <w:rsid w:val="007A6AE2"/>
    <w:rsid w:val="007D1324"/>
    <w:rsid w:val="00816031"/>
    <w:rsid w:val="008439C3"/>
    <w:rsid w:val="00875F59"/>
    <w:rsid w:val="008773A7"/>
    <w:rsid w:val="008815EA"/>
    <w:rsid w:val="008A141C"/>
    <w:rsid w:val="008A60C9"/>
    <w:rsid w:val="008C7E08"/>
    <w:rsid w:val="008F3771"/>
    <w:rsid w:val="00960DCA"/>
    <w:rsid w:val="00981EB2"/>
    <w:rsid w:val="009A76CE"/>
    <w:rsid w:val="009C5D97"/>
    <w:rsid w:val="009D1206"/>
    <w:rsid w:val="009D2590"/>
    <w:rsid w:val="009F60DE"/>
    <w:rsid w:val="00A01F43"/>
    <w:rsid w:val="00A347DD"/>
    <w:rsid w:val="00A72F03"/>
    <w:rsid w:val="00A970A3"/>
    <w:rsid w:val="00AA7644"/>
    <w:rsid w:val="00AE5E6C"/>
    <w:rsid w:val="00AF6F81"/>
    <w:rsid w:val="00B141D0"/>
    <w:rsid w:val="00B16D47"/>
    <w:rsid w:val="00B2200C"/>
    <w:rsid w:val="00B728CD"/>
    <w:rsid w:val="00B93848"/>
    <w:rsid w:val="00BA2C42"/>
    <w:rsid w:val="00BE25A7"/>
    <w:rsid w:val="00BE521C"/>
    <w:rsid w:val="00BF7BD3"/>
    <w:rsid w:val="00C03EB8"/>
    <w:rsid w:val="00C156A9"/>
    <w:rsid w:val="00C3190D"/>
    <w:rsid w:val="00C33810"/>
    <w:rsid w:val="00C42BE8"/>
    <w:rsid w:val="00C45A84"/>
    <w:rsid w:val="00C4647A"/>
    <w:rsid w:val="00C64223"/>
    <w:rsid w:val="00C71A8F"/>
    <w:rsid w:val="00C752F3"/>
    <w:rsid w:val="00C77927"/>
    <w:rsid w:val="00CB15DC"/>
    <w:rsid w:val="00CC3E1F"/>
    <w:rsid w:val="00CD4293"/>
    <w:rsid w:val="00CE670D"/>
    <w:rsid w:val="00D03C1B"/>
    <w:rsid w:val="00D21941"/>
    <w:rsid w:val="00D26E3E"/>
    <w:rsid w:val="00D343AA"/>
    <w:rsid w:val="00D5203D"/>
    <w:rsid w:val="00D60712"/>
    <w:rsid w:val="00D7739F"/>
    <w:rsid w:val="00D775DE"/>
    <w:rsid w:val="00D91D3A"/>
    <w:rsid w:val="00DA4EB5"/>
    <w:rsid w:val="00E018F6"/>
    <w:rsid w:val="00E178AF"/>
    <w:rsid w:val="00E57CFD"/>
    <w:rsid w:val="00E60225"/>
    <w:rsid w:val="00E61857"/>
    <w:rsid w:val="00E73A44"/>
    <w:rsid w:val="00E767BA"/>
    <w:rsid w:val="00EA4D10"/>
    <w:rsid w:val="00EB5C82"/>
    <w:rsid w:val="00EC221C"/>
    <w:rsid w:val="00F05CFF"/>
    <w:rsid w:val="00F117ED"/>
    <w:rsid w:val="00FA6F06"/>
    <w:rsid w:val="00FB79C7"/>
    <w:rsid w:val="00FD5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semiHidden="1" w:unhideWhenUsed="1"/>
    <w:lsdException w:name="header" w:semiHidden="1" w:unhideWhenUsed="1"/>
    <w:lsdException w:name="footer" w:semiHidden="1" w:unhideWhenUsed="1"/>
    <w:lsdException w:name="caption" w:semiHidden="1" w:unhideWhenUsed="1"/>
    <w:lsdException w:name="footnote reference" w:semiHidden="1" w:unhideWhenUsed="1"/>
    <w:lsdException w:name="page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Subtitle" w:uiPriority="1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5B4F0E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B4F0E"/>
    <w:pPr>
      <w:spacing w:before="20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B4F0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4F0E"/>
    <w:pPr>
      <w:spacing w:line="271" w:lineRule="auto"/>
      <w:outlineLvl w:val="3"/>
    </w:pPr>
    <w:rPr>
      <w:b/>
      <w:bCs/>
      <w:spacing w:val="5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B4F0E"/>
    <w:pPr>
      <w:spacing w:line="271" w:lineRule="auto"/>
      <w:outlineLvl w:val="4"/>
    </w:pPr>
    <w:rPr>
      <w:i/>
      <w:iCs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5B4F0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5B4F0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4F0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4F0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">
    <w:name w:val="&amp;1"/>
    <w:basedOn w:val="Nadpis1"/>
    <w:next w:val="Prosttext"/>
    <w:rsid w:val="000C1891"/>
    <w:pPr>
      <w:spacing w:before="120" w:after="120"/>
    </w:pPr>
    <w:rPr>
      <w:rFonts w:ascii="Arial Narrow" w:hAnsi="Arial Narrow"/>
      <w:b/>
      <w:caps/>
    </w:rPr>
  </w:style>
  <w:style w:type="character" w:customStyle="1" w:styleId="Nadpis1Char">
    <w:name w:val="Nadpis 1 Char"/>
    <w:basedOn w:val="Standardnpsmoodstavce"/>
    <w:link w:val="Nadpis1"/>
    <w:uiPriority w:val="9"/>
    <w:rsid w:val="005B4F0E"/>
    <w:rPr>
      <w:smallCaps/>
      <w:spacing w:val="5"/>
      <w:sz w:val="36"/>
      <w:szCs w:val="36"/>
    </w:rPr>
  </w:style>
  <w:style w:type="paragraph" w:styleId="Prosttext">
    <w:name w:val="Plain Text"/>
    <w:basedOn w:val="Normln"/>
    <w:link w:val="ProsttextChar"/>
    <w:rsid w:val="000C1891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0C1891"/>
    <w:rPr>
      <w:rFonts w:ascii="Courier New" w:hAnsi="Courier New" w:cs="Courier New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B4F0E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5B4F0E"/>
    <w:rPr>
      <w:i/>
      <w:iCs/>
      <w:smallCaps/>
      <w:spacing w:val="5"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sid w:val="005B4F0E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sid w:val="005B4F0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rsid w:val="005B4F0E"/>
    <w:rPr>
      <w:b/>
      <w:bCs/>
      <w:i/>
      <w:iCs/>
      <w:color w:val="5A5A5A" w:themeColor="text1" w:themeTint="A5"/>
      <w:sz w:val="20"/>
      <w:szCs w:val="20"/>
    </w:rPr>
  </w:style>
  <w:style w:type="paragraph" w:styleId="Textpoznpodarou">
    <w:name w:val="footnote text"/>
    <w:basedOn w:val="Normln"/>
    <w:link w:val="TextpoznpodarouChar"/>
    <w:semiHidden/>
    <w:rsid w:val="000C1891"/>
    <w:pPr>
      <w:widowControl w:val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C189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rsid w:val="000C18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C18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rsid w:val="000C1891"/>
    <w:rPr>
      <w:vertAlign w:val="superscript"/>
    </w:rPr>
  </w:style>
  <w:style w:type="character" w:styleId="slostrnky">
    <w:name w:val="page number"/>
    <w:basedOn w:val="Standardnpsmoodstavce"/>
    <w:rsid w:val="000C1891"/>
  </w:style>
  <w:style w:type="paragraph" w:styleId="Nzev">
    <w:name w:val="Title"/>
    <w:basedOn w:val="Normln"/>
    <w:next w:val="Normln"/>
    <w:link w:val="NzevChar"/>
    <w:uiPriority w:val="10"/>
    <w:qFormat/>
    <w:rsid w:val="005B4F0E"/>
    <w:pPr>
      <w:spacing w:after="300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B4F0E"/>
    <w:rPr>
      <w:smallCaps/>
      <w:sz w:val="52"/>
      <w:szCs w:val="52"/>
    </w:rPr>
  </w:style>
  <w:style w:type="paragraph" w:styleId="Zkladntext">
    <w:name w:val="Body Text"/>
    <w:basedOn w:val="Normln"/>
    <w:link w:val="ZkladntextChar"/>
    <w:rsid w:val="000C1891"/>
    <w:pPr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0C1891"/>
    <w:pPr>
      <w:ind w:left="284" w:hanging="284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jc w:val="both"/>
    </w:pPr>
    <w:rPr>
      <w:spacing w:val="-3"/>
      <w:szCs w:val="20"/>
    </w:rPr>
  </w:style>
  <w:style w:type="character" w:customStyle="1" w:styleId="Zkladntext3Char">
    <w:name w:val="Základní text 3 Char"/>
    <w:basedOn w:val="Standardnpsmoodstavce"/>
    <w:link w:val="Zkladntext3"/>
    <w:rsid w:val="000C1891"/>
    <w:rPr>
      <w:rFonts w:ascii="Times New Roman" w:eastAsia="Times New Roman" w:hAnsi="Times New Roman" w:cs="Times New Roman"/>
      <w:spacing w:val="-3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ind w:firstLine="709"/>
      <w:jc w:val="both"/>
    </w:pPr>
    <w:rPr>
      <w:spacing w:val="-3"/>
      <w:sz w:val="20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rsid w:val="000C1891"/>
    <w:rPr>
      <w:rFonts w:ascii="Times New Roman" w:eastAsia="Times New Roman" w:hAnsi="Times New Roman" w:cs="Times New Roman"/>
      <w:spacing w:val="-3"/>
      <w:sz w:val="2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0C1891"/>
    <w:pPr>
      <w:tabs>
        <w:tab w:val="left" w:pos="-720"/>
        <w:tab w:val="left" w:pos="360"/>
      </w:tabs>
      <w:suppressAutoHyphens/>
      <w:spacing w:before="120"/>
      <w:ind w:left="360"/>
      <w:jc w:val="both"/>
    </w:pPr>
    <w:rPr>
      <w:spacing w:val="-3"/>
    </w:rPr>
  </w:style>
  <w:style w:type="character" w:customStyle="1" w:styleId="Zkladntextodsazen3Char">
    <w:name w:val="Základní text odsazený 3 Char"/>
    <w:basedOn w:val="Standardnpsmoodstavce"/>
    <w:link w:val="Zkladntextodsazen3"/>
    <w:rsid w:val="000C1891"/>
    <w:rPr>
      <w:rFonts w:ascii="Times New Roman" w:eastAsia="Times New Roman" w:hAnsi="Times New Roman" w:cs="Times New Roman"/>
      <w:spacing w:val="-3"/>
      <w:szCs w:val="24"/>
      <w:lang w:eastAsia="cs-CZ"/>
    </w:rPr>
  </w:style>
  <w:style w:type="character" w:styleId="Hypertextovodkaz">
    <w:name w:val="Hyperlink"/>
    <w:basedOn w:val="Standardnpsmoodstavce"/>
    <w:rsid w:val="000C1891"/>
    <w:rPr>
      <w:color w:val="0000FF"/>
      <w:u w:val="single"/>
    </w:rPr>
  </w:style>
  <w:style w:type="character" w:styleId="Sledovanodkaz">
    <w:name w:val="FollowedHyperlink"/>
    <w:basedOn w:val="Standardnpsmoodstavce"/>
    <w:rsid w:val="000C1891"/>
    <w:rPr>
      <w:color w:val="800080"/>
      <w:u w:val="single"/>
    </w:rPr>
  </w:style>
  <w:style w:type="paragraph" w:styleId="Normlnweb">
    <w:name w:val="Normal (Web)"/>
    <w:basedOn w:val="Normln"/>
    <w:uiPriority w:val="99"/>
    <w:rsid w:val="000C1891"/>
    <w:pPr>
      <w:spacing w:before="150"/>
      <w:ind w:left="150" w:right="150"/>
    </w:pPr>
    <w:rPr>
      <w:rFonts w:ascii="Arial" w:hAnsi="Arial" w:cs="Arial"/>
      <w:sz w:val="20"/>
      <w:szCs w:val="20"/>
    </w:rPr>
  </w:style>
  <w:style w:type="paragraph" w:styleId="Textbubliny">
    <w:name w:val="Balloon Text"/>
    <w:basedOn w:val="Normln"/>
    <w:link w:val="TextbublinyChar"/>
    <w:semiHidden/>
    <w:rsid w:val="000C18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0C189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0C1891"/>
    <w:rPr>
      <w:rFonts w:eastAsia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kladntext21">
    <w:name w:val="Základní text 21"/>
    <w:basedOn w:val="Normln"/>
    <w:rsid w:val="000C1891"/>
    <w:pPr>
      <w:tabs>
        <w:tab w:val="left" w:pos="-720"/>
        <w:tab w:val="left" w:pos="0"/>
      </w:tabs>
      <w:suppressAutoHyphens/>
      <w:ind w:left="284" w:hanging="284"/>
    </w:pPr>
    <w:rPr>
      <w:spacing w:val="-3"/>
      <w:sz w:val="20"/>
      <w:szCs w:val="20"/>
    </w:rPr>
  </w:style>
  <w:style w:type="paragraph" w:customStyle="1" w:styleId="2">
    <w:name w:val="&amp;2"/>
    <w:basedOn w:val="1"/>
    <w:next w:val="Prosttext"/>
    <w:rsid w:val="000C1891"/>
    <w:pPr>
      <w:spacing w:before="240" w:after="160"/>
    </w:pPr>
    <w:rPr>
      <w:caps w:val="0"/>
      <w:sz w:val="31"/>
    </w:rPr>
  </w:style>
  <w:style w:type="paragraph" w:customStyle="1" w:styleId="3">
    <w:name w:val="&amp;3"/>
    <w:basedOn w:val="Normln"/>
    <w:rsid w:val="000C1891"/>
    <w:pPr>
      <w:jc w:val="center"/>
    </w:pPr>
  </w:style>
  <w:style w:type="paragraph" w:customStyle="1" w:styleId="dsffdsafdasfdas">
    <w:name w:val="dsffdsafdasfdas"/>
    <w:basedOn w:val="Prosttext"/>
    <w:rsid w:val="000C1891"/>
  </w:style>
  <w:style w:type="character" w:customStyle="1" w:styleId="Nadpis4Char">
    <w:name w:val="Nadpis 4 Char"/>
    <w:basedOn w:val="Standardnpsmoodstavce"/>
    <w:link w:val="Nadpis4"/>
    <w:uiPriority w:val="9"/>
    <w:semiHidden/>
    <w:rsid w:val="005B4F0E"/>
    <w:rPr>
      <w:b/>
      <w:bCs/>
      <w:spacing w:val="5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4F0E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4F0E"/>
    <w:rPr>
      <w:b/>
      <w:bCs/>
      <w:i/>
      <w:iCs/>
      <w:color w:val="7F7F7F" w:themeColor="text1" w:themeTint="80"/>
      <w:sz w:val="18"/>
      <w:szCs w:val="18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4F0E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5B4F0E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5B4F0E"/>
    <w:rPr>
      <w:b/>
      <w:bCs/>
    </w:rPr>
  </w:style>
  <w:style w:type="character" w:styleId="Zvraznn">
    <w:name w:val="Emphasis"/>
    <w:uiPriority w:val="20"/>
    <w:qFormat/>
    <w:rsid w:val="005B4F0E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5B4F0E"/>
  </w:style>
  <w:style w:type="paragraph" w:styleId="Odstavecseseznamem">
    <w:name w:val="List Paragraph"/>
    <w:basedOn w:val="Normln"/>
    <w:uiPriority w:val="34"/>
    <w:qFormat/>
    <w:rsid w:val="005B4F0E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B4F0E"/>
    <w:rPr>
      <w:i/>
      <w:iCs/>
    </w:rPr>
  </w:style>
  <w:style w:type="character" w:customStyle="1" w:styleId="CitaceChar">
    <w:name w:val="Citace Char"/>
    <w:basedOn w:val="Standardnpsmoodstavce"/>
    <w:link w:val="Citace"/>
    <w:uiPriority w:val="29"/>
    <w:rsid w:val="005B4F0E"/>
    <w:rPr>
      <w:i/>
      <w:iCs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B4F0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B4F0E"/>
    <w:rPr>
      <w:i/>
      <w:iCs/>
    </w:rPr>
  </w:style>
  <w:style w:type="character" w:styleId="Zdraznnjemn">
    <w:name w:val="Subtle Emphasis"/>
    <w:uiPriority w:val="19"/>
    <w:qFormat/>
    <w:rsid w:val="005B4F0E"/>
    <w:rPr>
      <w:i/>
      <w:iCs/>
    </w:rPr>
  </w:style>
  <w:style w:type="character" w:styleId="Zdraznnintenzivn">
    <w:name w:val="Intense Emphasis"/>
    <w:uiPriority w:val="21"/>
    <w:qFormat/>
    <w:rsid w:val="005B4F0E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5B4F0E"/>
    <w:rPr>
      <w:smallCaps/>
    </w:rPr>
  </w:style>
  <w:style w:type="character" w:styleId="Odkazintenzivn">
    <w:name w:val="Intense Reference"/>
    <w:uiPriority w:val="32"/>
    <w:qFormat/>
    <w:rsid w:val="005B4F0E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5B4F0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B4F0E"/>
    <w:pPr>
      <w:outlineLvl w:val="9"/>
    </w:pPr>
  </w:style>
  <w:style w:type="character" w:styleId="Zstupntext">
    <w:name w:val="Placeholder Text"/>
    <w:basedOn w:val="Standardnpsmoodstavce"/>
    <w:uiPriority w:val="99"/>
    <w:semiHidden/>
    <w:rsid w:val="00CB15D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7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65500-0087-4A70-9927-F9965613E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Dum</cp:lastModifiedBy>
  <cp:revision>2</cp:revision>
  <dcterms:created xsi:type="dcterms:W3CDTF">2014-02-03T11:34:00Z</dcterms:created>
  <dcterms:modified xsi:type="dcterms:W3CDTF">2014-02-03T11:34:00Z</dcterms:modified>
</cp:coreProperties>
</file>