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000AD" w:rsidRPr="006D6986" w:rsidRDefault="00352551" w:rsidP="002000AD">
      <w:pPr>
        <w:ind w:left="-426" w:right="-143"/>
        <w:jc w:val="center"/>
        <w:rPr>
          <w:rFonts w:ascii="Cambria" w:hAnsi="Cambria"/>
        </w:rPr>
      </w:pPr>
      <w:r>
        <w:rPr>
          <w:rFonts w:ascii="Cambria" w:hAnsi="Cambria"/>
          <w:noProof/>
        </w:rPr>
        <w:pict>
          <v:group id="_x0000_s1040" style="position:absolute;left:0;text-align:left;margin-left:39.05pt;margin-top:-11.1pt;width:405.35pt;height:71.45pt;z-index:251656704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41" type="#_x0000_t75" alt="MSMT_logolink_bez_vl_a_sloganu.ai" style="position:absolute;left:1108;top:1134;width:8168;height:1198;visibility:visible;mso-position-vertical:inside">
              <v:imagedata r:id="rId7" o:title="MSMT_logolink_bez_vl_a_sloganu"/>
            </v:shape>
            <v:shape id="obrázek 3" o:spid="_x0000_s1042" type="#_x0000_t75" alt="MSMT_slogan" style="position:absolute;left:3867;top:2563;width:4228;height:242;visibility:visible">
              <v:imagedata r:id="rId8" o:title="MSMT_slogan"/>
            </v:shape>
            <v:shape id="obrázek 13" o:spid="_x0000_s1043" type="#_x0000_t75" style="position:absolute;left:9469;top:1134;width:1117;height:1198;visibility:visible">
              <v:imagedata r:id="rId9" o:title="Logo školy polobarevné"/>
            </v:shape>
            <w10:wrap type="square"/>
          </v:group>
        </w:pict>
      </w:r>
      <w:r w:rsidR="002000AD" w:rsidRPr="006D6986">
        <w:rPr>
          <w:rFonts w:ascii="Cambria" w:hAnsi="Cambria"/>
        </w:rPr>
        <w:t xml:space="preserve">  </w:t>
      </w:r>
    </w:p>
    <w:p w:rsidR="002000AD" w:rsidRPr="006D6986" w:rsidRDefault="002000AD" w:rsidP="002000AD">
      <w:pPr>
        <w:jc w:val="center"/>
        <w:rPr>
          <w:rFonts w:ascii="Cambria" w:hAnsi="Cambria"/>
          <w:sz w:val="16"/>
        </w:rPr>
      </w:pPr>
    </w:p>
    <w:p w:rsidR="002000AD" w:rsidRPr="006D6986" w:rsidRDefault="002000AD" w:rsidP="002000AD">
      <w:pPr>
        <w:jc w:val="center"/>
        <w:rPr>
          <w:rFonts w:ascii="Cambria" w:hAnsi="Cambria"/>
        </w:rPr>
      </w:pPr>
    </w:p>
    <w:p w:rsidR="002000AD" w:rsidRPr="006D6986" w:rsidRDefault="002000AD">
      <w:pPr>
        <w:rPr>
          <w:rFonts w:ascii="Cambria" w:hAnsi="Cambria"/>
        </w:rPr>
      </w:pPr>
    </w:p>
    <w:p w:rsidR="00FD5EC8" w:rsidRPr="006D6986" w:rsidRDefault="00FD5EC8">
      <w:pPr>
        <w:rPr>
          <w:rFonts w:ascii="Cambria" w:hAnsi="Cambria"/>
        </w:rPr>
      </w:pPr>
    </w:p>
    <w:p w:rsidR="00FD5EC8" w:rsidRPr="006D6986" w:rsidRDefault="00FD5EC8">
      <w:pPr>
        <w:rPr>
          <w:rFonts w:ascii="Cambria" w:hAnsi="Cambria"/>
        </w:rPr>
      </w:pPr>
    </w:p>
    <w:p w:rsidR="00FD5EC8" w:rsidRDefault="00FD5EC8">
      <w:pPr>
        <w:rPr>
          <w:rFonts w:ascii="Cambria" w:hAnsi="Cambria"/>
        </w:rPr>
      </w:pPr>
    </w:p>
    <w:p w:rsidR="00FD5EC8" w:rsidRDefault="00FD5EC8">
      <w:pPr>
        <w:rPr>
          <w:rFonts w:ascii="Cambria" w:hAnsi="Cambria"/>
        </w:rPr>
      </w:pPr>
    </w:p>
    <w:p w:rsidR="00570904" w:rsidRPr="00276254" w:rsidRDefault="00276254" w:rsidP="00276254">
      <w:pPr>
        <w:spacing w:line="276" w:lineRule="auto"/>
        <w:jc w:val="center"/>
        <w:rPr>
          <w:rFonts w:ascii="Cambria" w:hAnsi="Cambria"/>
        </w:rPr>
      </w:pPr>
      <w:r w:rsidRPr="00276254">
        <w:rPr>
          <w:rFonts w:ascii="Cambria" w:hAnsi="Cambria"/>
        </w:rPr>
        <w:t>Název projektu: Individuální výukou k lepším výsledkům</w:t>
      </w:r>
    </w:p>
    <w:p w:rsidR="00276254" w:rsidRPr="00276254" w:rsidRDefault="00276254" w:rsidP="00276254">
      <w:pPr>
        <w:jc w:val="center"/>
        <w:rPr>
          <w:rFonts w:ascii="Cambria" w:hAnsi="Cambria"/>
        </w:rPr>
      </w:pPr>
      <w:r w:rsidRPr="00276254">
        <w:rPr>
          <w:rFonts w:ascii="Cambria" w:hAnsi="Cambria"/>
        </w:rPr>
        <w:t>Příjemce: Základní škola Telč, Masarykova 141, příspěvková organizace</w:t>
      </w:r>
    </w:p>
    <w:p w:rsidR="00276254" w:rsidRDefault="00276254" w:rsidP="00276254">
      <w:pPr>
        <w:jc w:val="center"/>
        <w:rPr>
          <w:rFonts w:ascii="Cambria" w:hAnsi="Cambria"/>
        </w:rPr>
      </w:pPr>
    </w:p>
    <w:p w:rsidR="00570904" w:rsidRDefault="00570904">
      <w:pPr>
        <w:rPr>
          <w:rFonts w:ascii="Cambria" w:hAnsi="Cambria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2744"/>
        <w:gridCol w:w="5576"/>
      </w:tblGrid>
      <w:tr w:rsidR="00570904" w:rsidTr="00B82F16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70904" w:rsidRPr="00B82F16" w:rsidRDefault="00570904" w:rsidP="00B82F16">
            <w:pPr>
              <w:spacing w:line="276" w:lineRule="auto"/>
              <w:rPr>
                <w:rFonts w:ascii="Cambria" w:hAnsi="Cambria"/>
              </w:rPr>
            </w:pPr>
            <w:r w:rsidRPr="00B82F16">
              <w:rPr>
                <w:rFonts w:ascii="Cambria" w:hAnsi="Cambria"/>
                <w:b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570904" w:rsidRPr="00B82F16" w:rsidRDefault="00570904" w:rsidP="00B82F16">
            <w:pPr>
              <w:spacing w:line="276" w:lineRule="auto"/>
              <w:rPr>
                <w:rFonts w:ascii="Cambria" w:hAnsi="Cambria"/>
              </w:rPr>
            </w:pPr>
            <w:r w:rsidRPr="00B82F16">
              <w:rPr>
                <w:rFonts w:ascii="Cambria" w:hAnsi="Cambria"/>
              </w:rPr>
              <w:t>Člověk a příroda</w:t>
            </w:r>
          </w:p>
        </w:tc>
      </w:tr>
      <w:tr w:rsidR="00570904" w:rsidTr="00B82F16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70904" w:rsidRPr="00B82F16" w:rsidRDefault="00570904" w:rsidP="00B82F16">
            <w:pPr>
              <w:spacing w:line="276" w:lineRule="auto"/>
              <w:rPr>
                <w:rFonts w:ascii="Cambria" w:hAnsi="Cambria"/>
              </w:rPr>
            </w:pPr>
            <w:r w:rsidRPr="00B82F16">
              <w:rPr>
                <w:rFonts w:ascii="Cambria" w:hAnsi="Cambria"/>
                <w:b/>
              </w:rPr>
              <w:t>Předmět</w:t>
            </w:r>
          </w:p>
        </w:tc>
        <w:tc>
          <w:tcPr>
            <w:tcW w:w="5576" w:type="dxa"/>
            <w:vAlign w:val="center"/>
          </w:tcPr>
          <w:p w:rsidR="00570904" w:rsidRPr="00B82F16" w:rsidRDefault="00AB1353" w:rsidP="00B82F16">
            <w:pPr>
              <w:spacing w:line="276" w:lineRule="auto"/>
              <w:rPr>
                <w:rFonts w:ascii="Cambria" w:hAnsi="Cambria"/>
              </w:rPr>
            </w:pPr>
            <w:r w:rsidRPr="00B82F16">
              <w:rPr>
                <w:rFonts w:ascii="Cambria" w:hAnsi="Cambria"/>
              </w:rPr>
              <w:t>Chemie</w:t>
            </w:r>
          </w:p>
        </w:tc>
      </w:tr>
      <w:tr w:rsidR="00570904" w:rsidTr="00B82F16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70904" w:rsidRPr="00B82F16" w:rsidRDefault="00570904" w:rsidP="00B82F16">
            <w:pPr>
              <w:spacing w:line="276" w:lineRule="auto"/>
              <w:rPr>
                <w:rFonts w:ascii="Cambria" w:hAnsi="Cambria"/>
              </w:rPr>
            </w:pPr>
            <w:r w:rsidRPr="00B82F16">
              <w:rPr>
                <w:rFonts w:ascii="Cambria" w:hAnsi="Cambria"/>
                <w:b/>
              </w:rPr>
              <w:t>Téma</w:t>
            </w:r>
          </w:p>
        </w:tc>
        <w:tc>
          <w:tcPr>
            <w:tcW w:w="5576" w:type="dxa"/>
            <w:vAlign w:val="center"/>
          </w:tcPr>
          <w:p w:rsidR="00570904" w:rsidRPr="00B82F16" w:rsidRDefault="00452CA5" w:rsidP="00B15458">
            <w:pPr>
              <w:spacing w:line="276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Názvosloví</w:t>
            </w:r>
          </w:p>
        </w:tc>
      </w:tr>
      <w:tr w:rsidR="0057151B" w:rsidTr="00B82F16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57151B" w:rsidRPr="00B82F16" w:rsidRDefault="0057151B" w:rsidP="00B82F16">
            <w:pPr>
              <w:spacing w:line="276" w:lineRule="auto"/>
              <w:rPr>
                <w:rFonts w:ascii="Cambria" w:hAnsi="Cambria"/>
                <w:b/>
              </w:rPr>
            </w:pPr>
            <w:r w:rsidRPr="00B82F16">
              <w:rPr>
                <w:rFonts w:ascii="Cambria" w:hAnsi="Cambria"/>
                <w:b/>
              </w:rPr>
              <w:t>Určeno pro</w:t>
            </w:r>
          </w:p>
        </w:tc>
        <w:tc>
          <w:tcPr>
            <w:tcW w:w="5576" w:type="dxa"/>
            <w:vAlign w:val="center"/>
          </w:tcPr>
          <w:p w:rsidR="0057151B" w:rsidRPr="00B82F16" w:rsidRDefault="001B47AC" w:rsidP="00B82F16">
            <w:pPr>
              <w:spacing w:line="276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9</w:t>
            </w:r>
            <w:r w:rsidR="0057151B" w:rsidRPr="00B82F16">
              <w:rPr>
                <w:rFonts w:ascii="Cambria" w:hAnsi="Cambria"/>
              </w:rPr>
              <w:t>. ročník</w:t>
            </w:r>
          </w:p>
        </w:tc>
      </w:tr>
      <w:tr w:rsidR="00294417" w:rsidTr="00B82F16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294417" w:rsidRPr="00B82F16" w:rsidRDefault="00294417" w:rsidP="00B82F16">
            <w:pPr>
              <w:spacing w:line="276" w:lineRule="auto"/>
              <w:rPr>
                <w:rFonts w:ascii="Cambria" w:hAnsi="Cambria"/>
                <w:b/>
                <w:color w:val="FFFFFF"/>
              </w:rPr>
            </w:pPr>
            <w:r w:rsidRPr="00B82F16">
              <w:rPr>
                <w:rFonts w:ascii="Cambria" w:hAnsi="Cambria"/>
                <w:b/>
                <w:color w:val="FFFFFF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294417" w:rsidRPr="00B82F16" w:rsidRDefault="00A72A2C" w:rsidP="00CF7FCC">
            <w:pPr>
              <w:spacing w:line="276" w:lineRule="auto"/>
              <w:rPr>
                <w:rFonts w:ascii="Cambria" w:hAnsi="Cambria"/>
                <w:color w:val="FFFFFF"/>
              </w:rPr>
            </w:pPr>
            <w:r w:rsidRPr="00B82F16">
              <w:rPr>
                <w:rFonts w:ascii="Cambria" w:hAnsi="Cambria"/>
                <w:color w:val="FFFFFF"/>
              </w:rPr>
              <w:t>VY_52_INOVACE_</w:t>
            </w:r>
            <w:r w:rsidR="00825E70">
              <w:rPr>
                <w:rFonts w:ascii="Cambria" w:hAnsi="Cambria"/>
                <w:color w:val="FFFFFF"/>
              </w:rPr>
              <w:t>1</w:t>
            </w:r>
            <w:r w:rsidR="00CF7FCC">
              <w:rPr>
                <w:rFonts w:ascii="Cambria" w:hAnsi="Cambria"/>
                <w:color w:val="FFFFFF"/>
              </w:rPr>
              <w:t>30</w:t>
            </w:r>
          </w:p>
        </w:tc>
      </w:tr>
    </w:tbl>
    <w:p w:rsidR="00570904" w:rsidRPr="006D6986" w:rsidRDefault="00570904">
      <w:pPr>
        <w:rPr>
          <w:rFonts w:ascii="Cambria" w:hAnsi="Cambria"/>
        </w:rPr>
      </w:pPr>
    </w:p>
    <w:p w:rsidR="00FD5EC8" w:rsidRPr="006D6986" w:rsidRDefault="00FD5EC8">
      <w:pPr>
        <w:rPr>
          <w:rFonts w:ascii="Cambria" w:hAnsi="Cambria"/>
        </w:rPr>
      </w:pP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</w:p>
    <w:p w:rsidR="00570904" w:rsidRDefault="00570904" w:rsidP="00E17BD3">
      <w:pPr>
        <w:rPr>
          <w:rFonts w:ascii="Cambria" w:hAnsi="Cambria"/>
          <w:b/>
        </w:rPr>
      </w:pPr>
    </w:p>
    <w:p w:rsidR="00570904" w:rsidRPr="00570904" w:rsidRDefault="00570904" w:rsidP="00E17BD3">
      <w:pPr>
        <w:rPr>
          <w:rFonts w:ascii="Cambria" w:hAnsi="Cambria"/>
          <w:b/>
          <w:sz w:val="32"/>
        </w:rPr>
      </w:pPr>
    </w:p>
    <w:p w:rsidR="006D6986" w:rsidRPr="00AB1353" w:rsidRDefault="00AB1353" w:rsidP="00570904">
      <w:pPr>
        <w:jc w:val="center"/>
        <w:rPr>
          <w:rFonts w:ascii="Cambria" w:hAnsi="Cambria"/>
          <w:b/>
          <w:smallCaps/>
          <w:sz w:val="32"/>
        </w:rPr>
      </w:pPr>
      <w:r w:rsidRPr="00AB1353">
        <w:rPr>
          <w:rFonts w:ascii="Cambria" w:hAnsi="Cambria"/>
          <w:b/>
          <w:smallCaps/>
          <w:sz w:val="32"/>
        </w:rPr>
        <w:t>Název vzdělávacího materiálu</w:t>
      </w:r>
    </w:p>
    <w:p w:rsidR="00FD5EC8" w:rsidRPr="006D6986" w:rsidRDefault="00FD5EC8">
      <w:pPr>
        <w:rPr>
          <w:rFonts w:ascii="Cambria" w:hAnsi="Cambria"/>
        </w:rPr>
      </w:pP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</w:p>
    <w:p w:rsidR="00FD5EC8" w:rsidRPr="00AB1353" w:rsidRDefault="00FD5EC8">
      <w:pPr>
        <w:rPr>
          <w:rFonts w:ascii="Cambria" w:hAnsi="Cambria"/>
          <w:b/>
        </w:rPr>
      </w:pPr>
      <w:r w:rsidRPr="006D6986">
        <w:rPr>
          <w:rFonts w:ascii="Cambria" w:hAnsi="Cambria"/>
        </w:rPr>
        <w:tab/>
      </w:r>
      <w:r w:rsidRPr="006D6986">
        <w:rPr>
          <w:rFonts w:ascii="Cambria" w:hAnsi="Cambria"/>
        </w:rPr>
        <w:tab/>
      </w:r>
    </w:p>
    <w:p w:rsidR="00FD5EC8" w:rsidRPr="006D6986" w:rsidRDefault="00FD5EC8">
      <w:pPr>
        <w:rPr>
          <w:rFonts w:ascii="Cambria" w:hAnsi="Cambria"/>
        </w:rPr>
      </w:pPr>
    </w:p>
    <w:p w:rsidR="00D74ACD" w:rsidRPr="006D6986" w:rsidRDefault="008122A8">
      <w:pPr>
        <w:rPr>
          <w:rFonts w:ascii="Cambria" w:hAnsi="Cambria"/>
        </w:rPr>
      </w:pPr>
      <w:r>
        <w:rPr>
          <w:rFonts w:ascii="Cambria" w:hAnsi="Cambria"/>
        </w:rPr>
        <w:t xml:space="preserve">     </w:t>
      </w:r>
      <w:r w:rsidR="00FD5EC8" w:rsidRPr="006D6986">
        <w:rPr>
          <w:rFonts w:ascii="Cambria" w:hAnsi="Cambria"/>
        </w:rPr>
        <w:tab/>
      </w:r>
      <w:r w:rsidR="001547F7" w:rsidRPr="001547F7">
        <w:rPr>
          <w:rFonts w:ascii="Cambria" w:hAnsi="Cambria"/>
          <w:sz w:val="36"/>
          <w:szCs w:val="36"/>
        </w:rPr>
        <w:t xml:space="preserve">      </w:t>
      </w:r>
      <w:r w:rsidR="00CF7FCC">
        <w:rPr>
          <w:rFonts w:ascii="Cambria" w:hAnsi="Cambria"/>
          <w:sz w:val="36"/>
          <w:szCs w:val="36"/>
        </w:rPr>
        <w:t xml:space="preserve">                  </w:t>
      </w:r>
      <w:r w:rsidR="001B47AC">
        <w:rPr>
          <w:rFonts w:ascii="Cambria" w:hAnsi="Cambria"/>
          <w:sz w:val="36"/>
          <w:szCs w:val="36"/>
        </w:rPr>
        <w:t xml:space="preserve"> </w:t>
      </w:r>
      <w:r w:rsidR="001547F7" w:rsidRPr="001547F7">
        <w:rPr>
          <w:rFonts w:ascii="Cambria" w:hAnsi="Cambria"/>
          <w:sz w:val="36"/>
          <w:szCs w:val="36"/>
        </w:rPr>
        <w:t xml:space="preserve">  </w:t>
      </w:r>
      <w:r w:rsidR="00CF7FCC">
        <w:rPr>
          <w:rFonts w:ascii="Cambria" w:hAnsi="Cambria"/>
          <w:sz w:val="36"/>
          <w:szCs w:val="36"/>
        </w:rPr>
        <w:t>Kvíz z organické chemie</w:t>
      </w: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>
      <w:pPr>
        <w:rPr>
          <w:rFonts w:ascii="Cambria" w:hAnsi="Cambria"/>
        </w:rPr>
      </w:pPr>
    </w:p>
    <w:p w:rsidR="00D74ACD" w:rsidRPr="006D6986" w:rsidRDefault="00D74ACD" w:rsidP="00570904">
      <w:pPr>
        <w:jc w:val="center"/>
        <w:rPr>
          <w:rFonts w:ascii="Cambria" w:hAnsi="Cambria"/>
        </w:rPr>
      </w:pPr>
    </w:p>
    <w:p w:rsidR="00570904" w:rsidRDefault="00570904" w:rsidP="00570904">
      <w:pPr>
        <w:jc w:val="center"/>
        <w:rPr>
          <w:rFonts w:ascii="Cambria" w:hAnsi="Cambria"/>
        </w:rPr>
      </w:pPr>
    </w:p>
    <w:p w:rsidR="00711895" w:rsidRDefault="00711895" w:rsidP="00570904">
      <w:pPr>
        <w:jc w:val="center"/>
        <w:rPr>
          <w:rFonts w:ascii="Cambria" w:hAnsi="Cambria"/>
        </w:rPr>
      </w:pPr>
    </w:p>
    <w:p w:rsidR="005A042E" w:rsidRDefault="005A042E" w:rsidP="00570904">
      <w:pPr>
        <w:jc w:val="center"/>
        <w:rPr>
          <w:rFonts w:ascii="Cambria" w:hAnsi="Cambria"/>
        </w:rPr>
      </w:pPr>
    </w:p>
    <w:p w:rsidR="005A042E" w:rsidRDefault="005A042E" w:rsidP="00570904">
      <w:pPr>
        <w:jc w:val="center"/>
        <w:rPr>
          <w:rFonts w:ascii="Cambria" w:hAnsi="Cambria"/>
        </w:rPr>
      </w:pPr>
    </w:p>
    <w:p w:rsidR="005A042E" w:rsidRDefault="005A042E" w:rsidP="00570904">
      <w:pPr>
        <w:jc w:val="center"/>
        <w:rPr>
          <w:rFonts w:ascii="Cambria" w:hAnsi="Cambria"/>
        </w:rPr>
      </w:pPr>
    </w:p>
    <w:p w:rsidR="00570904" w:rsidRDefault="00570904" w:rsidP="00570904">
      <w:pPr>
        <w:jc w:val="center"/>
        <w:rPr>
          <w:rFonts w:ascii="Cambria" w:hAnsi="Cambria"/>
        </w:rPr>
      </w:pPr>
    </w:p>
    <w:p w:rsidR="00570904" w:rsidRDefault="00570904" w:rsidP="00570904">
      <w:pPr>
        <w:jc w:val="center"/>
        <w:rPr>
          <w:rFonts w:ascii="Cambria" w:hAnsi="Cambria"/>
        </w:rPr>
      </w:pPr>
    </w:p>
    <w:p w:rsidR="00570904" w:rsidRDefault="00AB1353" w:rsidP="00570904">
      <w:pPr>
        <w:jc w:val="center"/>
        <w:rPr>
          <w:rFonts w:ascii="Cambria" w:hAnsi="Cambria"/>
        </w:rPr>
      </w:pPr>
      <w:r>
        <w:rPr>
          <w:rFonts w:ascii="Cambria" w:hAnsi="Cambria"/>
        </w:rPr>
        <w:t>Ing. Lenka Božková</w:t>
      </w:r>
    </w:p>
    <w:p w:rsidR="00AB1353" w:rsidRDefault="00AB1353" w:rsidP="00BC4EFF">
      <w:pPr>
        <w:jc w:val="center"/>
        <w:rPr>
          <w:rFonts w:ascii="Cambria" w:hAnsi="Cambria"/>
        </w:rPr>
      </w:pPr>
    </w:p>
    <w:p w:rsidR="00AB1353" w:rsidRDefault="00242C78" w:rsidP="00BC4EFF">
      <w:pPr>
        <w:jc w:val="center"/>
        <w:rPr>
          <w:rFonts w:ascii="Cambria" w:hAnsi="Cambria"/>
        </w:rPr>
      </w:pPr>
      <w:r>
        <w:rPr>
          <w:rFonts w:ascii="Cambria" w:hAnsi="Cambria"/>
        </w:rPr>
        <w:t>1.</w:t>
      </w:r>
      <w:r w:rsidR="001B47AC">
        <w:rPr>
          <w:rFonts w:ascii="Cambria" w:hAnsi="Cambria"/>
        </w:rPr>
        <w:t>5</w:t>
      </w:r>
      <w:r w:rsidR="00825E70">
        <w:rPr>
          <w:rFonts w:ascii="Cambria" w:hAnsi="Cambria"/>
        </w:rPr>
        <w:t>.2012</w:t>
      </w:r>
    </w:p>
    <w:p w:rsidR="00AB1353" w:rsidRDefault="00AB1353" w:rsidP="00BC4EFF">
      <w:pPr>
        <w:jc w:val="center"/>
        <w:rPr>
          <w:rFonts w:ascii="Cambria" w:hAnsi="Cambria"/>
        </w:rPr>
      </w:pPr>
    </w:p>
    <w:p w:rsidR="0067701D" w:rsidRDefault="0067701D" w:rsidP="00BC4EFF">
      <w:pPr>
        <w:jc w:val="center"/>
        <w:rPr>
          <w:rFonts w:ascii="Cambria" w:hAnsi="Cambria"/>
        </w:rPr>
      </w:pPr>
    </w:p>
    <w:p w:rsidR="005A042E" w:rsidRDefault="005A042E" w:rsidP="00BC4EFF">
      <w:pPr>
        <w:jc w:val="center"/>
        <w:rPr>
          <w:rFonts w:ascii="Cambria" w:hAnsi="Cambria"/>
        </w:rPr>
      </w:pPr>
    </w:p>
    <w:p w:rsidR="00242C78" w:rsidRDefault="00242C78" w:rsidP="00BC4EFF">
      <w:pPr>
        <w:jc w:val="center"/>
        <w:rPr>
          <w:rFonts w:ascii="Cambria" w:hAnsi="Cambria"/>
        </w:rPr>
      </w:pPr>
    </w:p>
    <w:p w:rsidR="00711895" w:rsidRDefault="00711895" w:rsidP="00BC4EFF">
      <w:pPr>
        <w:jc w:val="center"/>
        <w:rPr>
          <w:rFonts w:ascii="Cambria" w:hAnsi="Cambria"/>
        </w:rPr>
      </w:pPr>
    </w:p>
    <w:p w:rsidR="0033705F" w:rsidRDefault="00B713E8" w:rsidP="0033705F">
      <w:pPr>
        <w:rPr>
          <w:color w:val="C00000"/>
          <w:sz w:val="36"/>
          <w:szCs w:val="36"/>
        </w:rPr>
      </w:pPr>
      <w:r>
        <w:rPr>
          <w:color w:val="C0504D"/>
          <w:sz w:val="44"/>
          <w:szCs w:val="44"/>
        </w:rPr>
        <w:lastRenderedPageBreak/>
        <w:t xml:space="preserve">                   </w:t>
      </w:r>
      <w:r w:rsidR="00772D88">
        <w:t xml:space="preserve">  </w:t>
      </w:r>
    </w:p>
    <w:p w:rsidR="00CF7FCC" w:rsidRPr="00077092" w:rsidRDefault="00452CA5" w:rsidP="00CF7FCC">
      <w:pPr>
        <w:tabs>
          <w:tab w:val="left" w:pos="5610"/>
        </w:tabs>
        <w:ind w:right="-180"/>
        <w:rPr>
          <w:sz w:val="32"/>
          <w:szCs w:val="32"/>
        </w:rPr>
      </w:pPr>
      <w:r w:rsidRPr="00452CA5">
        <w:rPr>
          <w:b/>
          <w:sz w:val="36"/>
          <w:szCs w:val="36"/>
        </w:rPr>
        <w:t xml:space="preserve">               </w:t>
      </w:r>
    </w:p>
    <w:p w:rsidR="00CF7FCC" w:rsidRDefault="00CF7FCC" w:rsidP="00CF7FCC">
      <w:pPr>
        <w:rPr>
          <w:b/>
          <w:sz w:val="44"/>
          <w:szCs w:val="44"/>
          <w:u w:val="single"/>
        </w:rPr>
      </w:pPr>
      <w:r>
        <w:rPr>
          <w:sz w:val="44"/>
          <w:szCs w:val="44"/>
        </w:rPr>
        <w:t xml:space="preserve">                        </w:t>
      </w:r>
      <w:r w:rsidRPr="00CF7FCC">
        <w:rPr>
          <w:b/>
          <w:sz w:val="44"/>
          <w:szCs w:val="44"/>
          <w:u w:val="single"/>
        </w:rPr>
        <w:t>Rozhodni, co je správně</w:t>
      </w:r>
    </w:p>
    <w:p w:rsidR="006B2B1C" w:rsidRDefault="006B2B1C" w:rsidP="00CF7FCC">
      <w:pPr>
        <w:rPr>
          <w:b/>
          <w:sz w:val="44"/>
          <w:szCs w:val="44"/>
          <w:u w:val="single"/>
        </w:rPr>
      </w:pPr>
    </w:p>
    <w:p w:rsidR="00CF7FCC" w:rsidRDefault="00CF7FCC" w:rsidP="00CF7FCC">
      <w:pPr>
        <w:rPr>
          <w:sz w:val="44"/>
          <w:szCs w:val="44"/>
        </w:rPr>
      </w:pPr>
    </w:p>
    <w:p w:rsidR="00CF7FCC" w:rsidRDefault="00CF7FCC" w:rsidP="00CF7FCC">
      <w:pPr>
        <w:rPr>
          <w:color w:val="00B050"/>
        </w:rPr>
      </w:pPr>
      <w:r w:rsidRPr="001E07E4">
        <w:rPr>
          <w:color w:val="00B050"/>
        </w:rPr>
        <w:t>Tato sloučenina se nazývá:</w:t>
      </w:r>
    </w:p>
    <w:p w:rsidR="006B2B1C" w:rsidRDefault="006B2B1C" w:rsidP="00CF7FCC">
      <w:pPr>
        <w:rPr>
          <w:color w:val="00B050"/>
        </w:rPr>
      </w:pPr>
    </w:p>
    <w:p w:rsidR="00CF7FCC" w:rsidRPr="001E07E4" w:rsidRDefault="00CF7FCC" w:rsidP="00CF7FCC">
      <w:pPr>
        <w:rPr>
          <w:color w:val="00B050"/>
        </w:rPr>
      </w:pPr>
    </w:p>
    <w:p w:rsidR="00CF7FCC" w:rsidRDefault="00CF7FCC" w:rsidP="00CF7FCC">
      <w:pPr>
        <w:pStyle w:val="Odstavecseseznamem"/>
        <w:widowControl/>
        <w:numPr>
          <w:ilvl w:val="0"/>
          <w:numId w:val="30"/>
        </w:numPr>
        <w:suppressAutoHyphens w:val="0"/>
        <w:spacing w:after="200" w:line="276" w:lineRule="auto"/>
      </w:pPr>
      <w:r w:rsidRPr="001E07E4">
        <w:rPr>
          <w:b/>
        </w:rPr>
        <w:t>CH</w:t>
      </w:r>
      <w:r w:rsidRPr="001E07E4">
        <w:rPr>
          <w:b/>
          <w:vertAlign w:val="subscript"/>
        </w:rPr>
        <w:t>3</w:t>
      </w:r>
      <w:r w:rsidRPr="001E07E4">
        <w:rPr>
          <w:b/>
        </w:rPr>
        <w:t>CH</w:t>
      </w:r>
      <w:r w:rsidRPr="001E07E4">
        <w:rPr>
          <w:b/>
          <w:vertAlign w:val="subscript"/>
        </w:rPr>
        <w:t>2</w:t>
      </w:r>
      <w:r w:rsidRPr="001E07E4">
        <w:rPr>
          <w:b/>
        </w:rPr>
        <w:t>CH</w:t>
      </w:r>
      <w:r w:rsidRPr="001E07E4">
        <w:rPr>
          <w:b/>
          <w:vertAlign w:val="subscript"/>
        </w:rPr>
        <w:t>2</w:t>
      </w:r>
      <w:r w:rsidRPr="001E07E4">
        <w:rPr>
          <w:b/>
        </w:rPr>
        <w:t>CH</w:t>
      </w:r>
      <w:r w:rsidRPr="001E07E4">
        <w:rPr>
          <w:b/>
          <w:vertAlign w:val="subscript"/>
        </w:rPr>
        <w:t>2</w:t>
      </w:r>
      <w:r w:rsidRPr="001E07E4">
        <w:rPr>
          <w:b/>
        </w:rPr>
        <w:t>OH</w:t>
      </w:r>
      <w:r>
        <w:t xml:space="preserve">               a, butanol</w:t>
      </w:r>
    </w:p>
    <w:p w:rsidR="006B2B1C" w:rsidRDefault="00CF7FCC" w:rsidP="00CF7FCC">
      <w:r>
        <w:t xml:space="preserve">                                                         b, butanal</w:t>
      </w:r>
    </w:p>
    <w:p w:rsidR="006B2B1C" w:rsidRDefault="006B2B1C" w:rsidP="00CF7FCC"/>
    <w:p w:rsidR="00CF7FCC" w:rsidRDefault="006B2B1C" w:rsidP="00CF7FCC">
      <w:r>
        <w:t xml:space="preserve"> </w:t>
      </w:r>
      <w:r w:rsidR="00CF7FCC">
        <w:t xml:space="preserve">                                                        c, butanon</w:t>
      </w:r>
    </w:p>
    <w:p w:rsidR="006B2B1C" w:rsidRDefault="006B2B1C" w:rsidP="00CF7FCC"/>
    <w:p w:rsidR="006B2B1C" w:rsidRDefault="006B2B1C" w:rsidP="00CF7FCC"/>
    <w:p w:rsidR="00CF7FCC" w:rsidRDefault="00CF7FCC" w:rsidP="00CF7FCC">
      <w:pPr>
        <w:pStyle w:val="Odstavecseseznamem"/>
        <w:widowControl/>
        <w:numPr>
          <w:ilvl w:val="0"/>
          <w:numId w:val="30"/>
        </w:numPr>
        <w:suppressAutoHyphens w:val="0"/>
        <w:spacing w:after="200" w:line="276" w:lineRule="auto"/>
      </w:pPr>
      <w:r>
        <w:t xml:space="preserve">        </w:t>
      </w:r>
      <w:r w:rsidR="006617EF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528955</wp:posOffset>
            </wp:positionH>
            <wp:positionV relativeFrom="paragraph">
              <wp:posOffset>-3810</wp:posOffset>
            </wp:positionV>
            <wp:extent cx="676275" cy="752475"/>
            <wp:effectExtent l="19050" t="0" r="9525" b="0"/>
            <wp:wrapNone/>
            <wp:docPr id="40" name="Obrázek 4" descr="Bence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Bencen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</w:t>
      </w:r>
      <w:r w:rsidR="003A2CB5">
        <w:t xml:space="preserve">                  </w:t>
      </w:r>
      <w:r>
        <w:t xml:space="preserve"> a, benzen</w:t>
      </w:r>
    </w:p>
    <w:p w:rsidR="00CF7FCC" w:rsidRDefault="00CF7FCC" w:rsidP="00CF7FCC">
      <w:r>
        <w:t xml:space="preserve">                                                         b, toluen</w:t>
      </w:r>
    </w:p>
    <w:p w:rsidR="006B2B1C" w:rsidRDefault="006B2B1C" w:rsidP="00CF7FCC"/>
    <w:p w:rsidR="00CF7FCC" w:rsidRDefault="00CF7FCC" w:rsidP="00CF7FCC">
      <w:r>
        <w:t xml:space="preserve">                                                         c, naftalen </w:t>
      </w:r>
    </w:p>
    <w:p w:rsidR="006B2B1C" w:rsidRPr="00A40392" w:rsidRDefault="00A40392" w:rsidP="00CF7FCC">
      <w:pPr>
        <w:rPr>
          <w:sz w:val="16"/>
          <w:szCs w:val="16"/>
        </w:rPr>
      </w:pPr>
      <w:r w:rsidRPr="00A40392">
        <w:rPr>
          <w:sz w:val="16"/>
          <w:szCs w:val="16"/>
        </w:rPr>
        <w:t>http://cs.wikipedia.org/wiki/Soubor:Benzene_structure.png</w:t>
      </w:r>
    </w:p>
    <w:p w:rsidR="006B2B1C" w:rsidRPr="00A40392" w:rsidRDefault="006B2B1C" w:rsidP="00CF7FCC">
      <w:pPr>
        <w:rPr>
          <w:sz w:val="16"/>
          <w:szCs w:val="16"/>
        </w:rPr>
      </w:pPr>
    </w:p>
    <w:p w:rsidR="00CF7FCC" w:rsidRDefault="00CF7FCC" w:rsidP="00CF7FCC"/>
    <w:p w:rsidR="00CF7FCC" w:rsidRDefault="00CF7FCC" w:rsidP="00CF7FCC">
      <w:pPr>
        <w:pStyle w:val="Odstavecseseznamem"/>
        <w:widowControl/>
        <w:numPr>
          <w:ilvl w:val="0"/>
          <w:numId w:val="30"/>
        </w:numPr>
        <w:suppressAutoHyphens w:val="0"/>
        <w:spacing w:after="200" w:line="276" w:lineRule="auto"/>
      </w:pPr>
      <w:r w:rsidRPr="001E07E4">
        <w:rPr>
          <w:b/>
        </w:rPr>
        <w:t>CH</w:t>
      </w:r>
      <w:r w:rsidRPr="001E07E4">
        <w:rPr>
          <w:b/>
          <w:vertAlign w:val="subscript"/>
        </w:rPr>
        <w:t>3</w:t>
      </w:r>
      <w:r w:rsidRPr="001E07E4">
        <w:rPr>
          <w:b/>
        </w:rPr>
        <w:t xml:space="preserve">Cl  </w:t>
      </w:r>
      <w:r>
        <w:t xml:space="preserve">                                      a, chlorethan</w:t>
      </w:r>
    </w:p>
    <w:p w:rsidR="00CF7FCC" w:rsidRDefault="00CF7FCC" w:rsidP="00CF7FCC">
      <w:r>
        <w:t xml:space="preserve">                                                         b, chlormethan</w:t>
      </w:r>
    </w:p>
    <w:p w:rsidR="006B2B1C" w:rsidRDefault="006B2B1C" w:rsidP="00CF7FCC"/>
    <w:p w:rsidR="00CF7FCC" w:rsidRDefault="00CF7FCC" w:rsidP="00CF7FCC">
      <w:r>
        <w:t xml:space="preserve">                                                         c, chlorid uhličitý</w:t>
      </w:r>
    </w:p>
    <w:p w:rsidR="006B2B1C" w:rsidRDefault="006B2B1C" w:rsidP="00CF7FCC"/>
    <w:p w:rsidR="006B2B1C" w:rsidRDefault="006B2B1C" w:rsidP="00CF7FCC"/>
    <w:p w:rsidR="00CF7FCC" w:rsidRDefault="00CF7FCC" w:rsidP="00CF7FCC"/>
    <w:p w:rsidR="00CF7FCC" w:rsidRDefault="00CF7FCC" w:rsidP="00CF7FCC">
      <w:pPr>
        <w:pStyle w:val="Odstavecseseznamem"/>
        <w:widowControl/>
        <w:numPr>
          <w:ilvl w:val="0"/>
          <w:numId w:val="30"/>
        </w:numPr>
        <w:suppressAutoHyphens w:val="0"/>
        <w:spacing w:after="200" w:line="276" w:lineRule="auto"/>
      </w:pPr>
      <w:r w:rsidRPr="001E07E4">
        <w:rPr>
          <w:b/>
        </w:rPr>
        <w:t>C</w:t>
      </w:r>
      <w:r w:rsidRPr="001E07E4">
        <w:rPr>
          <w:b/>
          <w:vertAlign w:val="subscript"/>
        </w:rPr>
        <w:t>3</w:t>
      </w:r>
      <w:r w:rsidRPr="001E07E4">
        <w:rPr>
          <w:b/>
        </w:rPr>
        <w:t>H</w:t>
      </w:r>
      <w:r w:rsidRPr="001E07E4">
        <w:rPr>
          <w:b/>
          <w:vertAlign w:val="subscript"/>
        </w:rPr>
        <w:t>5</w:t>
      </w:r>
      <w:r w:rsidRPr="001E07E4">
        <w:rPr>
          <w:b/>
        </w:rPr>
        <w:t>(OH)</w:t>
      </w:r>
      <w:r w:rsidRPr="001E07E4">
        <w:rPr>
          <w:b/>
          <w:vertAlign w:val="subscript"/>
        </w:rPr>
        <w:t>3</w:t>
      </w:r>
      <w:r>
        <w:rPr>
          <w:vertAlign w:val="subscript"/>
        </w:rPr>
        <w:t xml:space="preserve">                                                </w:t>
      </w:r>
      <w:r>
        <w:t>a, propanol</w:t>
      </w:r>
    </w:p>
    <w:p w:rsidR="00CF7FCC" w:rsidRDefault="00CF7FCC" w:rsidP="00CF7FCC">
      <w:r>
        <w:t xml:space="preserve">                                                         b, propanal</w:t>
      </w:r>
    </w:p>
    <w:p w:rsidR="006B2B1C" w:rsidRDefault="006B2B1C" w:rsidP="00CF7FCC"/>
    <w:p w:rsidR="00CF7FCC" w:rsidRDefault="00CF7FCC" w:rsidP="00CF7FCC">
      <w:r>
        <w:t xml:space="preserve">                                                         c, glycerol</w:t>
      </w:r>
    </w:p>
    <w:p w:rsidR="006B2B1C" w:rsidRDefault="006B2B1C" w:rsidP="00CF7FCC"/>
    <w:p w:rsidR="006B2B1C" w:rsidRDefault="006B2B1C" w:rsidP="00CF7FCC"/>
    <w:p w:rsidR="00CF7FCC" w:rsidRDefault="00CF7FCC" w:rsidP="00CF7FCC"/>
    <w:p w:rsidR="00CF7FCC" w:rsidRDefault="00CF7FCC" w:rsidP="00CF7FCC">
      <w:pPr>
        <w:pStyle w:val="Odstavecseseznamem"/>
        <w:widowControl/>
        <w:numPr>
          <w:ilvl w:val="0"/>
          <w:numId w:val="30"/>
        </w:numPr>
        <w:suppressAutoHyphens w:val="0"/>
        <w:spacing w:after="200" w:line="276" w:lineRule="auto"/>
      </w:pPr>
      <w:r w:rsidRPr="001E07E4">
        <w:rPr>
          <w:b/>
        </w:rPr>
        <w:t>CH</w:t>
      </w:r>
      <w:r w:rsidRPr="001E07E4">
        <w:rPr>
          <w:b/>
          <w:vertAlign w:val="subscript"/>
        </w:rPr>
        <w:t>3</w:t>
      </w:r>
      <w:r w:rsidRPr="001E07E4">
        <w:rPr>
          <w:b/>
        </w:rPr>
        <w:t>-CH</w:t>
      </w:r>
      <w:r w:rsidRPr="001E07E4">
        <w:rPr>
          <w:b/>
          <w:vertAlign w:val="subscript"/>
        </w:rPr>
        <w:t>2</w:t>
      </w:r>
      <w:r w:rsidRPr="001E07E4">
        <w:rPr>
          <w:b/>
        </w:rPr>
        <w:t>-CH</w:t>
      </w:r>
      <w:r w:rsidRPr="001E07E4">
        <w:rPr>
          <w:b/>
          <w:vertAlign w:val="subscript"/>
        </w:rPr>
        <w:t>2</w:t>
      </w:r>
      <w:r w:rsidRPr="001E07E4">
        <w:rPr>
          <w:b/>
        </w:rPr>
        <w:t>-CH</w:t>
      </w:r>
      <w:r w:rsidRPr="001E07E4">
        <w:rPr>
          <w:b/>
          <w:vertAlign w:val="subscript"/>
        </w:rPr>
        <w:t>2</w:t>
      </w:r>
      <w:r w:rsidRPr="001E07E4">
        <w:rPr>
          <w:b/>
        </w:rPr>
        <w:t>-CH</w:t>
      </w:r>
      <w:r w:rsidRPr="001E07E4">
        <w:rPr>
          <w:b/>
          <w:vertAlign w:val="subscript"/>
        </w:rPr>
        <w:t>3</w:t>
      </w:r>
      <w:r>
        <w:rPr>
          <w:vertAlign w:val="subscript"/>
        </w:rPr>
        <w:t xml:space="preserve">              </w:t>
      </w:r>
      <w:r>
        <w:t xml:space="preserve">a, </w:t>
      </w:r>
      <w:r w:rsidRPr="00F63643">
        <w:t xml:space="preserve"> </w:t>
      </w:r>
      <w:r>
        <w:t>hexan</w:t>
      </w:r>
    </w:p>
    <w:p w:rsidR="00CF7FCC" w:rsidRDefault="00CF7FCC" w:rsidP="00CF7FCC">
      <w:r>
        <w:t xml:space="preserve">                                                          b,  hexen</w:t>
      </w:r>
    </w:p>
    <w:p w:rsidR="006B2B1C" w:rsidRDefault="006B2B1C" w:rsidP="00CF7FCC"/>
    <w:p w:rsidR="00CF7FCC" w:rsidRDefault="00CF7FCC" w:rsidP="00CF7FCC">
      <w:r>
        <w:t xml:space="preserve">                                                          c,  pentan</w:t>
      </w:r>
    </w:p>
    <w:p w:rsidR="006B2B1C" w:rsidRDefault="006B2B1C" w:rsidP="00CF7FCC"/>
    <w:p w:rsidR="006B2B1C" w:rsidRDefault="006B2B1C" w:rsidP="00CF7FCC"/>
    <w:p w:rsidR="006B2B1C" w:rsidRDefault="006B2B1C" w:rsidP="00CF7FCC"/>
    <w:p w:rsidR="003A2CB5" w:rsidRDefault="003A2CB5" w:rsidP="00CF7FCC"/>
    <w:p w:rsidR="006B2B1C" w:rsidRDefault="006B2B1C" w:rsidP="00CF7FCC"/>
    <w:p w:rsidR="00CF7FCC" w:rsidRDefault="00CF7FCC" w:rsidP="00CF7FCC"/>
    <w:p w:rsidR="00CF7FCC" w:rsidRDefault="00CF7FCC" w:rsidP="00CF7FCC">
      <w:pPr>
        <w:pStyle w:val="Odstavecseseznamem"/>
        <w:widowControl/>
        <w:numPr>
          <w:ilvl w:val="0"/>
          <w:numId w:val="30"/>
        </w:numPr>
        <w:suppressAutoHyphens w:val="0"/>
        <w:spacing w:after="200" w:line="276" w:lineRule="auto"/>
      </w:pPr>
      <w:r w:rsidRPr="001E07E4">
        <w:rPr>
          <w:b/>
        </w:rPr>
        <w:t>C</w:t>
      </w:r>
      <w:r w:rsidRPr="001E07E4">
        <w:rPr>
          <w:b/>
          <w:vertAlign w:val="subscript"/>
        </w:rPr>
        <w:t>10</w:t>
      </w:r>
      <w:r w:rsidRPr="001E07E4">
        <w:rPr>
          <w:b/>
        </w:rPr>
        <w:t>H</w:t>
      </w:r>
      <w:r w:rsidRPr="001E07E4">
        <w:rPr>
          <w:b/>
          <w:vertAlign w:val="subscript"/>
        </w:rPr>
        <w:t>8</w:t>
      </w:r>
      <w:r w:rsidRPr="001E07E4">
        <w:rPr>
          <w:b/>
        </w:rPr>
        <w:t xml:space="preserve"> </w:t>
      </w:r>
      <w:r>
        <w:t xml:space="preserve">                                         a, dekan</w:t>
      </w:r>
    </w:p>
    <w:p w:rsidR="00CF7FCC" w:rsidRDefault="00CF7FCC" w:rsidP="00CF7FCC">
      <w:r>
        <w:t xml:space="preserve">                                                          b, naftalen</w:t>
      </w:r>
    </w:p>
    <w:p w:rsidR="006B2B1C" w:rsidRDefault="006B2B1C" w:rsidP="00CF7FCC"/>
    <w:p w:rsidR="00CF7FCC" w:rsidRDefault="00CF7FCC" w:rsidP="00CF7FCC">
      <w:r>
        <w:t xml:space="preserve">                                                          c, naftol</w:t>
      </w:r>
    </w:p>
    <w:p w:rsidR="00A821FC" w:rsidRDefault="00A821FC" w:rsidP="00CF7FCC"/>
    <w:p w:rsidR="00A821FC" w:rsidRDefault="00A821FC" w:rsidP="00CF7FCC"/>
    <w:p w:rsidR="00A821FC" w:rsidRDefault="00A821FC" w:rsidP="00CF7FCC"/>
    <w:p w:rsidR="00A821FC" w:rsidRPr="00A821FC" w:rsidRDefault="00A821FC" w:rsidP="00A821FC">
      <w:pPr>
        <w:numPr>
          <w:ilvl w:val="0"/>
          <w:numId w:val="30"/>
        </w:numPr>
        <w:rPr>
          <w:b/>
        </w:rPr>
      </w:pPr>
      <w:r w:rsidRPr="00A821FC">
        <w:rPr>
          <w:b/>
        </w:rPr>
        <w:t>CH</w:t>
      </w:r>
      <w:r w:rsidRPr="00A821FC">
        <w:rPr>
          <w:b/>
          <w:vertAlign w:val="subscript"/>
        </w:rPr>
        <w:t>4</w:t>
      </w:r>
      <w:r>
        <w:rPr>
          <w:b/>
          <w:vertAlign w:val="subscript"/>
        </w:rPr>
        <w:t xml:space="preserve">                                                                   </w:t>
      </w:r>
      <w:r>
        <w:t>a, methan</w:t>
      </w:r>
    </w:p>
    <w:p w:rsidR="00A821FC" w:rsidRPr="00A821FC" w:rsidRDefault="00A821FC" w:rsidP="00A821FC">
      <w:pPr>
        <w:rPr>
          <w:b/>
        </w:rPr>
      </w:pPr>
    </w:p>
    <w:p w:rsidR="00A821FC" w:rsidRDefault="00A821FC" w:rsidP="00A821FC">
      <w:r>
        <w:rPr>
          <w:b/>
        </w:rPr>
        <w:t xml:space="preserve">                                                          </w:t>
      </w:r>
      <w:r>
        <w:t>b, methyl</w:t>
      </w:r>
    </w:p>
    <w:p w:rsidR="00A821FC" w:rsidRDefault="00A821FC" w:rsidP="00A821FC"/>
    <w:p w:rsidR="00A821FC" w:rsidRDefault="00A821FC" w:rsidP="00A821FC">
      <w:r>
        <w:t xml:space="preserve">                                                          c, methanal</w:t>
      </w:r>
    </w:p>
    <w:p w:rsidR="00A821FC" w:rsidRDefault="006617EF" w:rsidP="00A821FC"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139065</wp:posOffset>
            </wp:positionV>
            <wp:extent cx="1428750" cy="1562100"/>
            <wp:effectExtent l="19050" t="0" r="0" b="0"/>
            <wp:wrapNone/>
            <wp:docPr id="39" name="obrázek 39" descr="Model molekuly cyklohexanu">
              <a:hlinkClick xmlns:a="http://schemas.openxmlformats.org/drawingml/2006/main" r:id="rId11" tooltip="&quot;Model molekuly cyklohexanu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odel molekuly cyklohexanu">
                      <a:hlinkClick r:id="rId11" tooltip="&quot;Model molekuly cyklohexanu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21FC" w:rsidRDefault="00A821FC" w:rsidP="00A821FC"/>
    <w:p w:rsidR="00A821FC" w:rsidRDefault="00A821FC" w:rsidP="00A821FC"/>
    <w:p w:rsidR="00A821FC" w:rsidRPr="00A821FC" w:rsidRDefault="00A821FC" w:rsidP="00A821FC">
      <w:pPr>
        <w:numPr>
          <w:ilvl w:val="0"/>
          <w:numId w:val="30"/>
        </w:numPr>
        <w:rPr>
          <w:b/>
        </w:rPr>
      </w:pPr>
      <w:r>
        <w:rPr>
          <w:b/>
        </w:rPr>
        <w:t xml:space="preserve">                                                    </w:t>
      </w:r>
      <w:r>
        <w:t>a, benzen</w:t>
      </w:r>
    </w:p>
    <w:p w:rsidR="00A821FC" w:rsidRDefault="00A821FC" w:rsidP="00A821FC"/>
    <w:p w:rsidR="00A821FC" w:rsidRDefault="00A821FC" w:rsidP="00A821FC">
      <w:r>
        <w:t xml:space="preserve">                                                          b, cyklohexan</w:t>
      </w:r>
    </w:p>
    <w:p w:rsidR="00A821FC" w:rsidRDefault="00A821FC" w:rsidP="00A821FC"/>
    <w:p w:rsidR="00A821FC" w:rsidRPr="00A821FC" w:rsidRDefault="00A821FC" w:rsidP="00A821FC">
      <w:pPr>
        <w:rPr>
          <w:b/>
        </w:rPr>
      </w:pPr>
      <w:r>
        <w:t xml:space="preserve">                                                          c, cyklohexen</w:t>
      </w:r>
    </w:p>
    <w:p w:rsidR="00A821FC" w:rsidRDefault="00A821FC" w:rsidP="00A821FC"/>
    <w:p w:rsidR="00A821FC" w:rsidRDefault="00A821FC" w:rsidP="00A821FC">
      <w:r>
        <w:t xml:space="preserve">    </w:t>
      </w:r>
    </w:p>
    <w:p w:rsidR="00A821FC" w:rsidRPr="00A821FC" w:rsidRDefault="00A821FC" w:rsidP="00A821FC"/>
    <w:p w:rsidR="006B2B1C" w:rsidRPr="00A40392" w:rsidRDefault="00A40392" w:rsidP="00CF7FCC">
      <w:pPr>
        <w:rPr>
          <w:sz w:val="16"/>
          <w:szCs w:val="16"/>
        </w:rPr>
      </w:pPr>
      <w:r w:rsidRPr="00A40392">
        <w:rPr>
          <w:sz w:val="16"/>
          <w:szCs w:val="16"/>
        </w:rPr>
        <w:t>http://cs.wikipedia.org/wiki/Soubor:Cyclohexane-3D.png</w:t>
      </w:r>
    </w:p>
    <w:p w:rsidR="006B2B1C" w:rsidRDefault="006B2B1C" w:rsidP="00CF7FCC"/>
    <w:p w:rsidR="00CF7FCC" w:rsidRDefault="00CF7FCC" w:rsidP="00CF7FCC"/>
    <w:p w:rsidR="003A2CB5" w:rsidRDefault="00CF7FCC" w:rsidP="00CF7FCC">
      <w:pPr>
        <w:rPr>
          <w:color w:val="00B050"/>
        </w:rPr>
      </w:pPr>
      <w:r w:rsidRPr="001E07E4">
        <w:rPr>
          <w:color w:val="00B050"/>
        </w:rPr>
        <w:t xml:space="preserve">Vyber z daných sloučenin tu, která se řadí mezi areny a po zahřátí sublimuje: ………………………  </w:t>
      </w:r>
    </w:p>
    <w:p w:rsidR="006B2B1C" w:rsidRDefault="00CF7FCC" w:rsidP="00CF7FCC">
      <w:pPr>
        <w:rPr>
          <w:color w:val="00B050"/>
        </w:rPr>
      </w:pPr>
      <w:r w:rsidRPr="001E07E4">
        <w:rPr>
          <w:color w:val="00B050"/>
        </w:rPr>
        <w:t xml:space="preserve">  </w:t>
      </w:r>
    </w:p>
    <w:p w:rsidR="00CF7FCC" w:rsidRPr="001E07E4" w:rsidRDefault="00CF7FCC" w:rsidP="00CF7FCC">
      <w:pPr>
        <w:rPr>
          <w:color w:val="00B050"/>
        </w:rPr>
      </w:pPr>
      <w:r w:rsidRPr="001E07E4">
        <w:rPr>
          <w:color w:val="00B050"/>
        </w:rPr>
        <w:t xml:space="preserve">  </w:t>
      </w:r>
    </w:p>
    <w:p w:rsidR="00CF7FCC" w:rsidRDefault="00CF7FCC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9F44FC" w:rsidRDefault="009F44FC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9F44FC" w:rsidRDefault="009F44FC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9F44FC" w:rsidRDefault="009F44FC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9F44FC" w:rsidRDefault="009F44FC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3A2CB5" w:rsidRDefault="003A2CB5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3A2CB5" w:rsidRDefault="003A2CB5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3A2CB5" w:rsidRDefault="003A2CB5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3A2CB5" w:rsidRPr="00077092" w:rsidRDefault="003A2CB5" w:rsidP="00CF7FCC">
      <w:pPr>
        <w:tabs>
          <w:tab w:val="left" w:pos="5610"/>
        </w:tabs>
        <w:ind w:right="-180"/>
        <w:rPr>
          <w:sz w:val="32"/>
          <w:szCs w:val="32"/>
        </w:rPr>
      </w:pPr>
    </w:p>
    <w:p w:rsidR="00452CA5" w:rsidRPr="00077092" w:rsidRDefault="00452CA5" w:rsidP="00CF7FCC">
      <w:pPr>
        <w:rPr>
          <w:sz w:val="32"/>
          <w:szCs w:val="32"/>
        </w:rPr>
      </w:pPr>
      <w:r w:rsidRPr="00452CA5">
        <w:rPr>
          <w:b/>
          <w:sz w:val="36"/>
          <w:szCs w:val="36"/>
        </w:rPr>
        <w:t xml:space="preserve">     </w:t>
      </w:r>
    </w:p>
    <w:p w:rsidR="00A821FC" w:rsidRDefault="00A821FC" w:rsidP="00BC4EFF">
      <w:pPr>
        <w:jc w:val="center"/>
        <w:rPr>
          <w:rFonts w:ascii="Cambria" w:hAnsi="Cambria"/>
        </w:rPr>
      </w:pPr>
    </w:p>
    <w:p w:rsidR="00CF7FCC" w:rsidRDefault="00CF7FCC" w:rsidP="00BC4EFF">
      <w:pPr>
        <w:jc w:val="center"/>
        <w:rPr>
          <w:rFonts w:ascii="Cambria" w:hAnsi="Cambria"/>
        </w:rPr>
      </w:pPr>
    </w:p>
    <w:p w:rsidR="00CF7FCC" w:rsidRDefault="00CF7FCC" w:rsidP="00BC4EFF">
      <w:pPr>
        <w:jc w:val="center"/>
        <w:rPr>
          <w:rFonts w:ascii="Cambria" w:hAnsi="Cambria"/>
        </w:rPr>
      </w:pPr>
    </w:p>
    <w:p w:rsidR="00CF7FCC" w:rsidRDefault="00CF7FCC" w:rsidP="00BC4EFF">
      <w:pPr>
        <w:jc w:val="center"/>
        <w:rPr>
          <w:rFonts w:ascii="Cambria" w:hAnsi="Cambria"/>
        </w:rPr>
      </w:pPr>
    </w:p>
    <w:p w:rsidR="00CF7FCC" w:rsidRDefault="00CF7FCC" w:rsidP="00BC4EFF">
      <w:pPr>
        <w:jc w:val="center"/>
        <w:rPr>
          <w:rFonts w:ascii="Cambria" w:hAnsi="Cambria"/>
        </w:rPr>
      </w:pPr>
    </w:p>
    <w:p w:rsidR="001B47AC" w:rsidRDefault="001B47AC" w:rsidP="00BC4EFF">
      <w:pPr>
        <w:jc w:val="center"/>
        <w:rPr>
          <w:rFonts w:ascii="Cambria" w:hAnsi="Cambria"/>
        </w:rPr>
      </w:pPr>
    </w:p>
    <w:p w:rsidR="006B2B1C" w:rsidRDefault="006B2B1C" w:rsidP="00BC4EFF">
      <w:pPr>
        <w:jc w:val="center"/>
        <w:rPr>
          <w:rFonts w:ascii="Cambria" w:hAnsi="Cambria"/>
        </w:rPr>
      </w:pPr>
    </w:p>
    <w:p w:rsidR="006B2B1C" w:rsidRDefault="006B2B1C" w:rsidP="00BC4EFF">
      <w:pPr>
        <w:jc w:val="center"/>
        <w:rPr>
          <w:rFonts w:ascii="Cambria" w:hAnsi="Cambria"/>
        </w:rPr>
      </w:pPr>
    </w:p>
    <w:p w:rsidR="00AB1353" w:rsidRDefault="00AB1353" w:rsidP="00BC4EFF">
      <w:pPr>
        <w:jc w:val="center"/>
        <w:rPr>
          <w:rFonts w:ascii="Cambria" w:hAnsi="Cambria"/>
        </w:rPr>
      </w:pPr>
    </w:p>
    <w:p w:rsidR="00AB1353" w:rsidRDefault="00AB1353" w:rsidP="00AB1353">
      <w:pPr>
        <w:jc w:val="center"/>
        <w:rPr>
          <w:rFonts w:ascii="Cambria" w:hAnsi="Cambria"/>
          <w:b/>
          <w:sz w:val="32"/>
        </w:rPr>
      </w:pPr>
      <w:r w:rsidRPr="001548A6">
        <w:rPr>
          <w:rFonts w:ascii="Cambria" w:hAnsi="Cambria"/>
          <w:b/>
          <w:sz w:val="32"/>
        </w:rPr>
        <w:t>Anotace</w:t>
      </w:r>
    </w:p>
    <w:p w:rsidR="00AB1353" w:rsidRDefault="00AB1353" w:rsidP="00AB1353">
      <w:pPr>
        <w:jc w:val="center"/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/>
      </w:tblPr>
      <w:tblGrid>
        <w:gridCol w:w="3510"/>
        <w:gridCol w:w="6343"/>
      </w:tblGrid>
      <w:tr w:rsidR="00AB1353" w:rsidTr="00AB1353">
        <w:trPr>
          <w:trHeight w:val="567"/>
        </w:trPr>
        <w:tc>
          <w:tcPr>
            <w:tcW w:w="1781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  <w:b/>
              </w:rPr>
            </w:pPr>
            <w:r w:rsidRPr="0054539F">
              <w:rPr>
                <w:rFonts w:ascii="Calibri" w:hAnsi="Calibri"/>
                <w:b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</w:rPr>
            </w:pPr>
            <w:r w:rsidRPr="0054539F">
              <w:rPr>
                <w:rFonts w:ascii="Calibri" w:hAnsi="Calibri"/>
              </w:rPr>
              <w:t>Word 2007 (.docx</w:t>
            </w:r>
            <w:r w:rsidR="0067701D">
              <w:rPr>
                <w:rFonts w:ascii="Calibri" w:hAnsi="Calibri"/>
              </w:rPr>
              <w:t>)</w:t>
            </w:r>
          </w:p>
        </w:tc>
      </w:tr>
      <w:tr w:rsidR="00AB1353" w:rsidTr="00AB1353">
        <w:trPr>
          <w:trHeight w:val="794"/>
        </w:trPr>
        <w:tc>
          <w:tcPr>
            <w:tcW w:w="1781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  <w:b/>
              </w:rPr>
            </w:pPr>
            <w:r w:rsidRPr="0054539F">
              <w:rPr>
                <w:rFonts w:ascii="Calibri" w:hAnsi="Calibri"/>
                <w:b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AB1353" w:rsidRPr="0054539F" w:rsidRDefault="005A042E" w:rsidP="00452CA5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Práce s</w:t>
            </w:r>
            <w:r w:rsidR="00452CA5">
              <w:rPr>
                <w:rFonts w:ascii="Calibri" w:hAnsi="Calibri"/>
              </w:rPr>
              <w:t> </w:t>
            </w:r>
            <w:r>
              <w:rPr>
                <w:rFonts w:ascii="Calibri" w:hAnsi="Calibri"/>
              </w:rPr>
              <w:t>textem</w:t>
            </w:r>
            <w:r w:rsidR="00452CA5">
              <w:rPr>
                <w:rFonts w:ascii="Calibri" w:hAnsi="Calibri"/>
              </w:rPr>
              <w:t>, doplňování správných údajů</w:t>
            </w:r>
            <w:r w:rsidR="00CF7FCC">
              <w:rPr>
                <w:rFonts w:ascii="Calibri" w:hAnsi="Calibri"/>
              </w:rPr>
              <w:t>, kvíz</w:t>
            </w:r>
          </w:p>
        </w:tc>
      </w:tr>
      <w:tr w:rsidR="00AB1353" w:rsidTr="00AB1353">
        <w:trPr>
          <w:trHeight w:val="794"/>
        </w:trPr>
        <w:tc>
          <w:tcPr>
            <w:tcW w:w="1781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  <w:b/>
              </w:rPr>
            </w:pPr>
            <w:r w:rsidRPr="0054539F">
              <w:rPr>
                <w:rFonts w:ascii="Calibri" w:hAnsi="Calibri"/>
                <w:b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AB1353" w:rsidRPr="0054539F" w:rsidRDefault="00AB1353" w:rsidP="006B2B1C">
            <w:pPr>
              <w:rPr>
                <w:rFonts w:ascii="Calibri" w:hAnsi="Calibri"/>
              </w:rPr>
            </w:pPr>
            <w:r w:rsidRPr="0054539F">
              <w:rPr>
                <w:rFonts w:ascii="Calibri" w:hAnsi="Calibri"/>
              </w:rPr>
              <w:t>Počet stran</w:t>
            </w:r>
            <w:r>
              <w:rPr>
                <w:rFonts w:ascii="Calibri" w:hAnsi="Calibri"/>
              </w:rPr>
              <w:t xml:space="preserve"> </w:t>
            </w:r>
            <w:r w:rsidR="006B2B1C">
              <w:rPr>
                <w:rFonts w:ascii="Calibri" w:hAnsi="Calibri"/>
              </w:rPr>
              <w:t>2</w:t>
            </w:r>
          </w:p>
        </w:tc>
      </w:tr>
      <w:tr w:rsidR="00AB1353" w:rsidTr="00AB1353">
        <w:trPr>
          <w:trHeight w:val="794"/>
        </w:trPr>
        <w:tc>
          <w:tcPr>
            <w:tcW w:w="1781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  <w:b/>
              </w:rPr>
            </w:pPr>
            <w:r w:rsidRPr="0054539F">
              <w:rPr>
                <w:rFonts w:ascii="Calibri" w:hAnsi="Calibri"/>
                <w:b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AB1353" w:rsidRPr="0054539F" w:rsidRDefault="00AB1353" w:rsidP="00372B9B">
            <w:pPr>
              <w:rPr>
                <w:rFonts w:ascii="Calibri" w:hAnsi="Calibri"/>
              </w:rPr>
            </w:pPr>
            <w:r w:rsidRPr="0054539F">
              <w:rPr>
                <w:rFonts w:ascii="Calibri" w:hAnsi="Calibri"/>
              </w:rPr>
              <w:t>Samostatná práce, práce ve skupinkách</w:t>
            </w:r>
            <w:r w:rsidR="00452CA5">
              <w:rPr>
                <w:rFonts w:ascii="Calibri" w:hAnsi="Calibri"/>
              </w:rPr>
              <w:t>, ověřování učiva</w:t>
            </w:r>
          </w:p>
        </w:tc>
      </w:tr>
      <w:tr w:rsidR="00AB1353" w:rsidTr="00AB1353">
        <w:trPr>
          <w:trHeight w:val="794"/>
        </w:trPr>
        <w:tc>
          <w:tcPr>
            <w:tcW w:w="1781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  <w:b/>
              </w:rPr>
            </w:pPr>
            <w:r w:rsidRPr="0054539F">
              <w:rPr>
                <w:rFonts w:ascii="Calibri" w:hAnsi="Calibri"/>
                <w:b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AB1353" w:rsidRPr="0054539F" w:rsidRDefault="00AB1353" w:rsidP="00AB135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-</w:t>
            </w:r>
          </w:p>
        </w:tc>
      </w:tr>
    </w:tbl>
    <w:p w:rsidR="00AB1353" w:rsidRDefault="00AB1353" w:rsidP="00AB1353"/>
    <w:p w:rsidR="00AB1353" w:rsidRDefault="00AB1353" w:rsidP="00BC4EFF">
      <w:pPr>
        <w:jc w:val="center"/>
        <w:rPr>
          <w:rFonts w:ascii="Cambria" w:hAnsi="Cambria"/>
        </w:rPr>
      </w:pPr>
    </w:p>
    <w:sectPr w:rsidR="00AB1353" w:rsidSect="00D74ACD">
      <w:footnotePr>
        <w:pos w:val="beneathText"/>
      </w:footnotePr>
      <w:pgSz w:w="11905" w:h="16837"/>
      <w:pgMar w:top="1134" w:right="1134" w:bottom="1134" w:left="1134" w:header="1134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77A" w:rsidRDefault="00E8077A" w:rsidP="00EE0784">
      <w:r>
        <w:separator/>
      </w:r>
    </w:p>
  </w:endnote>
  <w:endnote w:type="continuationSeparator" w:id="0">
    <w:p w:rsidR="00E8077A" w:rsidRDefault="00E8077A" w:rsidP="00EE0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itstream Vera Sans"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77A" w:rsidRDefault="00E8077A" w:rsidP="00EE0784">
      <w:r>
        <w:separator/>
      </w:r>
    </w:p>
  </w:footnote>
  <w:footnote w:type="continuationSeparator" w:id="0">
    <w:p w:rsidR="00E8077A" w:rsidRDefault="00E8077A" w:rsidP="00EE07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532A"/>
    <w:multiLevelType w:val="hybridMultilevel"/>
    <w:tmpl w:val="61F0A7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A417D"/>
    <w:multiLevelType w:val="hybridMultilevel"/>
    <w:tmpl w:val="2DE2B2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710A0"/>
    <w:multiLevelType w:val="hybridMultilevel"/>
    <w:tmpl w:val="0BA655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9382C"/>
    <w:multiLevelType w:val="hybridMultilevel"/>
    <w:tmpl w:val="7F5C58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87488"/>
    <w:multiLevelType w:val="hybridMultilevel"/>
    <w:tmpl w:val="373C5E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93051"/>
    <w:multiLevelType w:val="hybridMultilevel"/>
    <w:tmpl w:val="AB5C53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E786D"/>
    <w:multiLevelType w:val="hybridMultilevel"/>
    <w:tmpl w:val="A4E2E9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C3726B"/>
    <w:multiLevelType w:val="hybridMultilevel"/>
    <w:tmpl w:val="ED06C7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F143F"/>
    <w:multiLevelType w:val="hybridMultilevel"/>
    <w:tmpl w:val="E04EC9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501901"/>
    <w:multiLevelType w:val="hybridMultilevel"/>
    <w:tmpl w:val="0532B6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F7402B"/>
    <w:multiLevelType w:val="hybridMultilevel"/>
    <w:tmpl w:val="06F665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9155D4"/>
    <w:multiLevelType w:val="hybridMultilevel"/>
    <w:tmpl w:val="2820DE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8D1174"/>
    <w:multiLevelType w:val="hybridMultilevel"/>
    <w:tmpl w:val="4E7EAA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6444D"/>
    <w:multiLevelType w:val="hybridMultilevel"/>
    <w:tmpl w:val="42AE74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91228"/>
    <w:multiLevelType w:val="hybridMultilevel"/>
    <w:tmpl w:val="8584A73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54E768F5"/>
    <w:multiLevelType w:val="hybridMultilevel"/>
    <w:tmpl w:val="DADE2268"/>
    <w:lvl w:ilvl="0" w:tplc="5864762E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3629A8"/>
    <w:multiLevelType w:val="hybridMultilevel"/>
    <w:tmpl w:val="A3CC4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AE6691"/>
    <w:multiLevelType w:val="hybridMultilevel"/>
    <w:tmpl w:val="D17894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AE20FA"/>
    <w:multiLevelType w:val="hybridMultilevel"/>
    <w:tmpl w:val="82F20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5F151C"/>
    <w:multiLevelType w:val="hybridMultilevel"/>
    <w:tmpl w:val="C27EDE72"/>
    <w:lvl w:ilvl="0" w:tplc="758C019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CB6324"/>
    <w:multiLevelType w:val="hybridMultilevel"/>
    <w:tmpl w:val="4F2A9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01C7E"/>
    <w:multiLevelType w:val="hybridMultilevel"/>
    <w:tmpl w:val="34C24D7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0A6AE5"/>
    <w:multiLevelType w:val="hybridMultilevel"/>
    <w:tmpl w:val="4F68CE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8F018A"/>
    <w:multiLevelType w:val="hybridMultilevel"/>
    <w:tmpl w:val="998ABE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6B38FD"/>
    <w:multiLevelType w:val="hybridMultilevel"/>
    <w:tmpl w:val="CF7A35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7B4397"/>
    <w:multiLevelType w:val="hybridMultilevel"/>
    <w:tmpl w:val="FB0A3D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782A0D"/>
    <w:multiLevelType w:val="hybridMultilevel"/>
    <w:tmpl w:val="F378F5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6F1FE0"/>
    <w:multiLevelType w:val="hybridMultilevel"/>
    <w:tmpl w:val="72B88C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9A63609"/>
    <w:multiLevelType w:val="hybridMultilevel"/>
    <w:tmpl w:val="41EA356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9D6F9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6"/>
  </w:num>
  <w:num w:numId="3">
    <w:abstractNumId w:val="17"/>
  </w:num>
  <w:num w:numId="4">
    <w:abstractNumId w:val="16"/>
  </w:num>
  <w:num w:numId="5">
    <w:abstractNumId w:val="8"/>
  </w:num>
  <w:num w:numId="6">
    <w:abstractNumId w:val="10"/>
  </w:num>
  <w:num w:numId="7">
    <w:abstractNumId w:val="12"/>
  </w:num>
  <w:num w:numId="8">
    <w:abstractNumId w:val="13"/>
  </w:num>
  <w:num w:numId="9">
    <w:abstractNumId w:val="7"/>
  </w:num>
  <w:num w:numId="10">
    <w:abstractNumId w:val="24"/>
  </w:num>
  <w:num w:numId="11">
    <w:abstractNumId w:val="4"/>
  </w:num>
  <w:num w:numId="12">
    <w:abstractNumId w:val="11"/>
  </w:num>
  <w:num w:numId="13">
    <w:abstractNumId w:val="15"/>
  </w:num>
  <w:num w:numId="14">
    <w:abstractNumId w:val="19"/>
  </w:num>
  <w:num w:numId="15">
    <w:abstractNumId w:val="14"/>
  </w:num>
  <w:num w:numId="16">
    <w:abstractNumId w:val="18"/>
  </w:num>
  <w:num w:numId="17">
    <w:abstractNumId w:val="22"/>
  </w:num>
  <w:num w:numId="18">
    <w:abstractNumId w:val="6"/>
  </w:num>
  <w:num w:numId="19">
    <w:abstractNumId w:val="2"/>
  </w:num>
  <w:num w:numId="20">
    <w:abstractNumId w:val="23"/>
  </w:num>
  <w:num w:numId="21">
    <w:abstractNumId w:val="0"/>
  </w:num>
  <w:num w:numId="22">
    <w:abstractNumId w:val="9"/>
  </w:num>
  <w:num w:numId="23">
    <w:abstractNumId w:val="20"/>
  </w:num>
  <w:num w:numId="24">
    <w:abstractNumId w:val="1"/>
  </w:num>
  <w:num w:numId="25">
    <w:abstractNumId w:val="27"/>
  </w:num>
  <w:num w:numId="26">
    <w:abstractNumId w:val="5"/>
  </w:num>
  <w:num w:numId="27">
    <w:abstractNumId w:val="25"/>
  </w:num>
  <w:num w:numId="28">
    <w:abstractNumId w:val="21"/>
  </w:num>
  <w:num w:numId="29">
    <w:abstractNumId w:val="28"/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savePreviewPicture/>
  <w:hdrShapeDefaults>
    <o:shapedefaults v:ext="edit" spidmax="17410">
      <o:colormenu v:ext="edit" fillcolor="none [4]" strokecolor="none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0407CE"/>
    <w:rsid w:val="000105DE"/>
    <w:rsid w:val="000407CE"/>
    <w:rsid w:val="000515DB"/>
    <w:rsid w:val="0005676B"/>
    <w:rsid w:val="00076C57"/>
    <w:rsid w:val="000A36B2"/>
    <w:rsid w:val="000C50A2"/>
    <w:rsid w:val="000C724E"/>
    <w:rsid w:val="001547F7"/>
    <w:rsid w:val="00182A94"/>
    <w:rsid w:val="00197B1B"/>
    <w:rsid w:val="001B47AC"/>
    <w:rsid w:val="001E2EB8"/>
    <w:rsid w:val="002000AD"/>
    <w:rsid w:val="00206D4F"/>
    <w:rsid w:val="0023216C"/>
    <w:rsid w:val="00242C78"/>
    <w:rsid w:val="00264EB9"/>
    <w:rsid w:val="00276254"/>
    <w:rsid w:val="00290609"/>
    <w:rsid w:val="00294417"/>
    <w:rsid w:val="002A030F"/>
    <w:rsid w:val="003075B5"/>
    <w:rsid w:val="0033705F"/>
    <w:rsid w:val="00352551"/>
    <w:rsid w:val="00372B9B"/>
    <w:rsid w:val="003A2CB5"/>
    <w:rsid w:val="003C245B"/>
    <w:rsid w:val="00445540"/>
    <w:rsid w:val="00452CA5"/>
    <w:rsid w:val="00456A3A"/>
    <w:rsid w:val="004578C1"/>
    <w:rsid w:val="004755A1"/>
    <w:rsid w:val="004C2346"/>
    <w:rsid w:val="0052058B"/>
    <w:rsid w:val="00570904"/>
    <w:rsid w:val="0057151B"/>
    <w:rsid w:val="005A042E"/>
    <w:rsid w:val="005C5D57"/>
    <w:rsid w:val="005E0276"/>
    <w:rsid w:val="00612489"/>
    <w:rsid w:val="006617EF"/>
    <w:rsid w:val="0067701D"/>
    <w:rsid w:val="00685409"/>
    <w:rsid w:val="006B12A4"/>
    <w:rsid w:val="006B2B1C"/>
    <w:rsid w:val="006D6986"/>
    <w:rsid w:val="006F0B80"/>
    <w:rsid w:val="00710DB5"/>
    <w:rsid w:val="00711895"/>
    <w:rsid w:val="00715001"/>
    <w:rsid w:val="00772D88"/>
    <w:rsid w:val="00782069"/>
    <w:rsid w:val="00782E76"/>
    <w:rsid w:val="0079134D"/>
    <w:rsid w:val="007916EE"/>
    <w:rsid w:val="00795930"/>
    <w:rsid w:val="008122A8"/>
    <w:rsid w:val="00825E70"/>
    <w:rsid w:val="0086264D"/>
    <w:rsid w:val="00866E91"/>
    <w:rsid w:val="008C7C48"/>
    <w:rsid w:val="0093762D"/>
    <w:rsid w:val="009612B9"/>
    <w:rsid w:val="00976DEB"/>
    <w:rsid w:val="009A6BB8"/>
    <w:rsid w:val="009D11A9"/>
    <w:rsid w:val="009F44FC"/>
    <w:rsid w:val="00A35F57"/>
    <w:rsid w:val="00A40392"/>
    <w:rsid w:val="00A407A1"/>
    <w:rsid w:val="00A72A2C"/>
    <w:rsid w:val="00A821FC"/>
    <w:rsid w:val="00A976F6"/>
    <w:rsid w:val="00AA6A39"/>
    <w:rsid w:val="00AB1353"/>
    <w:rsid w:val="00AD3A0C"/>
    <w:rsid w:val="00B15458"/>
    <w:rsid w:val="00B24AD9"/>
    <w:rsid w:val="00B713E8"/>
    <w:rsid w:val="00B82F16"/>
    <w:rsid w:val="00B9670E"/>
    <w:rsid w:val="00BC4EFF"/>
    <w:rsid w:val="00C17A4C"/>
    <w:rsid w:val="00C61904"/>
    <w:rsid w:val="00CF23E8"/>
    <w:rsid w:val="00CF7FCC"/>
    <w:rsid w:val="00D23FC1"/>
    <w:rsid w:val="00D74ACD"/>
    <w:rsid w:val="00E15D37"/>
    <w:rsid w:val="00E17BD3"/>
    <w:rsid w:val="00E666AE"/>
    <w:rsid w:val="00E8077A"/>
    <w:rsid w:val="00E81780"/>
    <w:rsid w:val="00EE0784"/>
    <w:rsid w:val="00F66F75"/>
    <w:rsid w:val="00FA125A"/>
    <w:rsid w:val="00FB641C"/>
    <w:rsid w:val="00FB66B7"/>
    <w:rsid w:val="00FD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724E"/>
    <w:pPr>
      <w:widowControl w:val="0"/>
      <w:suppressAutoHyphens/>
    </w:pPr>
    <w:rPr>
      <w:rFonts w:eastAsia="Arial Unicode MS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0C724E"/>
  </w:style>
  <w:style w:type="paragraph" w:customStyle="1" w:styleId="Nadpis">
    <w:name w:val="Nadpis"/>
    <w:basedOn w:val="Normln"/>
    <w:next w:val="Zkladntext"/>
    <w:rsid w:val="000C724E"/>
    <w:pPr>
      <w:keepNext/>
      <w:spacing w:before="240" w:after="120"/>
    </w:pPr>
    <w:rPr>
      <w:rFonts w:ascii="Bitstream Vera Sans" w:hAnsi="Bitstream Vera Sans" w:cs="Arial Unicode MS"/>
      <w:sz w:val="28"/>
      <w:szCs w:val="28"/>
    </w:rPr>
  </w:style>
  <w:style w:type="paragraph" w:styleId="Zkladntext">
    <w:name w:val="Body Text"/>
    <w:basedOn w:val="Normln"/>
    <w:semiHidden/>
    <w:rsid w:val="000C724E"/>
    <w:pPr>
      <w:spacing w:after="120"/>
    </w:pPr>
  </w:style>
  <w:style w:type="paragraph" w:styleId="Seznam">
    <w:name w:val="List"/>
    <w:basedOn w:val="Zkladntext"/>
    <w:semiHidden/>
    <w:rsid w:val="000C724E"/>
  </w:style>
  <w:style w:type="paragraph" w:customStyle="1" w:styleId="Popisek">
    <w:name w:val="Popisek"/>
    <w:basedOn w:val="Normln"/>
    <w:rsid w:val="000C724E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rsid w:val="000C724E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027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276"/>
    <w:rPr>
      <w:rFonts w:ascii="Tahoma" w:eastAsia="Arial Unicode MS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EE07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0784"/>
    <w:rPr>
      <w:rFonts w:eastAsia="Arial Unicode MS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EE07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0784"/>
    <w:rPr>
      <w:rFonts w:eastAsia="Arial Unicode MS"/>
      <w:sz w:val="24"/>
      <w:szCs w:val="24"/>
    </w:rPr>
  </w:style>
  <w:style w:type="table" w:styleId="Mkatabulky">
    <w:name w:val="Table Grid"/>
    <w:basedOn w:val="Normlntabulka"/>
    <w:uiPriority w:val="59"/>
    <w:rsid w:val="005709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76DEB"/>
    <w:pPr>
      <w:ind w:left="720"/>
      <w:contextualSpacing/>
    </w:pPr>
  </w:style>
  <w:style w:type="table" w:customStyle="1" w:styleId="Svtlseznam">
    <w:name w:val="Light List"/>
    <w:basedOn w:val="Normlntabulka"/>
    <w:uiPriority w:val="61"/>
    <w:rsid w:val="00206D4F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character" w:styleId="Hypertextovodkaz">
    <w:name w:val="Hyperlink"/>
    <w:basedOn w:val="Standardnpsmoodstavce"/>
    <w:uiPriority w:val="99"/>
    <w:unhideWhenUsed/>
    <w:rsid w:val="00A821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http://upload.wikimedia.org/wikipedia/commons/thumb/0/07/Cyclohexane-3D.png/150px-Cyclohexane-3D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iki/Soubor:Cyclohexane-3D.png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2693</CharactersWithSpaces>
  <SharedDoc>false</SharedDoc>
  <HLinks>
    <vt:vector size="12" baseType="variant">
      <vt:variant>
        <vt:i4>8323114</vt:i4>
      </vt:variant>
      <vt:variant>
        <vt:i4>-1</vt:i4>
      </vt:variant>
      <vt:variant>
        <vt:i4>1063</vt:i4>
      </vt:variant>
      <vt:variant>
        <vt:i4>4</vt:i4>
      </vt:variant>
      <vt:variant>
        <vt:lpwstr>http://cs.wikipedia.org/wiki/Soubor:Cyclohexane-3D.png</vt:lpwstr>
      </vt:variant>
      <vt:variant>
        <vt:lpwstr/>
      </vt:variant>
      <vt:variant>
        <vt:i4>6225928</vt:i4>
      </vt:variant>
      <vt:variant>
        <vt:i4>-1</vt:i4>
      </vt:variant>
      <vt:variant>
        <vt:i4>1063</vt:i4>
      </vt:variant>
      <vt:variant>
        <vt:i4>1</vt:i4>
      </vt:variant>
      <vt:variant>
        <vt:lpwstr>http://upload.wikimedia.org/wikipedia/commons/thumb/0/07/Cyclohexane-3D.png/150px-Cyclohexane-3D.png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cp:lastModifiedBy>Dum</cp:lastModifiedBy>
  <cp:revision>2</cp:revision>
  <cp:lastPrinted>2012-11-19T11:57:00Z</cp:lastPrinted>
  <dcterms:created xsi:type="dcterms:W3CDTF">2014-02-03T19:02:00Z</dcterms:created>
  <dcterms:modified xsi:type="dcterms:W3CDTF">2014-02-03T19:02:00Z</dcterms:modified>
</cp:coreProperties>
</file>