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0F" w:rsidRPr="00A76B0F" w:rsidRDefault="005D4579" w:rsidP="006C74A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E4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Průmyslová </w:t>
      </w:r>
      <w:r w:rsidR="006C74AF">
        <w:rPr>
          <w:rFonts w:ascii="Comic Sans MS" w:hAnsi="Comic Sans MS" w:cs="Comic Sans MS"/>
          <w:b/>
          <w:bCs/>
          <w:color w:val="024595"/>
          <w:sz w:val="54"/>
          <w:szCs w:val="54"/>
        </w:rPr>
        <w:t>revoluce</w:t>
      </w: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b/>
        </w:rPr>
      </w:pPr>
      <w:r w:rsidRPr="006C74AF">
        <w:rPr>
          <w:rFonts w:ascii="Calibri" w:eastAsia="Times New Roman" w:hAnsi="Calibri" w:cs="Times New Roman"/>
          <w:b/>
        </w:rPr>
        <w:lastRenderedPageBreak/>
        <w:t>Domácí úkol – odkaz doporučený k opakování učiva:</w:t>
      </w:r>
    </w:p>
    <w:p w:rsidR="006C74AF" w:rsidRDefault="00997180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  <w:hyperlink r:id="rId8" w:history="1">
        <w:r w:rsidR="006C74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https://www.google.cz/search?q=pr%C5%AFmyslov%C3%A1+revoluce&amp;sa=N&amp;hl=cs&amp;tbm=isch&amp;tbo=u&amp;source=univ&amp;ei=5Bt9UfzSMsiM7Abz4YDgCA&amp;ved=0CEIQsAQ&amp;biw=1280&amp;bih=882</w:t>
        </w:r>
      </w:hyperlink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b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t>Vymezte časově období průmyslové revoluce:</w:t>
      </w:r>
    </w:p>
    <w:p w:rsidR="00137C41" w:rsidRPr="00137C41" w:rsidRDefault="00137C41" w:rsidP="00137C41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Řešení: konec 18. století a 19. století</w:t>
      </w:r>
    </w:p>
    <w:p w:rsidR="00AF3E4C" w:rsidRPr="00AF3E4C" w:rsidRDefault="00AF3E4C" w:rsidP="00AF3E4C">
      <w:pPr>
        <w:spacing w:before="0" w:after="0"/>
        <w:rPr>
          <w:rFonts w:ascii="Calibri" w:eastAsia="Times New Roman" w:hAnsi="Calibri" w:cs="Times New Roman"/>
          <w:b/>
        </w:rPr>
      </w:pPr>
    </w:p>
    <w:p w:rsidR="00AF3E4C" w:rsidRPr="00AF3E4C" w:rsidRDefault="00AF3E4C" w:rsidP="00943BDA">
      <w:pPr>
        <w:pStyle w:val="Odstavecseseznamem"/>
        <w:numPr>
          <w:ilvl w:val="0"/>
          <w:numId w:val="2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Doplňte:</w:t>
      </w:r>
    </w:p>
    <w:p w:rsidR="00AF3E4C" w:rsidRPr="00943BDA" w:rsidRDefault="002B7514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 xml:space="preserve">manufaktury se měnily </w:t>
      </w:r>
      <w:proofErr w:type="gramStart"/>
      <w:r w:rsidRPr="00943BDA">
        <w:rPr>
          <w:rFonts w:ascii="Calibri" w:eastAsia="Times New Roman" w:hAnsi="Calibri" w:cs="Times New Roman"/>
        </w:rPr>
        <w:t>na</w:t>
      </w:r>
      <w:bookmarkStart w:id="0" w:name="_GoBack"/>
      <w:bookmarkEnd w:id="0"/>
      <w:proofErr w:type="gramEnd"/>
      <w:r w:rsidR="00AF3E4C" w:rsidRPr="00943BDA">
        <w:rPr>
          <w:rFonts w:ascii="Calibri" w:eastAsia="Times New Roman" w:hAnsi="Calibri" w:cs="Times New Roman"/>
        </w:rPr>
        <w:t>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zároveň s podnikáním se rychle rozvíjela…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do vzduchu se vznesl první…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důležitá byla těžba…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dělníci začali být označováni jako…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majitelé výrobních prostředků začali být označováni jako…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rozvoj podnikání umožnilo zrušení…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nespokojení dělníci organizovali…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zaváděním strojů a propouštěním z práce se prohlubovala</w:t>
      </w:r>
      <w:r w:rsidR="00E0449E" w:rsidRPr="00943BDA">
        <w:rPr>
          <w:rFonts w:ascii="Calibri" w:eastAsia="Times New Roman" w:hAnsi="Calibri" w:cs="Times New Roman"/>
        </w:rPr>
        <w:t xml:space="preserve"> (dvě slova)</w:t>
      </w:r>
      <w:r w:rsidRPr="00943BDA">
        <w:rPr>
          <w:rFonts w:ascii="Calibri" w:eastAsia="Times New Roman" w:hAnsi="Calibri" w:cs="Times New Roman"/>
        </w:rPr>
        <w:t>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za jedno z možných řešení byla považována…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nebo utopický…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cílem soutěživosti v podnikání se stal především…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parní energii postupně nahradila…</w:t>
      </w:r>
      <w:r w:rsidR="00137C41">
        <w:rPr>
          <w:rFonts w:ascii="Calibri" w:eastAsia="Times New Roman" w:hAnsi="Calibri" w:cs="Times New Roman"/>
        </w:rPr>
        <w:br/>
      </w:r>
      <w:r w:rsidR="00137C41">
        <w:rPr>
          <w:rFonts w:ascii="Calibri" w:eastAsia="Times New Roman" w:hAnsi="Calibri" w:cs="Times New Roman"/>
        </w:rPr>
        <w:br/>
      </w:r>
    </w:p>
    <w:tbl>
      <w:tblPr>
        <w:tblW w:w="0" w:type="auto"/>
        <w:tblLook w:val="04A0"/>
      </w:tblPr>
      <w:tblGrid>
        <w:gridCol w:w="492"/>
        <w:gridCol w:w="454"/>
        <w:gridCol w:w="454"/>
        <w:gridCol w:w="45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65"/>
      </w:tblGrid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Y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b)</w:t>
            </w:r>
          </w:p>
        </w:tc>
        <w:tc>
          <w:tcPr>
            <w:tcW w:w="1366" w:type="dxa"/>
            <w:gridSpan w:val="3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c)</w:t>
            </w:r>
          </w:p>
        </w:tc>
        <w:tc>
          <w:tcPr>
            <w:tcW w:w="454" w:type="dxa"/>
            <w:vMerge w:val="restart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Ó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rPr>
          <w:trHeight w:val="465"/>
        </w:trPr>
        <w:tc>
          <w:tcPr>
            <w:tcW w:w="492" w:type="dxa"/>
            <w:vMerge w:val="restart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d)</w:t>
            </w:r>
          </w:p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e)</w:t>
            </w:r>
          </w:p>
        </w:tc>
        <w:tc>
          <w:tcPr>
            <w:tcW w:w="454" w:type="dxa"/>
            <w:vMerge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F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Y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vMerge w:val="restart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rPr>
          <w:trHeight w:val="375"/>
        </w:trPr>
        <w:tc>
          <w:tcPr>
            <w:tcW w:w="492" w:type="dxa"/>
            <w:vMerge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 xml:space="preserve">T </w:t>
            </w: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vMerge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rPr>
          <w:trHeight w:val="463"/>
        </w:trPr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f)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ind w:left="35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Z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g)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137C41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37C41">
              <w:rPr>
                <w:rFonts w:ascii="Calibri" w:eastAsia="Times New Roman" w:hAnsi="Calibri" w:cs="Times New Roman"/>
                <w:sz w:val="18"/>
                <w:szCs w:val="18"/>
              </w:rPr>
              <w:t>V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137C41" w:rsidRDefault="00137C41" w:rsidP="00E229AF">
            <w:pPr>
              <w:spacing w:before="0" w:after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37C41">
              <w:rPr>
                <w:rFonts w:ascii="Calibri" w:eastAsia="Times New Roman" w:hAnsi="Calibri" w:cs="Times New Roman"/>
                <w:sz w:val="18"/>
                <w:szCs w:val="18"/>
              </w:rPr>
              <w:t>Í</w:t>
            </w: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h)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Y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Í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476DCA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j</w:t>
            </w: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476DCA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Z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37C41" w:rsidRPr="009F1959" w:rsidTr="00137C41">
        <w:tc>
          <w:tcPr>
            <w:tcW w:w="492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l)</w:t>
            </w: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Ř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9F1959"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137C41" w:rsidRPr="009F1959" w:rsidRDefault="00137C41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37C41" w:rsidRPr="009F1959" w:rsidRDefault="00137C41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</w:tbl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lastRenderedPageBreak/>
        <w:t>Vysvětlete pojem obsažený v tajence;  jak taková situace zasáhla dělníky v továrnách?</w:t>
      </w:r>
    </w:p>
    <w:p w:rsidR="00137C41" w:rsidRDefault="00137C41" w:rsidP="00137C41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Řešení: odbytová krize byla krizí z nadvýroby, určité výrobky zůstávaly ve skladech, nebyl o ně zájem. Způsobila snižování mezd a propouštění z práce, rodiny dělníků chudly, žily v bídě, najít další práci bylo velmi obtížné.</w:t>
      </w:r>
    </w:p>
    <w:p w:rsidR="00137C41" w:rsidRPr="00137C41" w:rsidRDefault="00137C41" w:rsidP="00137C41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</w:p>
    <w:p w:rsidR="00AF3E4C" w:rsidRPr="00AF3E4C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Kde byl vyroben první automobil na našem území a jak se jmenoval?</w:t>
      </w:r>
    </w:p>
    <w:p w:rsidR="00137C41" w:rsidRPr="00137C41" w:rsidRDefault="00137C41" w:rsidP="00137C41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Řešení: v Kopřivnici, </w:t>
      </w:r>
      <w:proofErr w:type="spellStart"/>
      <w:r w:rsidRPr="00137C41">
        <w:rPr>
          <w:rFonts w:ascii="Calibri" w:eastAsia="Times New Roman" w:hAnsi="Calibri" w:cs="Times New Roman"/>
          <w:i/>
        </w:rPr>
        <w:t>Präsident</w:t>
      </w:r>
      <w:proofErr w:type="spellEnd"/>
      <w:r w:rsidRPr="00137C41">
        <w:rPr>
          <w:rFonts w:ascii="Calibri" w:eastAsia="Times New Roman" w:hAnsi="Calibri" w:cs="Times New Roman"/>
          <w:i/>
        </w:rPr>
        <w:t>.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AF3E4C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Pojmenujte technické vymoženosti, které vidíte na obrázcích: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1981200" cy="1284837"/>
            <wp:effectExtent l="0" t="0" r="0" b="0"/>
            <wp:docPr id="8" name="Obrázek 8" descr="IMG_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 w:rsidRPr="00AF3E4C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2238375" cy="1285875"/>
            <wp:effectExtent l="0" t="0" r="9525" b="9525"/>
            <wp:docPr id="7" name="Obrázek 7" descr="IMG_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 w:rsidRPr="00AF3E4C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1628775" cy="1285875"/>
            <wp:effectExtent l="0" t="0" r="9525" b="9525"/>
            <wp:docPr id="6" name="Obrázek 6" descr="IMG_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9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proofErr w:type="gramStart"/>
      <w:r w:rsidRPr="00AF3E4C">
        <w:rPr>
          <w:rFonts w:ascii="Calibri" w:eastAsia="Times New Roman" w:hAnsi="Calibri" w:cs="Times New Roman"/>
          <w:b/>
        </w:rPr>
        <w:t>a)                                                                  b)                                                                         c)</w:t>
      </w:r>
      <w:proofErr w:type="gramEnd"/>
    </w:p>
    <w:p w:rsidR="00137C41" w:rsidRPr="00851272" w:rsidRDefault="00137C41" w:rsidP="00137C41">
      <w:pPr>
        <w:spacing w:before="0" w:after="0" w:line="276" w:lineRule="auto"/>
        <w:ind w:firstLine="360"/>
        <w:rPr>
          <w:rFonts w:ascii="Calibri" w:eastAsia="Times New Roman" w:hAnsi="Calibri" w:cs="Times New Roman"/>
          <w:i/>
        </w:rPr>
      </w:pPr>
      <w:r w:rsidRPr="00851272">
        <w:rPr>
          <w:rFonts w:ascii="Calibri" w:eastAsia="Times New Roman" w:hAnsi="Calibri" w:cs="Times New Roman"/>
          <w:i/>
        </w:rPr>
        <w:t xml:space="preserve">Řešení: </w:t>
      </w:r>
    </w:p>
    <w:p w:rsidR="00137C41" w:rsidRPr="00851272" w:rsidRDefault="00137C41" w:rsidP="00137C41">
      <w:pPr>
        <w:pStyle w:val="Odstavecseseznamem"/>
        <w:numPr>
          <w:ilvl w:val="0"/>
          <w:numId w:val="6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851272">
        <w:rPr>
          <w:rFonts w:ascii="Calibri" w:eastAsia="Times New Roman" w:hAnsi="Calibri" w:cs="Times New Roman"/>
          <w:i/>
        </w:rPr>
        <w:t>mechanický tkalcovský stav</w:t>
      </w:r>
    </w:p>
    <w:p w:rsidR="00137C41" w:rsidRPr="00851272" w:rsidRDefault="00137C41" w:rsidP="00137C41">
      <w:pPr>
        <w:pStyle w:val="Odstavecseseznamem"/>
        <w:numPr>
          <w:ilvl w:val="0"/>
          <w:numId w:val="6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851272">
        <w:rPr>
          <w:rFonts w:ascii="Calibri" w:eastAsia="Times New Roman" w:hAnsi="Calibri" w:cs="Times New Roman"/>
          <w:i/>
        </w:rPr>
        <w:t>paroloď</w:t>
      </w:r>
    </w:p>
    <w:p w:rsidR="00137C41" w:rsidRPr="00851272" w:rsidRDefault="00137C41" w:rsidP="00137C41">
      <w:pPr>
        <w:pStyle w:val="Odstavecseseznamem"/>
        <w:numPr>
          <w:ilvl w:val="0"/>
          <w:numId w:val="6"/>
        </w:numPr>
        <w:spacing w:before="0" w:after="0" w:line="276" w:lineRule="auto"/>
        <w:rPr>
          <w:rFonts w:ascii="Calibri" w:eastAsia="Times New Roman" w:hAnsi="Calibri" w:cs="Times New Roman"/>
          <w:i/>
        </w:rPr>
      </w:pPr>
      <w:r w:rsidRPr="00851272">
        <w:rPr>
          <w:rFonts w:ascii="Calibri" w:eastAsia="Times New Roman" w:hAnsi="Calibri" w:cs="Times New Roman"/>
          <w:i/>
        </w:rPr>
        <w:t>šicí stroj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137C41" w:rsidRDefault="00137C4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AF3E4C" w:rsidRPr="00AF3E4C" w:rsidRDefault="00943BDA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lastRenderedPageBreak/>
        <w:t>D</w:t>
      </w:r>
      <w:r w:rsidR="00AF3E4C" w:rsidRPr="00AF3E4C">
        <w:rPr>
          <w:rFonts w:ascii="Calibri" w:eastAsia="Times New Roman" w:hAnsi="Calibri" w:cs="Times New Roman"/>
          <w:b/>
        </w:rPr>
        <w:t>oplňte celá jména osob, se kterými jsou vynálezy, objevy nebo nová technická zařízení spojeny: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Řešení: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Parní stroj – </w:t>
      </w:r>
      <w:proofErr w:type="spellStart"/>
      <w:r w:rsidRPr="00137C41">
        <w:rPr>
          <w:rFonts w:ascii="Calibri" w:eastAsia="Times New Roman" w:hAnsi="Calibri" w:cs="Times New Roman"/>
          <w:i/>
        </w:rPr>
        <w:t>James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Watt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Parní lokomotiva – </w:t>
      </w:r>
      <w:proofErr w:type="spellStart"/>
      <w:r w:rsidRPr="00137C41">
        <w:rPr>
          <w:rFonts w:ascii="Calibri" w:eastAsia="Times New Roman" w:hAnsi="Calibri" w:cs="Times New Roman"/>
          <w:i/>
        </w:rPr>
        <w:t>George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137C41">
        <w:rPr>
          <w:rFonts w:ascii="Calibri" w:eastAsia="Times New Roman" w:hAnsi="Calibri" w:cs="Times New Roman"/>
          <w:i/>
        </w:rPr>
        <w:t>Stephenson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Žárovka,</w:t>
      </w:r>
      <w:proofErr w:type="gramStart"/>
      <w:r w:rsidRPr="00137C41">
        <w:rPr>
          <w:rFonts w:ascii="Calibri" w:eastAsia="Times New Roman" w:hAnsi="Calibri" w:cs="Times New Roman"/>
          <w:i/>
        </w:rPr>
        <w:t>fonograf</w:t>
      </w:r>
      <w:proofErr w:type="gramEnd"/>
      <w:r w:rsidRPr="00137C41">
        <w:rPr>
          <w:rFonts w:ascii="Calibri" w:eastAsia="Times New Roman" w:hAnsi="Calibri" w:cs="Times New Roman"/>
          <w:i/>
        </w:rPr>
        <w:t xml:space="preserve"> –</w:t>
      </w:r>
      <w:proofErr w:type="gramStart"/>
      <w:r w:rsidRPr="00137C41">
        <w:rPr>
          <w:rFonts w:ascii="Calibri" w:eastAsia="Times New Roman" w:hAnsi="Calibri" w:cs="Times New Roman"/>
          <w:i/>
        </w:rPr>
        <w:t>Thomas</w:t>
      </w:r>
      <w:proofErr w:type="gramEnd"/>
      <w:r w:rsidRPr="00137C41">
        <w:rPr>
          <w:rFonts w:ascii="Calibri" w:eastAsia="Times New Roman" w:hAnsi="Calibri" w:cs="Times New Roman"/>
          <w:i/>
        </w:rPr>
        <w:t xml:space="preserve">  </w:t>
      </w:r>
      <w:proofErr w:type="spellStart"/>
      <w:r w:rsidRPr="00137C41">
        <w:rPr>
          <w:rFonts w:ascii="Calibri" w:eastAsia="Times New Roman" w:hAnsi="Calibri" w:cs="Times New Roman"/>
          <w:i/>
        </w:rPr>
        <w:t>Alva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Edison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Oblouková lampa - František Křižík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První filmové záznamy – bratři </w:t>
      </w:r>
      <w:proofErr w:type="spellStart"/>
      <w:r w:rsidRPr="00137C41">
        <w:rPr>
          <w:rFonts w:ascii="Calibri" w:eastAsia="Times New Roman" w:hAnsi="Calibri" w:cs="Times New Roman"/>
          <w:i/>
        </w:rPr>
        <w:t>Lumiérové</w:t>
      </w:r>
      <w:proofErr w:type="spellEnd"/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Dynamit – Alfred Nobel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Paprsky prosvěcující hmotu – </w:t>
      </w:r>
      <w:proofErr w:type="spellStart"/>
      <w:r w:rsidRPr="00137C41">
        <w:rPr>
          <w:rFonts w:ascii="Calibri" w:eastAsia="Times New Roman" w:hAnsi="Calibri" w:cs="Times New Roman"/>
          <w:i/>
        </w:rPr>
        <w:t>Wilhelm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137C41">
        <w:rPr>
          <w:rFonts w:ascii="Calibri" w:eastAsia="Times New Roman" w:hAnsi="Calibri" w:cs="Times New Roman"/>
          <w:i/>
        </w:rPr>
        <w:t>Conrad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Roentgen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Telefon – Graham Bell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První automobil – </w:t>
      </w:r>
      <w:proofErr w:type="spellStart"/>
      <w:r w:rsidRPr="00137C41">
        <w:rPr>
          <w:rFonts w:ascii="Calibri" w:eastAsia="Times New Roman" w:hAnsi="Calibri" w:cs="Times New Roman"/>
          <w:i/>
        </w:rPr>
        <w:t>Carl</w:t>
      </w:r>
      <w:proofErr w:type="spellEnd"/>
      <w:r w:rsidRPr="00137C41">
        <w:rPr>
          <w:rFonts w:ascii="Calibri" w:eastAsia="Times New Roman" w:hAnsi="Calibri" w:cs="Times New Roman"/>
          <w:i/>
        </w:rPr>
        <w:t xml:space="preserve"> </w:t>
      </w:r>
      <w:proofErr w:type="spellStart"/>
      <w:r w:rsidRPr="00137C41">
        <w:rPr>
          <w:rFonts w:ascii="Calibri" w:eastAsia="Times New Roman" w:hAnsi="Calibri" w:cs="Times New Roman"/>
          <w:i/>
        </w:rPr>
        <w:t>Benz</w:t>
      </w:r>
      <w:proofErr w:type="spellEnd"/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t>Ekonomická situace ve světě na konci 19. století a její důsledky:</w:t>
      </w:r>
    </w:p>
    <w:p w:rsidR="00137C41" w:rsidRPr="00137C41" w:rsidRDefault="00137C41" w:rsidP="00137C41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Řešení: soutěživost mezi podnikateli vedla k honbě za ziskem, k zadlužování podniků. Vznikaly akciové společnosti, byly zakládány politické strany. Odbytové krize byly příčinou dělnických stávek, demonstrací a</w:t>
      </w:r>
      <w:r>
        <w:rPr>
          <w:rFonts w:ascii="Calibri" w:eastAsia="Times New Roman" w:hAnsi="Calibri" w:cs="Times New Roman"/>
          <w:i/>
        </w:rPr>
        <w:t> </w:t>
      </w:r>
      <w:r w:rsidRPr="00137C41">
        <w:rPr>
          <w:rFonts w:ascii="Calibri" w:eastAsia="Times New Roman" w:hAnsi="Calibri" w:cs="Times New Roman"/>
          <w:i/>
        </w:rPr>
        <w:t>celkového růstu napětí.</w:t>
      </w:r>
    </w:p>
    <w:p w:rsidR="00AF3E4C" w:rsidRDefault="00AF3E4C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F3E4C" w:rsidRDefault="00AF3E4C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137C41" w:rsidRDefault="00137C4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1E601E" w:rsidRPr="00AF3E4C" w:rsidRDefault="00082F2A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 w:rsidR="00AF3E4C">
        <w:rPr>
          <w:rFonts w:ascii="Calibri" w:eastAsia="Times New Roman" w:hAnsi="Calibri" w:cs="Times New Roman"/>
          <w:b/>
        </w:rPr>
        <w:t>5</w:t>
      </w:r>
      <w:r>
        <w:rPr>
          <w:rFonts w:ascii="Calibri" w:eastAsia="Times New Roman" w:hAnsi="Calibri" w:cs="Times New Roman"/>
          <w:b/>
        </w:rPr>
        <w:t xml:space="preserve"> a)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AF3E4C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5</w:t>
      </w:r>
      <w:r w:rsidR="001E601E">
        <w:rPr>
          <w:rFonts w:ascii="Calibri" w:eastAsia="Times New Roman" w:hAnsi="Calibri" w:cs="Times New Roman"/>
          <w:b/>
        </w:rPr>
        <w:t xml:space="preserve"> b)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AF3E4C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5</w:t>
      </w:r>
      <w:r w:rsidR="001E601E">
        <w:rPr>
          <w:rFonts w:ascii="Calibri" w:eastAsia="Times New Roman" w:hAnsi="Calibri" w:cs="Times New Roman"/>
          <w:b/>
        </w:rPr>
        <w:t xml:space="preserve"> c)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A418B3" w:rsidRPr="00A418B3" w:rsidRDefault="00A418B3" w:rsidP="002160BB">
      <w:pPr>
        <w:rPr>
          <w:rFonts w:asciiTheme="minorHAnsi" w:hAnsiTheme="minorHAnsi"/>
        </w:rPr>
      </w:pPr>
    </w:p>
    <w:p w:rsidR="002160BB" w:rsidRPr="005D4579" w:rsidRDefault="002160BB" w:rsidP="002160BB"/>
    <w:sectPr w:rsidR="002160BB" w:rsidRPr="005D4579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0D" w:rsidRDefault="00BB210D" w:rsidP="00CA6778">
      <w:pPr>
        <w:spacing w:before="0" w:after="0"/>
      </w:pPr>
      <w:r>
        <w:separator/>
      </w:r>
    </w:p>
  </w:endnote>
  <w:endnote w:type="continuationSeparator" w:id="0">
    <w:p w:rsidR="00BB210D" w:rsidRDefault="00BB210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0D" w:rsidRDefault="00BB210D" w:rsidP="00CA6778">
      <w:pPr>
        <w:spacing w:before="0" w:after="0"/>
      </w:pPr>
      <w:r>
        <w:separator/>
      </w:r>
    </w:p>
  </w:footnote>
  <w:footnote w:type="continuationSeparator" w:id="0">
    <w:p w:rsidR="00BB210D" w:rsidRDefault="00BB210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539EA"/>
    <w:multiLevelType w:val="hybridMultilevel"/>
    <w:tmpl w:val="2DB4B2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E4D0E"/>
    <w:multiLevelType w:val="hybridMultilevel"/>
    <w:tmpl w:val="37BEC9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A0902"/>
    <w:multiLevelType w:val="hybridMultilevel"/>
    <w:tmpl w:val="AA4840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83B1E"/>
    <w:multiLevelType w:val="hybridMultilevel"/>
    <w:tmpl w:val="CDF6EC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832A0"/>
    <w:multiLevelType w:val="hybridMultilevel"/>
    <w:tmpl w:val="E720549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06546"/>
    <w:rsid w:val="00055CEB"/>
    <w:rsid w:val="00082F2A"/>
    <w:rsid w:val="00084AD2"/>
    <w:rsid w:val="00137C41"/>
    <w:rsid w:val="0015164B"/>
    <w:rsid w:val="0017080B"/>
    <w:rsid w:val="001E601E"/>
    <w:rsid w:val="002160BB"/>
    <w:rsid w:val="00235DCF"/>
    <w:rsid w:val="00247D1D"/>
    <w:rsid w:val="00252D2D"/>
    <w:rsid w:val="00281EB3"/>
    <w:rsid w:val="002B7514"/>
    <w:rsid w:val="00375125"/>
    <w:rsid w:val="00397928"/>
    <w:rsid w:val="003C040B"/>
    <w:rsid w:val="003C65E3"/>
    <w:rsid w:val="003D1D48"/>
    <w:rsid w:val="0042782D"/>
    <w:rsid w:val="00441154"/>
    <w:rsid w:val="004513CC"/>
    <w:rsid w:val="0046343C"/>
    <w:rsid w:val="00476DCA"/>
    <w:rsid w:val="004B0AD8"/>
    <w:rsid w:val="0059532F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6C74AF"/>
    <w:rsid w:val="007269D6"/>
    <w:rsid w:val="007275E8"/>
    <w:rsid w:val="007641E1"/>
    <w:rsid w:val="007B49D5"/>
    <w:rsid w:val="00882559"/>
    <w:rsid w:val="009158A1"/>
    <w:rsid w:val="00943BDA"/>
    <w:rsid w:val="00947E9C"/>
    <w:rsid w:val="00997180"/>
    <w:rsid w:val="009C77DA"/>
    <w:rsid w:val="00A418B3"/>
    <w:rsid w:val="00A76B0F"/>
    <w:rsid w:val="00AF3E4C"/>
    <w:rsid w:val="00B85215"/>
    <w:rsid w:val="00BA4540"/>
    <w:rsid w:val="00BA48CE"/>
    <w:rsid w:val="00BB210D"/>
    <w:rsid w:val="00BD446E"/>
    <w:rsid w:val="00CA6778"/>
    <w:rsid w:val="00CA68AF"/>
    <w:rsid w:val="00D23BEA"/>
    <w:rsid w:val="00D91F31"/>
    <w:rsid w:val="00D9603A"/>
    <w:rsid w:val="00E0449E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pr%C5%AFmyslov%C3%A1+revoluce&amp;sa=N&amp;hl=cs&amp;tbm=isch&amp;tbo=u&amp;source=univ&amp;ei=5Bt9UfzSMsiM7Abz4YDgCA&amp;ved=0CEIQsAQ&amp;biw=1280&amp;bih=88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3</cp:revision>
  <dcterms:created xsi:type="dcterms:W3CDTF">2013-05-01T09:34:00Z</dcterms:created>
  <dcterms:modified xsi:type="dcterms:W3CDTF">2013-05-01T09:48:00Z</dcterms:modified>
</cp:coreProperties>
</file>