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FE7" w:rsidRPr="004B0FE7" w:rsidRDefault="004B0FE7" w:rsidP="004B0FE7">
      <w:pPr>
        <w:jc w:val="center"/>
        <w:rPr>
          <w:rFonts w:ascii="Comic Sans MS" w:hAnsi="Comic Sans MS"/>
          <w:sz w:val="32"/>
          <w:szCs w:val="32"/>
        </w:rPr>
      </w:pPr>
      <w:r w:rsidRPr="004B0FE7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1FC8A936" wp14:editId="70104751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FE7" w:rsidRPr="004B0FE7" w:rsidRDefault="004B0FE7" w:rsidP="004B0FE7">
      <w:pPr>
        <w:jc w:val="center"/>
        <w:rPr>
          <w:rFonts w:ascii="Comic Sans MS" w:hAnsi="Comic Sans MS"/>
          <w:sz w:val="32"/>
          <w:szCs w:val="32"/>
        </w:rPr>
      </w:pPr>
      <w:r w:rsidRPr="004B0FE7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3B8CF24D" wp14:editId="293841D3">
            <wp:extent cx="5753100" cy="5295900"/>
            <wp:effectExtent l="0" t="0" r="0" b="0"/>
            <wp:docPr id="3" name="Obrázek 3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4B0FE7" w:rsidRPr="004B0FE7" w:rsidTr="00E01C02">
        <w:tc>
          <w:tcPr>
            <w:tcW w:w="4111" w:type="dxa"/>
          </w:tcPr>
          <w:p w:rsidR="004B0FE7" w:rsidRPr="004B0FE7" w:rsidRDefault="004B0FE7" w:rsidP="004B0FE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B0FE7">
              <w:rPr>
                <w:rFonts w:ascii="Comic Sans MS" w:hAnsi="Comic Sans MS"/>
                <w:sz w:val="32"/>
                <w:szCs w:val="32"/>
              </w:rPr>
              <w:t>Číslo projektu</w:t>
            </w:r>
          </w:p>
        </w:tc>
        <w:tc>
          <w:tcPr>
            <w:tcW w:w="6521" w:type="dxa"/>
          </w:tcPr>
          <w:p w:rsidR="004B0FE7" w:rsidRPr="004B0FE7" w:rsidRDefault="004B0FE7" w:rsidP="004B0FE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B0FE7">
              <w:rPr>
                <w:rFonts w:ascii="Comic Sans MS" w:hAnsi="Comic Sans MS"/>
                <w:b/>
                <w:bCs/>
                <w:sz w:val="32"/>
                <w:szCs w:val="32"/>
              </w:rPr>
              <w:t>CZ.1.07/1.4.00/21.1405</w:t>
            </w:r>
          </w:p>
        </w:tc>
      </w:tr>
      <w:tr w:rsidR="004B0FE7" w:rsidRPr="004B0FE7" w:rsidTr="00E01C02">
        <w:tc>
          <w:tcPr>
            <w:tcW w:w="4111" w:type="dxa"/>
          </w:tcPr>
          <w:p w:rsidR="004B0FE7" w:rsidRPr="004B0FE7" w:rsidRDefault="004B0FE7" w:rsidP="004B0FE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B0FE7">
              <w:rPr>
                <w:rFonts w:ascii="Comic Sans MS" w:hAnsi="Comic Sans MS"/>
                <w:sz w:val="32"/>
                <w:szCs w:val="32"/>
              </w:rPr>
              <w:t>Název sady materiálů</w:t>
            </w:r>
          </w:p>
        </w:tc>
        <w:tc>
          <w:tcPr>
            <w:tcW w:w="6521" w:type="dxa"/>
          </w:tcPr>
          <w:p w:rsidR="004B0FE7" w:rsidRPr="004B0FE7" w:rsidRDefault="004B0FE7" w:rsidP="004B0FE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B0FE7">
              <w:rPr>
                <w:rFonts w:ascii="Comic Sans MS" w:hAnsi="Comic Sans MS"/>
                <w:sz w:val="32"/>
                <w:szCs w:val="32"/>
              </w:rPr>
              <w:t>Vlastivěda pro 4. a 5.</w:t>
            </w:r>
            <w:r w:rsidR="00F27590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4B0FE7">
              <w:rPr>
                <w:rFonts w:ascii="Comic Sans MS" w:hAnsi="Comic Sans MS"/>
                <w:sz w:val="32"/>
                <w:szCs w:val="32"/>
              </w:rPr>
              <w:t>ročník</w:t>
            </w:r>
          </w:p>
        </w:tc>
      </w:tr>
      <w:tr w:rsidR="004B0FE7" w:rsidRPr="004B0FE7" w:rsidTr="00E01C02">
        <w:tc>
          <w:tcPr>
            <w:tcW w:w="4111" w:type="dxa"/>
          </w:tcPr>
          <w:p w:rsidR="004B0FE7" w:rsidRPr="004B0FE7" w:rsidRDefault="004B0FE7" w:rsidP="004B0FE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B0FE7">
              <w:rPr>
                <w:rFonts w:ascii="Comic Sans MS" w:hAnsi="Comic Sans MS"/>
                <w:sz w:val="32"/>
                <w:szCs w:val="32"/>
              </w:rPr>
              <w:t>Název materiálu</w:t>
            </w:r>
          </w:p>
        </w:tc>
        <w:tc>
          <w:tcPr>
            <w:tcW w:w="6521" w:type="dxa"/>
          </w:tcPr>
          <w:p w:rsidR="004B0FE7" w:rsidRPr="004B0FE7" w:rsidRDefault="00D112D8" w:rsidP="00C50E3F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VY_52_INOVACE_11</w:t>
            </w:r>
            <w:r w:rsidR="004B0FE7" w:rsidRPr="004B0FE7">
              <w:rPr>
                <w:rFonts w:ascii="Comic Sans MS" w:hAnsi="Comic Sans MS"/>
                <w:b/>
                <w:bCs/>
                <w:sz w:val="32"/>
                <w:szCs w:val="32"/>
              </w:rPr>
              <w:t>_</w:t>
            </w:r>
            <w:r w:rsidR="004C4234">
              <w:rPr>
                <w:rFonts w:ascii="Comic Sans MS" w:hAnsi="Comic Sans MS"/>
                <w:b/>
                <w:bCs/>
                <w:sz w:val="32"/>
                <w:szCs w:val="32"/>
              </w:rPr>
              <w:t>POVRCH ČR</w:t>
            </w:r>
            <w:r w:rsidR="00C50E3F">
              <w:rPr>
                <w:rFonts w:ascii="Comic Sans MS" w:hAnsi="Comic Sans MS"/>
                <w:b/>
                <w:bCs/>
                <w:sz w:val="32"/>
                <w:szCs w:val="32"/>
              </w:rPr>
              <w:t>-HÁDANKY</w:t>
            </w:r>
          </w:p>
        </w:tc>
      </w:tr>
      <w:tr w:rsidR="004B0FE7" w:rsidRPr="004B0FE7" w:rsidTr="00E01C02">
        <w:tc>
          <w:tcPr>
            <w:tcW w:w="4111" w:type="dxa"/>
          </w:tcPr>
          <w:p w:rsidR="004B0FE7" w:rsidRPr="004B0FE7" w:rsidRDefault="004B0FE7" w:rsidP="004B0FE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B0FE7">
              <w:rPr>
                <w:rFonts w:ascii="Comic Sans MS" w:hAnsi="Comic Sans MS"/>
                <w:sz w:val="32"/>
                <w:szCs w:val="32"/>
              </w:rPr>
              <w:t>Autor</w:t>
            </w:r>
          </w:p>
        </w:tc>
        <w:tc>
          <w:tcPr>
            <w:tcW w:w="6521" w:type="dxa"/>
          </w:tcPr>
          <w:p w:rsidR="004B0FE7" w:rsidRPr="004B0FE7" w:rsidRDefault="004B0FE7" w:rsidP="004B0FE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B0FE7">
              <w:rPr>
                <w:rFonts w:ascii="Comic Sans MS" w:hAnsi="Comic Sans MS"/>
                <w:sz w:val="32"/>
                <w:szCs w:val="32"/>
              </w:rPr>
              <w:t>Mgr. Jiřina Zorková</w:t>
            </w:r>
          </w:p>
        </w:tc>
      </w:tr>
    </w:tbl>
    <w:p w:rsidR="004B0FE7" w:rsidRPr="004B0FE7" w:rsidRDefault="004B0FE7" w:rsidP="004B0FE7">
      <w:pPr>
        <w:rPr>
          <w:rFonts w:ascii="Comic Sans MS" w:hAnsi="Comic Sans MS"/>
          <w:sz w:val="32"/>
          <w:szCs w:val="32"/>
        </w:rPr>
      </w:pPr>
    </w:p>
    <w:p w:rsidR="00863AC5" w:rsidRDefault="009B5750" w:rsidP="009B5750">
      <w:pPr>
        <w:jc w:val="center"/>
        <w:rPr>
          <w:sz w:val="32"/>
          <w:szCs w:val="32"/>
        </w:rPr>
      </w:pPr>
      <w:r>
        <w:rPr>
          <w:sz w:val="32"/>
          <w:szCs w:val="32"/>
        </w:rPr>
        <w:t>Povrch ČR</w:t>
      </w:r>
      <w:r w:rsidR="004E4FAA">
        <w:rPr>
          <w:sz w:val="32"/>
          <w:szCs w:val="32"/>
        </w:rPr>
        <w:t xml:space="preserve">                  </w:t>
      </w:r>
      <w:r w:rsidR="004E4FAA">
        <w:rPr>
          <w:noProof/>
          <w:sz w:val="32"/>
          <w:szCs w:val="32"/>
          <w:lang w:eastAsia="cs-CZ"/>
        </w:rPr>
        <w:drawing>
          <wp:inline distT="0" distB="0" distL="0" distR="0">
            <wp:extent cx="1218260" cy="908790"/>
            <wp:effectExtent l="0" t="0" r="1270" b="5715"/>
            <wp:docPr id="1" name="Obrázek 1" descr="C:\Users\OEM\AppData\Local\Microsoft\Windows\Temporary Internet Files\Content.IE5\S2OJ9WZ5\MC9003433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EM\AppData\Local\Microsoft\Windows\Temporary Internet Files\Content.IE5\S2OJ9WZ5\MC90034336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427" cy="90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750" w:rsidRDefault="009B5750" w:rsidP="009B5750">
      <w:pPr>
        <w:pStyle w:val="Odstavecseseznamem"/>
        <w:rPr>
          <w:szCs w:val="24"/>
        </w:rPr>
      </w:pPr>
      <w:r>
        <w:rPr>
          <w:szCs w:val="24"/>
        </w:rPr>
        <w:t>Hádanky</w:t>
      </w:r>
    </w:p>
    <w:p w:rsidR="009B5750" w:rsidRDefault="009B5750" w:rsidP="009B5750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Pohoří se táhne po naší jihozápadní hranici s Německem a částečně i s Rakouskem. Nejvyšší hora je Plechý.</w:t>
      </w:r>
      <w:r w:rsidR="00A82056">
        <w:rPr>
          <w:szCs w:val="24"/>
        </w:rPr>
        <w:t xml:space="preserve"> Pramení zde naše nejdelší řeka Vltava</w:t>
      </w:r>
      <w:r>
        <w:rPr>
          <w:szCs w:val="24"/>
        </w:rPr>
        <w:t>.  Najdeme zde i přírodní l</w:t>
      </w:r>
      <w:r w:rsidR="00984BE2">
        <w:rPr>
          <w:szCs w:val="24"/>
        </w:rPr>
        <w:t>edovcová jezera Černé a Čertovo v blízkosti známého městečka Železná Ruda.</w:t>
      </w:r>
    </w:p>
    <w:p w:rsidR="009B5750" w:rsidRPr="009B5750" w:rsidRDefault="009B5750" w:rsidP="009B5750">
      <w:pPr>
        <w:pStyle w:val="Odstavecseseznamem"/>
        <w:ind w:left="1080"/>
        <w:rPr>
          <w:szCs w:val="24"/>
        </w:rPr>
      </w:pPr>
      <w:r w:rsidRPr="009B5750">
        <w:rPr>
          <w:szCs w:val="24"/>
        </w:rPr>
        <w:t>………………………………………………………………</w:t>
      </w:r>
    </w:p>
    <w:p w:rsidR="009B5750" w:rsidRDefault="009B5750" w:rsidP="009B5750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Tyto hory se táhnou po severozápadní hranici s Německem. Nejvyšší horou pohoří je Klínovec. V podhůří těchto hor se těží hnědé uhlí – Sokolovský revír.</w:t>
      </w:r>
    </w:p>
    <w:p w:rsidR="009B5750" w:rsidRDefault="009B5750" w:rsidP="009B5750">
      <w:pPr>
        <w:pStyle w:val="Odstavecseseznamem"/>
        <w:ind w:left="1080"/>
        <w:rPr>
          <w:szCs w:val="24"/>
        </w:rPr>
      </w:pPr>
      <w:r>
        <w:rPr>
          <w:szCs w:val="24"/>
        </w:rPr>
        <w:t>…………………………………………………..</w:t>
      </w:r>
    </w:p>
    <w:p w:rsidR="009B5750" w:rsidRDefault="009B5750" w:rsidP="009B5750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Zasahu</w:t>
      </w:r>
      <w:r w:rsidR="00885290">
        <w:rPr>
          <w:szCs w:val="24"/>
        </w:rPr>
        <w:t xml:space="preserve">je do </w:t>
      </w:r>
      <w:r>
        <w:rPr>
          <w:szCs w:val="24"/>
        </w:rPr>
        <w:t>středních Čech. N</w:t>
      </w:r>
      <w:r w:rsidR="00885290">
        <w:rPr>
          <w:szCs w:val="24"/>
        </w:rPr>
        <w:t>ejvyšším bodem je Tok. Lesy tohoto území jsou využívány hlavně k rekreaci a Dobříš se nachází v blízkosti těchto lesů. Jak je území nazýváno?</w:t>
      </w:r>
    </w:p>
    <w:p w:rsidR="00885290" w:rsidRDefault="00885290" w:rsidP="00885290">
      <w:pPr>
        <w:pStyle w:val="Odstavecseseznamem"/>
        <w:ind w:left="1080"/>
        <w:rPr>
          <w:szCs w:val="24"/>
        </w:rPr>
      </w:pPr>
      <w:r>
        <w:rPr>
          <w:szCs w:val="24"/>
        </w:rPr>
        <w:t>…………………………………….</w:t>
      </w:r>
    </w:p>
    <w:p w:rsidR="00885290" w:rsidRDefault="00885290" w:rsidP="00885290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Je to nejrozsáhlejší nížina v Čechách. Hledali bychom ji kolem středního toku řeky Labe. Labe je i v názvu nížiny. Jakou nížinu myslím?</w:t>
      </w:r>
    </w:p>
    <w:p w:rsidR="00885290" w:rsidRDefault="00885290" w:rsidP="00885290">
      <w:pPr>
        <w:pStyle w:val="Odstavecseseznamem"/>
        <w:ind w:left="1080"/>
        <w:rPr>
          <w:szCs w:val="24"/>
        </w:rPr>
      </w:pPr>
      <w:r>
        <w:rPr>
          <w:szCs w:val="24"/>
        </w:rPr>
        <w:t>………………………………………………..</w:t>
      </w:r>
    </w:p>
    <w:p w:rsidR="00885290" w:rsidRDefault="00885290" w:rsidP="00885290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Rozkládá se na severozápadě Čech na obou březích řeky Labe. Území tvoří dávno vyhaslé sopky. Nejvyšší horou je Milešovka.</w:t>
      </w:r>
      <w:r w:rsidR="00984BE2">
        <w:rPr>
          <w:szCs w:val="24"/>
        </w:rPr>
        <w:t xml:space="preserve"> Oblast bychom našli mezi známými městy Litoměřice a Teplice.</w:t>
      </w:r>
    </w:p>
    <w:p w:rsidR="00885290" w:rsidRDefault="00885290" w:rsidP="00885290">
      <w:pPr>
        <w:pStyle w:val="Odstavecseseznamem"/>
        <w:ind w:left="1080"/>
        <w:rPr>
          <w:szCs w:val="24"/>
        </w:rPr>
      </w:pPr>
      <w:r>
        <w:rPr>
          <w:szCs w:val="24"/>
        </w:rPr>
        <w:t>……………………………………………………………………</w:t>
      </w:r>
    </w:p>
    <w:p w:rsidR="00885290" w:rsidRDefault="00885290" w:rsidP="00885290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 xml:space="preserve">Rozkládá se podél středního toku řeky Moravy, známé jako Haná. Najdeme zde města Olomouc, Prostějov, Kroměříž. Jedná se o oblast nížiny, nazývané jako úval. </w:t>
      </w:r>
      <w:r w:rsidR="00984BE2">
        <w:rPr>
          <w:szCs w:val="24"/>
        </w:rPr>
        <w:t>Jak se oblast jmenuje?</w:t>
      </w:r>
    </w:p>
    <w:p w:rsidR="00984BE2" w:rsidRDefault="00984BE2" w:rsidP="00984BE2">
      <w:pPr>
        <w:pStyle w:val="Odstavecseseznamem"/>
        <w:ind w:left="1080"/>
        <w:rPr>
          <w:szCs w:val="24"/>
        </w:rPr>
      </w:pPr>
      <w:r>
        <w:rPr>
          <w:szCs w:val="24"/>
        </w:rPr>
        <w:t>…………………………………………………</w:t>
      </w:r>
    </w:p>
    <w:p w:rsidR="00984BE2" w:rsidRDefault="00984BE2" w:rsidP="00984BE2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Rozkládají se na severu Čech a probíhá jimi hranice s Polskem. Nejvyšší horou je Sněžka, která je zároveň nejvyšší horou ČR. Pramení zde řeka Labe, která se vlévá do Severního moře. V zimě jsou tyto hory vyhledávány lyžaři a v létě turisty a cyklisty.</w:t>
      </w:r>
    </w:p>
    <w:p w:rsidR="00984BE2" w:rsidRDefault="00984BE2" w:rsidP="00984BE2">
      <w:pPr>
        <w:pStyle w:val="Odstavecseseznamem"/>
        <w:ind w:left="1080"/>
        <w:rPr>
          <w:szCs w:val="24"/>
        </w:rPr>
      </w:pPr>
      <w:r>
        <w:rPr>
          <w:szCs w:val="24"/>
        </w:rPr>
        <w:t>…………………………………………</w:t>
      </w:r>
    </w:p>
    <w:p w:rsidR="00984BE2" w:rsidRDefault="00984BE2" w:rsidP="00984BE2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 xml:space="preserve">Je to nížina, kterou byste hledali jižně od Brna na řece Dyji a Svratce. Tyto dvě řeky jsou i v názvu nížiny. Jedná se o úval, který je velmi úrodný. Pěstuje se zde hlavně vinná réva a okurky, známé pod názvem Znojemské okurky. </w:t>
      </w:r>
    </w:p>
    <w:p w:rsidR="00984BE2" w:rsidRDefault="00984BE2" w:rsidP="00984BE2">
      <w:pPr>
        <w:pStyle w:val="Odstavecseseznamem"/>
        <w:ind w:left="1080"/>
        <w:rPr>
          <w:szCs w:val="24"/>
        </w:rPr>
      </w:pPr>
      <w:r>
        <w:rPr>
          <w:szCs w:val="24"/>
        </w:rPr>
        <w:t>……………………………………………..</w:t>
      </w:r>
    </w:p>
    <w:p w:rsidR="004B0FE7" w:rsidRDefault="004B0FE7" w:rsidP="004B0FE7">
      <w:pPr>
        <w:rPr>
          <w:szCs w:val="24"/>
        </w:rPr>
      </w:pPr>
      <w:r>
        <w:rPr>
          <w:szCs w:val="24"/>
        </w:rPr>
        <w:t xml:space="preserve"> Zdroj:</w:t>
      </w:r>
    </w:p>
    <w:p w:rsidR="004B0FE7" w:rsidRPr="004B0FE7" w:rsidRDefault="004B0FE7" w:rsidP="004B0FE7">
      <w:pPr>
        <w:rPr>
          <w:szCs w:val="24"/>
        </w:rPr>
      </w:pPr>
      <w:r>
        <w:rPr>
          <w:szCs w:val="24"/>
        </w:rPr>
        <w:t>Klipart se sady Microsoft Office. com</w:t>
      </w:r>
    </w:p>
    <w:p w:rsidR="00A82056" w:rsidRPr="004E4FAA" w:rsidRDefault="00A82056" w:rsidP="004E4FAA">
      <w:pPr>
        <w:rPr>
          <w:szCs w:val="24"/>
        </w:rPr>
      </w:pPr>
    </w:p>
    <w:p w:rsidR="00A82056" w:rsidRDefault="00A82056" w:rsidP="00A82056">
      <w:pPr>
        <w:pStyle w:val="Odstavecseseznamem"/>
        <w:ind w:left="1080"/>
        <w:rPr>
          <w:szCs w:val="24"/>
        </w:rPr>
      </w:pPr>
    </w:p>
    <w:p w:rsidR="00A82056" w:rsidRDefault="00A82056" w:rsidP="00A82056">
      <w:pPr>
        <w:pStyle w:val="Odstavecseseznamem"/>
        <w:ind w:left="1080"/>
        <w:rPr>
          <w:szCs w:val="24"/>
        </w:rPr>
      </w:pPr>
      <w:r>
        <w:rPr>
          <w:szCs w:val="24"/>
        </w:rPr>
        <w:t>Řešení</w:t>
      </w:r>
    </w:p>
    <w:p w:rsidR="00A82056" w:rsidRDefault="00A82056" w:rsidP="00A82056">
      <w:pPr>
        <w:pStyle w:val="Odstavecseseznamem"/>
        <w:numPr>
          <w:ilvl w:val="0"/>
          <w:numId w:val="3"/>
        </w:numPr>
        <w:rPr>
          <w:szCs w:val="24"/>
        </w:rPr>
      </w:pPr>
      <w:r>
        <w:rPr>
          <w:szCs w:val="24"/>
        </w:rPr>
        <w:t>Šumava</w:t>
      </w:r>
    </w:p>
    <w:p w:rsidR="00A82056" w:rsidRDefault="00A82056" w:rsidP="00A82056">
      <w:pPr>
        <w:pStyle w:val="Odstavecseseznamem"/>
        <w:numPr>
          <w:ilvl w:val="0"/>
          <w:numId w:val="3"/>
        </w:numPr>
        <w:rPr>
          <w:szCs w:val="24"/>
        </w:rPr>
      </w:pPr>
      <w:r>
        <w:rPr>
          <w:szCs w:val="24"/>
        </w:rPr>
        <w:t>Krušné hory</w:t>
      </w:r>
    </w:p>
    <w:p w:rsidR="00A82056" w:rsidRDefault="00A82056" w:rsidP="00A82056">
      <w:pPr>
        <w:pStyle w:val="Odstavecseseznamem"/>
        <w:numPr>
          <w:ilvl w:val="0"/>
          <w:numId w:val="3"/>
        </w:numPr>
        <w:rPr>
          <w:szCs w:val="24"/>
        </w:rPr>
      </w:pPr>
      <w:r>
        <w:rPr>
          <w:szCs w:val="24"/>
        </w:rPr>
        <w:t>Brdy</w:t>
      </w:r>
    </w:p>
    <w:p w:rsidR="00A82056" w:rsidRDefault="00A82056" w:rsidP="00A82056">
      <w:pPr>
        <w:pStyle w:val="Odstavecseseznamem"/>
        <w:numPr>
          <w:ilvl w:val="0"/>
          <w:numId w:val="3"/>
        </w:numPr>
        <w:rPr>
          <w:szCs w:val="24"/>
        </w:rPr>
      </w:pPr>
      <w:r>
        <w:rPr>
          <w:szCs w:val="24"/>
        </w:rPr>
        <w:t>Polabská nížina</w:t>
      </w:r>
    </w:p>
    <w:p w:rsidR="00A82056" w:rsidRDefault="00A82056" w:rsidP="00A82056">
      <w:pPr>
        <w:pStyle w:val="Odstavecseseznamem"/>
        <w:numPr>
          <w:ilvl w:val="0"/>
          <w:numId w:val="3"/>
        </w:numPr>
        <w:rPr>
          <w:szCs w:val="24"/>
        </w:rPr>
      </w:pPr>
      <w:r>
        <w:rPr>
          <w:szCs w:val="24"/>
        </w:rPr>
        <w:t>České středohoří</w:t>
      </w:r>
    </w:p>
    <w:p w:rsidR="00A82056" w:rsidRDefault="00A82056" w:rsidP="00A82056">
      <w:pPr>
        <w:pStyle w:val="Odstavecseseznamem"/>
        <w:numPr>
          <w:ilvl w:val="0"/>
          <w:numId w:val="3"/>
        </w:numPr>
        <w:rPr>
          <w:szCs w:val="24"/>
        </w:rPr>
      </w:pPr>
      <w:r>
        <w:rPr>
          <w:szCs w:val="24"/>
        </w:rPr>
        <w:t>Hornomoravský úval</w:t>
      </w:r>
    </w:p>
    <w:p w:rsidR="00A82056" w:rsidRDefault="00A82056" w:rsidP="00A82056">
      <w:pPr>
        <w:pStyle w:val="Odstavecseseznamem"/>
        <w:numPr>
          <w:ilvl w:val="0"/>
          <w:numId w:val="3"/>
        </w:numPr>
        <w:rPr>
          <w:szCs w:val="24"/>
        </w:rPr>
      </w:pPr>
      <w:r>
        <w:rPr>
          <w:szCs w:val="24"/>
        </w:rPr>
        <w:t>Krkonoše</w:t>
      </w:r>
    </w:p>
    <w:p w:rsidR="00A82056" w:rsidRDefault="00A82056" w:rsidP="00A82056">
      <w:pPr>
        <w:pStyle w:val="Odstavecseseznamem"/>
        <w:numPr>
          <w:ilvl w:val="0"/>
          <w:numId w:val="3"/>
        </w:numPr>
        <w:rPr>
          <w:szCs w:val="24"/>
        </w:rPr>
      </w:pPr>
      <w:proofErr w:type="spellStart"/>
      <w:r>
        <w:rPr>
          <w:szCs w:val="24"/>
        </w:rPr>
        <w:t>Dyjskosvratecký</w:t>
      </w:r>
      <w:bookmarkStart w:id="0" w:name="_GoBack"/>
      <w:bookmarkEnd w:id="0"/>
      <w:proofErr w:type="spellEnd"/>
      <w:r>
        <w:rPr>
          <w:szCs w:val="24"/>
        </w:rPr>
        <w:t xml:space="preserve"> úval</w:t>
      </w:r>
    </w:p>
    <w:p w:rsidR="00A82056" w:rsidRPr="004B0FE7" w:rsidRDefault="00A82056" w:rsidP="004B0FE7">
      <w:pPr>
        <w:ind w:left="360"/>
        <w:rPr>
          <w:szCs w:val="24"/>
        </w:rPr>
      </w:pPr>
    </w:p>
    <w:p w:rsidR="00A82056" w:rsidRPr="004E4FAA" w:rsidRDefault="00A82056" w:rsidP="004E4FAA">
      <w:pPr>
        <w:ind w:left="360"/>
        <w:rPr>
          <w:szCs w:val="24"/>
        </w:rPr>
      </w:pPr>
    </w:p>
    <w:p w:rsidR="00A82056" w:rsidRPr="00A82056" w:rsidRDefault="00A82056" w:rsidP="00A82056">
      <w:pPr>
        <w:rPr>
          <w:szCs w:val="24"/>
        </w:rPr>
      </w:pPr>
    </w:p>
    <w:p w:rsidR="00A82056" w:rsidRPr="00A82056" w:rsidRDefault="00A82056" w:rsidP="00A82056">
      <w:pPr>
        <w:rPr>
          <w:szCs w:val="24"/>
        </w:rPr>
      </w:pPr>
    </w:p>
    <w:p w:rsidR="00984BE2" w:rsidRPr="00984BE2" w:rsidRDefault="00984BE2" w:rsidP="00984BE2">
      <w:pPr>
        <w:ind w:left="720"/>
        <w:rPr>
          <w:szCs w:val="24"/>
        </w:rPr>
      </w:pPr>
    </w:p>
    <w:p w:rsidR="009B5750" w:rsidRPr="009B5750" w:rsidRDefault="009B5750" w:rsidP="009B5750">
      <w:pPr>
        <w:pStyle w:val="Odstavecseseznamem"/>
        <w:rPr>
          <w:szCs w:val="24"/>
        </w:rPr>
      </w:pPr>
    </w:p>
    <w:sectPr w:rsidR="009B5750" w:rsidRPr="009B5750" w:rsidSect="004B0FE7">
      <w:foot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065" w:rsidRDefault="004C3065" w:rsidP="004B0FE7">
      <w:pPr>
        <w:spacing w:after="0" w:line="240" w:lineRule="auto"/>
      </w:pPr>
      <w:r>
        <w:separator/>
      </w:r>
    </w:p>
  </w:endnote>
  <w:endnote w:type="continuationSeparator" w:id="0">
    <w:p w:rsidR="004C3065" w:rsidRDefault="004C3065" w:rsidP="004B0F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FE7" w:rsidRDefault="004B0FE7">
    <w:pPr>
      <w:pStyle w:val="Zpat"/>
    </w:pPr>
    <w:r>
      <w:t xml:space="preserve">Mgr. Jiřina </w:t>
    </w:r>
    <w:proofErr w:type="spellStart"/>
    <w:r>
      <w:t>Zorková</w:t>
    </w:r>
    <w:proofErr w:type="spellEnd"/>
    <w:r>
      <w:ptab w:relativeTo="margin" w:alignment="center" w:leader="none"/>
    </w:r>
    <w:sdt>
      <w:sdtPr>
        <w:id w:val="969400748"/>
        <w:placeholder>
          <w:docPart w:val="EB858C5BF7A4497190BA0DF346C32729"/>
        </w:placeholder>
        <w:temporary/>
        <w:showingPlcHdr/>
      </w:sdtPr>
      <w:sdtEndPr/>
      <w:sdtContent>
        <w:r>
          <w:t>[Zadejte text.]</w:t>
        </w:r>
      </w:sdtContent>
    </w:sdt>
    <w:r>
      <w:ptab w:relativeTo="margin" w:alignment="right" w:leader="none"/>
    </w:r>
    <w:r>
      <w:t>2. ZŠ Dobříš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065" w:rsidRDefault="004C3065" w:rsidP="004B0FE7">
      <w:pPr>
        <w:spacing w:after="0" w:line="240" w:lineRule="auto"/>
      </w:pPr>
      <w:r>
        <w:separator/>
      </w:r>
    </w:p>
  </w:footnote>
  <w:footnote w:type="continuationSeparator" w:id="0">
    <w:p w:rsidR="004C3065" w:rsidRDefault="004C3065" w:rsidP="004B0F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D43DF"/>
    <w:multiLevelType w:val="hybridMultilevel"/>
    <w:tmpl w:val="F9EEDE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F95BE6"/>
    <w:multiLevelType w:val="hybridMultilevel"/>
    <w:tmpl w:val="E1BA51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FA29FD"/>
    <w:multiLevelType w:val="hybridMultilevel"/>
    <w:tmpl w:val="810AC44C"/>
    <w:lvl w:ilvl="0" w:tplc="E79A9D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750"/>
    <w:rsid w:val="004B0FE7"/>
    <w:rsid w:val="004C3065"/>
    <w:rsid w:val="004C4234"/>
    <w:rsid w:val="004E4FAA"/>
    <w:rsid w:val="00863AC5"/>
    <w:rsid w:val="00885290"/>
    <w:rsid w:val="00984BE2"/>
    <w:rsid w:val="009B5750"/>
    <w:rsid w:val="00A82056"/>
    <w:rsid w:val="00C50E3F"/>
    <w:rsid w:val="00D112D8"/>
    <w:rsid w:val="00F2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57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4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4F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B0F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0FE7"/>
  </w:style>
  <w:style w:type="paragraph" w:styleId="Zpat">
    <w:name w:val="footer"/>
    <w:basedOn w:val="Normln"/>
    <w:link w:val="ZpatChar"/>
    <w:uiPriority w:val="99"/>
    <w:unhideWhenUsed/>
    <w:rsid w:val="004B0F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0F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57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4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4F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B0F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0FE7"/>
  </w:style>
  <w:style w:type="paragraph" w:styleId="Zpat">
    <w:name w:val="footer"/>
    <w:basedOn w:val="Normln"/>
    <w:link w:val="ZpatChar"/>
    <w:uiPriority w:val="99"/>
    <w:unhideWhenUsed/>
    <w:rsid w:val="004B0F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0F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858C5BF7A4497190BA0DF346C3272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5B565D9-399E-4B55-BA28-55E38535C383}"/>
      </w:docPartPr>
      <w:docPartBody>
        <w:p w:rsidR="002E567D" w:rsidRDefault="001354EF" w:rsidP="001354EF">
          <w:pPr>
            <w:pStyle w:val="EB858C5BF7A4497190BA0DF346C32729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4EF"/>
    <w:rsid w:val="001354EF"/>
    <w:rsid w:val="002E567D"/>
    <w:rsid w:val="00A92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B858C5BF7A4497190BA0DF346C32729">
    <w:name w:val="EB858C5BF7A4497190BA0DF346C32729"/>
    <w:rsid w:val="001354E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B858C5BF7A4497190BA0DF346C32729">
    <w:name w:val="EB858C5BF7A4497190BA0DF346C32729"/>
    <w:rsid w:val="001354E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303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Martin Králík</cp:lastModifiedBy>
  <cp:revision>8</cp:revision>
  <dcterms:created xsi:type="dcterms:W3CDTF">2011-07-12T11:12:00Z</dcterms:created>
  <dcterms:modified xsi:type="dcterms:W3CDTF">2012-03-26T19:07:00Z</dcterms:modified>
</cp:coreProperties>
</file>