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A8A" w:rsidRPr="000B2D0A" w:rsidRDefault="00090A8A" w:rsidP="00090A8A">
      <w:bookmarkStart w:id="0" w:name="_GoBack"/>
      <w:bookmarkEnd w:id="0"/>
      <w:r w:rsidRPr="000B2D0A">
        <w:rPr>
          <w:noProof/>
          <w:lang w:eastAsia="cs-CZ"/>
        </w:rPr>
        <w:drawing>
          <wp:inline distT="0" distB="0" distL="0" distR="0" wp14:anchorId="7C00BB37" wp14:editId="431B2B4F">
            <wp:extent cx="5438140" cy="10547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090A8A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BRÁNA, základní škola a mateřská škola </w:t>
            </w:r>
            <w:r w:rsidRPr="000B2D0A">
              <w:rPr>
                <w:sz w:val="24"/>
              </w:rPr>
              <w:br/>
              <w:t>Kollárova 456, 509 01 Nová Paka</w:t>
            </w:r>
          </w:p>
        </w:tc>
      </w:tr>
      <w:tr w:rsidR="00090A8A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CZ.1.07/1.4.00/21.3750</w:t>
            </w:r>
          </w:p>
        </w:tc>
      </w:tr>
      <w:tr w:rsidR="00090A8A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Rozvoj čtení a práce s informacemi</w:t>
            </w:r>
          </w:p>
        </w:tc>
      </w:tr>
      <w:tr w:rsidR="00090A8A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III/2 Inovace a zkvalitnění výuky prostřednictvím ICT</w:t>
            </w:r>
          </w:p>
        </w:tc>
      </w:tr>
      <w:tr w:rsidR="00090A8A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Ing. Michal Koťátko</w:t>
            </w:r>
          </w:p>
        </w:tc>
      </w:tr>
      <w:tr w:rsidR="00090A8A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Biologie</w:t>
            </w:r>
          </w:p>
        </w:tc>
      </w:tr>
      <w:tr w:rsidR="00090A8A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Ploštěnci</w:t>
            </w:r>
          </w:p>
        </w:tc>
      </w:tr>
      <w:tr w:rsidR="00090A8A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6. – 9.</w:t>
            </w:r>
          </w:p>
        </w:tc>
      </w:tr>
      <w:tr w:rsidR="00090A8A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090A8A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VY_32_INOVACE_5_</w:t>
            </w:r>
            <w:r>
              <w:rPr>
                <w:b/>
                <w:sz w:val="24"/>
              </w:rPr>
              <w:t>14</w:t>
            </w:r>
            <w:r w:rsidRPr="000B2D0A">
              <w:rPr>
                <w:b/>
                <w:sz w:val="24"/>
              </w:rPr>
              <w:t>_Bi_II_</w:t>
            </w:r>
            <w:r>
              <w:rPr>
                <w:b/>
                <w:sz w:val="24"/>
              </w:rPr>
              <w:t>Ploštěnci</w:t>
            </w:r>
          </w:p>
        </w:tc>
      </w:tr>
      <w:tr w:rsidR="00090A8A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90A8A" w:rsidRPr="000B2D0A" w:rsidRDefault="00090A8A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21. 1</w:t>
            </w:r>
            <w:r w:rsidRPr="000B2D0A">
              <w:rPr>
                <w:sz w:val="24"/>
              </w:rPr>
              <w:t>. 14</w:t>
            </w:r>
          </w:p>
        </w:tc>
      </w:tr>
      <w:tr w:rsidR="00090A8A" w:rsidRPr="000B2D0A" w:rsidTr="00290088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0A8A" w:rsidRPr="000B2D0A" w:rsidRDefault="00090A8A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90A8A" w:rsidRPr="000B2D0A" w:rsidRDefault="00090A8A" w:rsidP="00090A8A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 xml:space="preserve">Jde o pracovní list věnující se </w:t>
            </w:r>
            <w:r>
              <w:rPr>
                <w:sz w:val="24"/>
              </w:rPr>
              <w:t>ploštěncům</w:t>
            </w:r>
            <w:r w:rsidRPr="000B2D0A">
              <w:rPr>
                <w:sz w:val="24"/>
              </w:rPr>
              <w:t>.</w:t>
            </w:r>
            <w:r>
              <w:rPr>
                <w:sz w:val="24"/>
              </w:rPr>
              <w:t xml:space="preserve"> Znaky, zástupci, charakteristiky.</w:t>
            </w:r>
          </w:p>
        </w:tc>
      </w:tr>
    </w:tbl>
    <w:p w:rsidR="00090A8A" w:rsidRPr="000B2D0A" w:rsidRDefault="00090A8A" w:rsidP="00090A8A"/>
    <w:p w:rsidR="00495DB9" w:rsidRPr="008C0F5E" w:rsidRDefault="00495DB9" w:rsidP="0023747B"/>
    <w:p w:rsidR="00090A8A" w:rsidRDefault="00090A8A" w:rsidP="0023747B">
      <w:pPr>
        <w:rPr>
          <w:sz w:val="36"/>
        </w:rPr>
      </w:pPr>
    </w:p>
    <w:p w:rsidR="0023747B" w:rsidRPr="008C0F5E" w:rsidRDefault="00056B79" w:rsidP="0023747B">
      <w:pPr>
        <w:rPr>
          <w:sz w:val="36"/>
        </w:rPr>
      </w:pPr>
      <w:r>
        <w:rPr>
          <w:sz w:val="36"/>
        </w:rPr>
        <w:lastRenderedPageBreak/>
        <w:t>Ploštěnci</w:t>
      </w:r>
      <w:r w:rsidR="00CD6177" w:rsidRPr="008C0F5E">
        <w:rPr>
          <w:sz w:val="36"/>
        </w:rPr>
        <w:t xml:space="preserve"> </w:t>
      </w:r>
      <w:r w:rsidR="003209FC" w:rsidRPr="008C0F5E">
        <w:rPr>
          <w:sz w:val="36"/>
        </w:rPr>
        <w:t xml:space="preserve">– </w:t>
      </w:r>
      <w:r w:rsidR="0023747B" w:rsidRPr="008C0F5E">
        <w:rPr>
          <w:sz w:val="36"/>
        </w:rPr>
        <w:t>PRACOVNÍ</w:t>
      </w:r>
      <w:r w:rsidR="003209FC" w:rsidRPr="008C0F5E">
        <w:rPr>
          <w:sz w:val="36"/>
        </w:rPr>
        <w:t xml:space="preserve"> </w:t>
      </w:r>
      <w:r w:rsidR="0023747B" w:rsidRPr="008C0F5E">
        <w:rPr>
          <w:sz w:val="36"/>
        </w:rPr>
        <w:t>LIST</w:t>
      </w:r>
    </w:p>
    <w:p w:rsidR="00056B79" w:rsidRDefault="00056B79" w:rsidP="0023747B">
      <w:pPr>
        <w:rPr>
          <w:b/>
          <w:sz w:val="28"/>
        </w:rPr>
      </w:pPr>
      <w:r>
        <w:rPr>
          <w:b/>
          <w:sz w:val="28"/>
        </w:rPr>
        <w:t>Ploštěnci nesou svůj název podle plochého _______________</w:t>
      </w:r>
    </w:p>
    <w:p w:rsidR="002B2F6D" w:rsidRDefault="00056B79" w:rsidP="0023747B">
      <w:pPr>
        <w:rPr>
          <w:sz w:val="28"/>
        </w:rPr>
      </w:pPr>
      <w:r>
        <w:rPr>
          <w:sz w:val="28"/>
        </w:rPr>
        <w:t>Jsou to _____________buněční živočichové.</w:t>
      </w:r>
    </w:p>
    <w:p w:rsidR="00056B79" w:rsidRDefault="00056B79" w:rsidP="0023747B">
      <w:pPr>
        <w:rPr>
          <w:sz w:val="28"/>
        </w:rPr>
      </w:pPr>
      <w:r>
        <w:rPr>
          <w:sz w:val="28"/>
        </w:rPr>
        <w:t>Na rozdíl od žahavců již mají vyvinuté vnitřní a vnější _______________, např.:</w:t>
      </w:r>
    </w:p>
    <w:p w:rsidR="00056B79" w:rsidRDefault="00056B79" w:rsidP="0023747B">
      <w:pPr>
        <w:rPr>
          <w:sz w:val="28"/>
        </w:rPr>
      </w:pPr>
      <w:r>
        <w:rPr>
          <w:sz w:val="28"/>
        </w:rPr>
        <w:t>__________________</w:t>
      </w:r>
    </w:p>
    <w:p w:rsidR="00056B79" w:rsidRPr="008C0F5E" w:rsidRDefault="00056B79" w:rsidP="00056B79">
      <w:pPr>
        <w:rPr>
          <w:sz w:val="28"/>
        </w:rPr>
      </w:pPr>
      <w:r>
        <w:rPr>
          <w:sz w:val="28"/>
        </w:rPr>
        <w:t>__________________</w:t>
      </w:r>
    </w:p>
    <w:p w:rsidR="00056B79" w:rsidRDefault="00056B79" w:rsidP="0023747B">
      <w:pPr>
        <w:rPr>
          <w:sz w:val="28"/>
        </w:rPr>
      </w:pPr>
      <w:r>
        <w:rPr>
          <w:sz w:val="28"/>
        </w:rPr>
        <w:t>__________________</w:t>
      </w:r>
    </w:p>
    <w:p w:rsidR="00056B79" w:rsidRDefault="00056B79" w:rsidP="00056B79">
      <w:pPr>
        <w:rPr>
          <w:sz w:val="28"/>
        </w:rPr>
      </w:pPr>
      <w:r>
        <w:rPr>
          <w:sz w:val="28"/>
        </w:rPr>
        <w:t>__________________</w:t>
      </w:r>
    </w:p>
    <w:p w:rsidR="00056B79" w:rsidRPr="008C0F5E" w:rsidRDefault="00056B79" w:rsidP="00056B79">
      <w:pPr>
        <w:rPr>
          <w:sz w:val="28"/>
        </w:rPr>
      </w:pPr>
      <w:r>
        <w:rPr>
          <w:sz w:val="28"/>
        </w:rPr>
        <w:t>__________________</w:t>
      </w:r>
    </w:p>
    <w:p w:rsidR="00056B79" w:rsidRDefault="00056B79" w:rsidP="0023747B">
      <w:pPr>
        <w:rPr>
          <w:sz w:val="28"/>
        </w:rPr>
      </w:pPr>
    </w:p>
    <w:p w:rsidR="00056B79" w:rsidRDefault="00056B79" w:rsidP="0023747B">
      <w:pPr>
        <w:rPr>
          <w:sz w:val="28"/>
        </w:rPr>
      </w:pPr>
      <w:r>
        <w:rPr>
          <w:sz w:val="28"/>
        </w:rPr>
        <w:t>Ploštěnci se rozmnožují výhradně (vyber správnou variantu):</w:t>
      </w:r>
    </w:p>
    <w:p w:rsidR="00056B79" w:rsidRDefault="00056B79" w:rsidP="00056B79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>pohlavně</w:t>
      </w:r>
    </w:p>
    <w:p w:rsidR="00056B79" w:rsidRPr="00056B79" w:rsidRDefault="00056B79" w:rsidP="00056B79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>nepohlavně</w:t>
      </w:r>
    </w:p>
    <w:p w:rsidR="00056B79" w:rsidRDefault="00056B79" w:rsidP="0023747B">
      <w:pPr>
        <w:rPr>
          <w:sz w:val="28"/>
        </w:rPr>
      </w:pPr>
      <w:r>
        <w:rPr>
          <w:sz w:val="28"/>
        </w:rPr>
        <w:t>Samičí pohlavní buňky se jmenují ____________________</w:t>
      </w:r>
    </w:p>
    <w:p w:rsidR="00056B79" w:rsidRDefault="00056B79" w:rsidP="00056B79">
      <w:pPr>
        <w:rPr>
          <w:sz w:val="28"/>
        </w:rPr>
      </w:pPr>
      <w:r>
        <w:rPr>
          <w:sz w:val="28"/>
        </w:rPr>
        <w:t>Samčí pohlavní buňky se jmenují ____________________</w:t>
      </w:r>
    </w:p>
    <w:p w:rsidR="00056B79" w:rsidRDefault="00056B79" w:rsidP="0023747B">
      <w:pPr>
        <w:rPr>
          <w:sz w:val="28"/>
        </w:rPr>
      </w:pPr>
      <w:r>
        <w:rPr>
          <w:sz w:val="28"/>
        </w:rPr>
        <w:t>Ploštěnci jsou zároveň her____________ (dopiš slovo).</w:t>
      </w:r>
    </w:p>
    <w:p w:rsidR="00056B79" w:rsidRDefault="00056B79" w:rsidP="0023747B">
      <w:pPr>
        <w:rPr>
          <w:sz w:val="28"/>
        </w:rPr>
      </w:pPr>
    </w:p>
    <w:p w:rsidR="00056B79" w:rsidRDefault="00056B79" w:rsidP="0023747B">
      <w:pPr>
        <w:rPr>
          <w:sz w:val="28"/>
        </w:rPr>
      </w:pPr>
      <w:r>
        <w:rPr>
          <w:sz w:val="28"/>
        </w:rPr>
        <w:t>Řada ploštěnců jsou parazité, neboli _______________________. Znamená to, že cizopasí v jiných organismech, včetně člověka.</w:t>
      </w:r>
    </w:p>
    <w:p w:rsidR="00056B79" w:rsidRDefault="00056B79" w:rsidP="0023747B">
      <w:pPr>
        <w:rPr>
          <w:sz w:val="28"/>
        </w:rPr>
      </w:pPr>
    </w:p>
    <w:p w:rsidR="00056B79" w:rsidRDefault="00056B79" w:rsidP="0023747B">
      <w:pPr>
        <w:rPr>
          <w:sz w:val="28"/>
        </w:rPr>
      </w:pPr>
      <w:r>
        <w:rPr>
          <w:sz w:val="28"/>
        </w:rPr>
        <w:t>Zástupci ploštěnců jsou např.:</w:t>
      </w:r>
    </w:p>
    <w:p w:rsidR="00056B79" w:rsidRDefault="00056B79" w:rsidP="0023747B">
      <w:pPr>
        <w:rPr>
          <w:sz w:val="28"/>
        </w:rPr>
      </w:pPr>
      <w:r>
        <w:rPr>
          <w:sz w:val="28"/>
        </w:rPr>
        <w:t>____________________</w:t>
      </w:r>
    </w:p>
    <w:p w:rsidR="00056B79" w:rsidRDefault="00056B79" w:rsidP="0023747B">
      <w:pPr>
        <w:rPr>
          <w:sz w:val="28"/>
        </w:rPr>
      </w:pPr>
      <w:r>
        <w:rPr>
          <w:sz w:val="28"/>
        </w:rPr>
        <w:t>____________________</w:t>
      </w:r>
    </w:p>
    <w:p w:rsidR="00056B79" w:rsidRDefault="00056B79" w:rsidP="0023747B">
      <w:pPr>
        <w:rPr>
          <w:sz w:val="28"/>
        </w:rPr>
      </w:pPr>
      <w:r>
        <w:rPr>
          <w:sz w:val="28"/>
        </w:rPr>
        <w:t>____________________</w:t>
      </w:r>
    </w:p>
    <w:p w:rsidR="00102039" w:rsidRPr="008C0F5E" w:rsidRDefault="0068097D" w:rsidP="00056B79">
      <w:r w:rsidRPr="008C0F5E">
        <w:t>Zpracováno podle</w:t>
      </w:r>
      <w:r w:rsidR="00102039" w:rsidRPr="008C0F5E">
        <w:t>: Čabradová a kol., PŘÍRODOPIS pro 6. ročník základní školy a víceletá gymnázia, Nakladatelství Fraus, Plzeň, 2010</w:t>
      </w:r>
      <w:r w:rsidRPr="008C0F5E">
        <w:t xml:space="preserve">, s. </w:t>
      </w:r>
      <w:r w:rsidR="00056B79">
        <w:t>52 – 55</w:t>
      </w:r>
      <w:r w:rsidRPr="008C0F5E">
        <w:t xml:space="preserve"> </w:t>
      </w:r>
    </w:p>
    <w:sectPr w:rsidR="00102039" w:rsidRPr="008C0F5E" w:rsidSect="0068097D">
      <w:pgSz w:w="11906" w:h="16838"/>
      <w:pgMar w:top="426" w:right="1133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06BDE"/>
    <w:multiLevelType w:val="hybridMultilevel"/>
    <w:tmpl w:val="76B0A3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F4254"/>
    <w:multiLevelType w:val="hybridMultilevel"/>
    <w:tmpl w:val="2EB40D34"/>
    <w:lvl w:ilvl="0" w:tplc="C874BE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766FC"/>
    <w:multiLevelType w:val="hybridMultilevel"/>
    <w:tmpl w:val="D7EE71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D3C11"/>
    <w:multiLevelType w:val="hybridMultilevel"/>
    <w:tmpl w:val="90243A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5B3118"/>
    <w:multiLevelType w:val="hybridMultilevel"/>
    <w:tmpl w:val="C1789B5E"/>
    <w:lvl w:ilvl="0" w:tplc="81D401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306D55"/>
    <w:multiLevelType w:val="hybridMultilevel"/>
    <w:tmpl w:val="D4D47C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7B"/>
    <w:rsid w:val="000033BF"/>
    <w:rsid w:val="00056B79"/>
    <w:rsid w:val="00090A8A"/>
    <w:rsid w:val="00102039"/>
    <w:rsid w:val="00126ACD"/>
    <w:rsid w:val="0023747B"/>
    <w:rsid w:val="002B2F6D"/>
    <w:rsid w:val="003209FC"/>
    <w:rsid w:val="003B5A8A"/>
    <w:rsid w:val="00455EC2"/>
    <w:rsid w:val="00495DB9"/>
    <w:rsid w:val="004E5252"/>
    <w:rsid w:val="005F5ED7"/>
    <w:rsid w:val="006254B6"/>
    <w:rsid w:val="006701F3"/>
    <w:rsid w:val="0068097D"/>
    <w:rsid w:val="006C36FF"/>
    <w:rsid w:val="006F19D3"/>
    <w:rsid w:val="007517DA"/>
    <w:rsid w:val="00843793"/>
    <w:rsid w:val="00871FAD"/>
    <w:rsid w:val="00880E27"/>
    <w:rsid w:val="008C0F5E"/>
    <w:rsid w:val="00920ACB"/>
    <w:rsid w:val="00A874E8"/>
    <w:rsid w:val="00B72AC7"/>
    <w:rsid w:val="00C5165C"/>
    <w:rsid w:val="00C94148"/>
    <w:rsid w:val="00CD6177"/>
    <w:rsid w:val="00DE5721"/>
    <w:rsid w:val="00F3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090A8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090A8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5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0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205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4</cp:revision>
  <cp:lastPrinted>2014-01-14T20:56:00Z</cp:lastPrinted>
  <dcterms:created xsi:type="dcterms:W3CDTF">2014-01-21T17:54:00Z</dcterms:created>
  <dcterms:modified xsi:type="dcterms:W3CDTF">2014-01-29T13:34:00Z</dcterms:modified>
</cp:coreProperties>
</file>