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4950" w:type="pct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224"/>
        <w:gridCol w:w="7042"/>
      </w:tblGrid>
      <w:tr w:rsidR="00072C9A" w:rsidRPr="001D4230" w:rsidTr="00040873">
        <w:trPr>
          <w:trHeight w:val="340"/>
          <w:jc w:val="center"/>
        </w:trPr>
        <w:tc>
          <w:tcPr>
            <w:tcW w:w="2224" w:type="dxa"/>
            <w:tcBorders>
              <w:top w:val="single" w:sz="1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72C9A" w:rsidRPr="001D4230" w:rsidRDefault="00072C9A" w:rsidP="00040873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i/>
                <w:iCs/>
              </w:rPr>
              <w:t>Název SŠ:</w:t>
            </w:r>
          </w:p>
        </w:tc>
        <w:tc>
          <w:tcPr>
            <w:tcW w:w="7042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72C9A" w:rsidRPr="001D4230" w:rsidRDefault="00072C9A" w:rsidP="00040873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bCs/>
              </w:rPr>
              <w:t>VOŠ, SPŠ automobilní a technická</w:t>
            </w:r>
          </w:p>
        </w:tc>
      </w:tr>
      <w:tr w:rsidR="00072C9A" w:rsidRPr="001D4230" w:rsidTr="00040873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72C9A" w:rsidRPr="001D4230" w:rsidRDefault="00072C9A" w:rsidP="00040873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i/>
                <w:iCs/>
              </w:rPr>
              <w:t>Autor: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72C9A" w:rsidRPr="001D4230" w:rsidRDefault="00072C9A" w:rsidP="00040873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Ing. Dana </w:t>
            </w:r>
            <w:proofErr w:type="spellStart"/>
            <w:r>
              <w:rPr>
                <w:rFonts w:ascii="Calibri" w:hAnsi="Calibri"/>
              </w:rPr>
              <w:t>Tvrzická</w:t>
            </w:r>
            <w:proofErr w:type="spellEnd"/>
          </w:p>
        </w:tc>
      </w:tr>
      <w:tr w:rsidR="00072C9A" w:rsidRPr="001D4230" w:rsidTr="00040873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72C9A" w:rsidRPr="001D4230" w:rsidRDefault="00072C9A" w:rsidP="00040873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i/>
                <w:iCs/>
              </w:rPr>
              <w:t>Název: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72C9A" w:rsidRPr="001D4230" w:rsidRDefault="00072C9A" w:rsidP="00040873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Provozní kapaliny</w:t>
            </w:r>
          </w:p>
        </w:tc>
      </w:tr>
      <w:tr w:rsidR="00072C9A" w:rsidRPr="001D4230" w:rsidTr="00040873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72C9A" w:rsidRPr="001D4230" w:rsidRDefault="00072C9A" w:rsidP="00040873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i/>
                <w:iCs/>
              </w:rPr>
              <w:t>Tematická oblast: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72C9A" w:rsidRPr="001D4230" w:rsidRDefault="00072C9A" w:rsidP="00040873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Pohonné </w:t>
            </w:r>
            <w:proofErr w:type="spellStart"/>
            <w:proofErr w:type="gramStart"/>
            <w:r>
              <w:rPr>
                <w:rFonts w:ascii="Calibri" w:hAnsi="Calibri"/>
              </w:rPr>
              <w:t>hmoty,mazací</w:t>
            </w:r>
            <w:proofErr w:type="spellEnd"/>
            <w:proofErr w:type="gramEnd"/>
            <w:r>
              <w:rPr>
                <w:rFonts w:ascii="Calibri" w:hAnsi="Calibri"/>
              </w:rPr>
              <w:t xml:space="preserve"> </w:t>
            </w:r>
            <w:proofErr w:type="spellStart"/>
            <w:r>
              <w:rPr>
                <w:rFonts w:ascii="Calibri" w:hAnsi="Calibri"/>
              </w:rPr>
              <w:t>tuky,oloje</w:t>
            </w:r>
            <w:proofErr w:type="spellEnd"/>
            <w:r>
              <w:rPr>
                <w:rFonts w:ascii="Calibri" w:hAnsi="Calibri"/>
              </w:rPr>
              <w:t xml:space="preserve"> a ostatní provozní kapaliny</w:t>
            </w:r>
          </w:p>
        </w:tc>
      </w:tr>
      <w:tr w:rsidR="00072C9A" w:rsidRPr="001D4230" w:rsidTr="00040873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72C9A" w:rsidRPr="001D4230" w:rsidRDefault="00072C9A" w:rsidP="00040873">
            <w:pPr>
              <w:rPr>
                <w:rFonts w:ascii="Calibri" w:hAnsi="Calibri"/>
                <w:i/>
                <w:iCs/>
              </w:rPr>
            </w:pPr>
            <w:r w:rsidRPr="001D4230">
              <w:rPr>
                <w:rFonts w:ascii="Calibri" w:hAnsi="Calibri"/>
                <w:i/>
                <w:iCs/>
              </w:rPr>
              <w:t>Ročník: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72C9A" w:rsidRPr="001D4230" w:rsidRDefault="00072C9A" w:rsidP="00040873">
            <w:pPr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3. ročník</w:t>
            </w:r>
          </w:p>
        </w:tc>
      </w:tr>
      <w:tr w:rsidR="00072C9A" w:rsidRPr="001D4230" w:rsidTr="00040873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72C9A" w:rsidRPr="001D4230" w:rsidRDefault="00072C9A" w:rsidP="00040873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i/>
                <w:iCs/>
              </w:rPr>
              <w:t>Číslo projektu: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72C9A" w:rsidRPr="001D4230" w:rsidRDefault="00072C9A" w:rsidP="00040873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bCs/>
              </w:rPr>
              <w:t>CZ.1.07/1.5.00/34.0504</w:t>
            </w:r>
          </w:p>
        </w:tc>
      </w:tr>
      <w:tr w:rsidR="00072C9A" w:rsidRPr="001D4230" w:rsidTr="00040873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72C9A" w:rsidRPr="001D4230" w:rsidRDefault="00072C9A" w:rsidP="00040873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i/>
                <w:iCs/>
              </w:rPr>
              <w:t>Datum vzniku: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72C9A" w:rsidRPr="001D4230" w:rsidRDefault="00072C9A" w:rsidP="00040873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Září </w:t>
            </w:r>
            <w:r w:rsidR="00F37E1E">
              <w:rPr>
                <w:rFonts w:ascii="Calibri" w:hAnsi="Calibri"/>
              </w:rPr>
              <w:t>2013</w:t>
            </w:r>
            <w:bookmarkStart w:id="0" w:name="_GoBack"/>
            <w:bookmarkEnd w:id="0"/>
          </w:p>
        </w:tc>
      </w:tr>
      <w:tr w:rsidR="00072C9A" w:rsidRPr="001D4230" w:rsidTr="00040873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72C9A" w:rsidRPr="001D4230" w:rsidRDefault="00072C9A" w:rsidP="00040873">
            <w:pPr>
              <w:rPr>
                <w:rFonts w:ascii="Calibri" w:hAnsi="Calibri"/>
                <w:i/>
                <w:iCs/>
              </w:rPr>
            </w:pPr>
            <w:r w:rsidRPr="001D4230">
              <w:rPr>
                <w:rFonts w:ascii="Calibri" w:hAnsi="Calibri"/>
                <w:i/>
                <w:iCs/>
              </w:rPr>
              <w:t>Anotace: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72C9A" w:rsidRPr="001D4230" w:rsidRDefault="00072C9A" w:rsidP="00040873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Materiál slouží k poznávání zboží – části motorových vozidel, upevnění a opakování probírané látky</w:t>
            </w:r>
          </w:p>
        </w:tc>
      </w:tr>
    </w:tbl>
    <w:p w:rsidR="00072C9A" w:rsidRDefault="00072C9A">
      <w:r>
        <w:br w:type="page"/>
      </w:r>
    </w:p>
    <w:p w:rsidR="00C11937" w:rsidRDefault="0086692A">
      <w:r>
        <w:rPr>
          <w:rFonts w:ascii="Times New Roman" w:hAnsi="Times New Roman" w:cs="Times New Roman"/>
          <w:noProof/>
          <w:sz w:val="24"/>
          <w:szCs w:val="24"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B2756FD" wp14:editId="4F40DB2A">
                <wp:simplePos x="0" y="0"/>
                <wp:positionH relativeFrom="column">
                  <wp:posOffset>-4445</wp:posOffset>
                </wp:positionH>
                <wp:positionV relativeFrom="paragraph">
                  <wp:posOffset>-3992</wp:posOffset>
                </wp:positionV>
                <wp:extent cx="497840" cy="488315"/>
                <wp:effectExtent l="0" t="0" r="16510" b="20955"/>
                <wp:wrapNone/>
                <wp:docPr id="307" name="Textové pole 3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7840" cy="48831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6692A" w:rsidRDefault="0086692A" w:rsidP="0086692A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307" o:spid="_x0000_s1026" type="#_x0000_t202" style="position:absolute;margin-left:-.35pt;margin-top:-.3pt;width:39.2pt;height:38.45pt;z-index:25165926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" fillcolor="white [3201]" strokecolor="black [3200]" strokeweight="2pt">
                <v:textbox style="mso-fit-shape-to-text:t">
                  <w:txbxContent>
                    <w:p w:rsidR="0086692A" w:rsidRDefault="0086692A" w:rsidP="0086692A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A</w:t>
                      </w:r>
                    </w:p>
                  </w:txbxContent>
                </v:textbox>
              </v:shape>
            </w:pict>
          </mc:Fallback>
        </mc:AlternateContent>
      </w:r>
      <w:r w:rsidR="0054084D">
        <w:rPr>
          <w:noProof/>
          <w:lang w:eastAsia="cs-CZ"/>
        </w:rPr>
        <w:drawing>
          <wp:inline distT="0" distB="0" distL="0" distR="0" wp14:anchorId="0624AE08" wp14:editId="48351F3B">
            <wp:extent cx="5760720" cy="4320540"/>
            <wp:effectExtent l="0" t="0" r="0" b="381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1160732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4084D" w:rsidRDefault="0086692A">
      <w:r>
        <w:rPr>
          <w:rFonts w:ascii="Times New Roman" w:hAnsi="Times New Roman" w:cs="Times New Roman"/>
          <w:noProof/>
          <w:sz w:val="24"/>
          <w:szCs w:val="24"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EEB8ADC" wp14:editId="4D3ADCD5">
                <wp:simplePos x="0" y="0"/>
                <wp:positionH relativeFrom="column">
                  <wp:posOffset>-5080</wp:posOffset>
                </wp:positionH>
                <wp:positionV relativeFrom="paragraph">
                  <wp:posOffset>1270</wp:posOffset>
                </wp:positionV>
                <wp:extent cx="497840" cy="488315"/>
                <wp:effectExtent l="0" t="0" r="16510" b="20955"/>
                <wp:wrapNone/>
                <wp:docPr id="3" name="Textové po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7840" cy="48831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6692A" w:rsidRDefault="0086692A" w:rsidP="0086692A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B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ové pole 3" o:spid="_x0000_s1027" type="#_x0000_t202" style="position:absolute;margin-left:-.4pt;margin-top:.1pt;width:39.2pt;height:38.45pt;z-index:25166131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" fillcolor="white [3201]" strokecolor="black [3200]" strokeweight="2pt">
                <v:textbox style="mso-fit-shape-to-text:t">
                  <w:txbxContent>
                    <w:p w:rsidR="0086692A" w:rsidRDefault="0086692A" w:rsidP="0086692A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B</w:t>
                      </w:r>
                    </w:p>
                  </w:txbxContent>
                </v:textbox>
              </v:shape>
            </w:pict>
          </mc:Fallback>
        </mc:AlternateContent>
      </w:r>
      <w:r w:rsidR="0054084D">
        <w:rPr>
          <w:noProof/>
          <w:lang w:eastAsia="cs-CZ"/>
        </w:rPr>
        <w:drawing>
          <wp:inline distT="0" distB="0" distL="0" distR="0" wp14:anchorId="09FDD6E4" wp14:editId="6A29970E">
            <wp:extent cx="5760720" cy="4320540"/>
            <wp:effectExtent l="0" t="0" r="0" b="381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1160730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2247D" w:rsidRDefault="0032247D" w:rsidP="0032247D">
      <w:pPr>
        <w:rPr>
          <w:b/>
          <w:sz w:val="28"/>
          <w:szCs w:val="28"/>
        </w:rPr>
      </w:pPr>
      <w:r>
        <w:rPr>
          <w:b/>
          <w:sz w:val="28"/>
          <w:szCs w:val="28"/>
        </w:rPr>
        <w:t>Otázky pro opakování</w:t>
      </w:r>
    </w:p>
    <w:p w:rsidR="0032247D" w:rsidRDefault="0032247D" w:rsidP="0032247D">
      <w:pPr>
        <w:pStyle w:val="Odstavecseseznamem"/>
        <w:numPr>
          <w:ilvl w:val="0"/>
          <w:numId w:val="1"/>
        </w:numPr>
      </w:pPr>
      <w:r>
        <w:t>k jakému účelu se používá kapalina na obrázku A</w:t>
      </w:r>
    </w:p>
    <w:p w:rsidR="0032247D" w:rsidRDefault="0032247D" w:rsidP="0032247D">
      <w:pPr>
        <w:pStyle w:val="Odstavecseseznamem"/>
        <w:numPr>
          <w:ilvl w:val="0"/>
          <w:numId w:val="1"/>
        </w:numPr>
      </w:pPr>
      <w:r>
        <w:t>k jakému účelu se používá kapalina na obrázku B</w:t>
      </w:r>
    </w:p>
    <w:p w:rsidR="0032247D" w:rsidRDefault="0032247D" w:rsidP="0032247D">
      <w:pPr>
        <w:pStyle w:val="Odstavecseseznamem"/>
        <w:ind w:left="644"/>
      </w:pPr>
    </w:p>
    <w:p w:rsidR="0032247D" w:rsidRDefault="0032247D" w:rsidP="0032247D"/>
    <w:p w:rsidR="0032247D" w:rsidRDefault="0032247D" w:rsidP="0032247D"/>
    <w:p w:rsidR="0032247D" w:rsidRDefault="0032247D" w:rsidP="0032247D"/>
    <w:p w:rsidR="0032247D" w:rsidRDefault="0032247D" w:rsidP="0032247D"/>
    <w:p w:rsidR="0032247D" w:rsidRDefault="0032247D" w:rsidP="0032247D">
      <w:r>
        <w:t xml:space="preserve">Autorem materiálu a všech jeho částí, pokud není uvedeno jinak, je Dana </w:t>
      </w:r>
      <w:proofErr w:type="spellStart"/>
      <w:r>
        <w:t>Tvrzická</w:t>
      </w:r>
      <w:proofErr w:type="spellEnd"/>
    </w:p>
    <w:p w:rsidR="0032247D" w:rsidRDefault="0032247D"/>
    <w:sectPr w:rsidR="0032247D"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57279" w:rsidRDefault="00557279" w:rsidP="00072C9A">
      <w:pPr>
        <w:spacing w:after="0" w:line="240" w:lineRule="auto"/>
      </w:pPr>
      <w:r>
        <w:separator/>
      </w:r>
    </w:p>
  </w:endnote>
  <w:endnote w:type="continuationSeparator" w:id="0">
    <w:p w:rsidR="00557279" w:rsidRDefault="00557279" w:rsidP="00072C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57279" w:rsidRDefault="00557279" w:rsidP="00072C9A">
      <w:pPr>
        <w:spacing w:after="0" w:line="240" w:lineRule="auto"/>
      </w:pPr>
      <w:r>
        <w:separator/>
      </w:r>
    </w:p>
  </w:footnote>
  <w:footnote w:type="continuationSeparator" w:id="0">
    <w:p w:rsidR="00557279" w:rsidRDefault="00557279" w:rsidP="00072C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2C9A" w:rsidRDefault="00072C9A" w:rsidP="00072C9A">
    <w:pPr>
      <w:pStyle w:val="Zhlav"/>
      <w:jc w:val="center"/>
    </w:pPr>
    <w:r>
      <w:rPr>
        <w:noProof/>
        <w:lang w:eastAsia="cs-CZ"/>
      </w:rPr>
      <w:drawing>
        <wp:inline distT="0" distB="0" distL="0" distR="0" wp14:anchorId="5B1B25CC" wp14:editId="3B85E544">
          <wp:extent cx="2963545" cy="645160"/>
          <wp:effectExtent l="0" t="0" r="8255" b="2540"/>
          <wp:docPr id="12" name="Obrázek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63545" cy="6451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AC23F9"/>
    <w:multiLevelType w:val="hybridMultilevel"/>
    <w:tmpl w:val="5DB08C92"/>
    <w:lvl w:ilvl="0" w:tplc="0405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7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084D"/>
    <w:rsid w:val="00072C9A"/>
    <w:rsid w:val="0032247D"/>
    <w:rsid w:val="0054084D"/>
    <w:rsid w:val="00557279"/>
    <w:rsid w:val="0086692A"/>
    <w:rsid w:val="009E2573"/>
    <w:rsid w:val="00C11937"/>
    <w:rsid w:val="00D75BDA"/>
    <w:rsid w:val="00F37E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408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4084D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072C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72C9A"/>
  </w:style>
  <w:style w:type="paragraph" w:styleId="Zpat">
    <w:name w:val="footer"/>
    <w:basedOn w:val="Normln"/>
    <w:link w:val="ZpatChar"/>
    <w:uiPriority w:val="99"/>
    <w:unhideWhenUsed/>
    <w:rsid w:val="00072C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72C9A"/>
  </w:style>
  <w:style w:type="paragraph" w:styleId="Odstavecseseznamem">
    <w:name w:val="List Paragraph"/>
    <w:basedOn w:val="Normln"/>
    <w:uiPriority w:val="34"/>
    <w:qFormat/>
    <w:rsid w:val="0032247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408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4084D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072C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72C9A"/>
  </w:style>
  <w:style w:type="paragraph" w:styleId="Zpat">
    <w:name w:val="footer"/>
    <w:basedOn w:val="Normln"/>
    <w:link w:val="ZpatChar"/>
    <w:uiPriority w:val="99"/>
    <w:unhideWhenUsed/>
    <w:rsid w:val="00072C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72C9A"/>
  </w:style>
  <w:style w:type="paragraph" w:styleId="Odstavecseseznamem">
    <w:name w:val="List Paragraph"/>
    <w:basedOn w:val="Normln"/>
    <w:uiPriority w:val="34"/>
    <w:qFormat/>
    <w:rsid w:val="0032247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0290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84</Words>
  <Characters>497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Tvrzická</dc:creator>
  <cp:lastModifiedBy>Tvrzická</cp:lastModifiedBy>
  <cp:revision>8</cp:revision>
  <dcterms:created xsi:type="dcterms:W3CDTF">2013-03-19T19:51:00Z</dcterms:created>
  <dcterms:modified xsi:type="dcterms:W3CDTF">2014-02-02T07:42:00Z</dcterms:modified>
</cp:coreProperties>
</file>