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33B" w:rsidRPr="00BE3468" w:rsidRDefault="00E0433B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0433B" w:rsidRPr="00BE3468" w:rsidRDefault="00E0433B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0433B" w:rsidRPr="00BE3468" w:rsidRDefault="00E0433B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0433B" w:rsidRPr="00BE3468" w:rsidRDefault="00E0433B" w:rsidP="00420E83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Zahlubování, vyhrubování, vystružování</w:t>
      </w:r>
    </w:p>
    <w:p w:rsidR="00E0433B" w:rsidRPr="00BE3468" w:rsidRDefault="00E0433B" w:rsidP="009B0ADA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bCs/>
          <w:sz w:val="52"/>
          <w:szCs w:val="52"/>
        </w:rPr>
        <w:t>VY_32_ INOVACE _04_067</w:t>
      </w:r>
    </w:p>
    <w:p w:rsidR="00E0433B" w:rsidRPr="00BE3468" w:rsidRDefault="00E0433B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0433B" w:rsidRPr="00BE3468" w:rsidRDefault="00E0433B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Zahlubování, vyhrubování, vystružování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Válcový a kuželový záhlubník, výhrubník, strojní a ruční v</w:t>
            </w:r>
            <w:r>
              <w:rPr>
                <w:rFonts w:ascii="Times New Roman" w:hAnsi="Times New Roman"/>
                <w:sz w:val="24"/>
                <w:szCs w:val="24"/>
              </w:rPr>
              <w:t>ý</w:t>
            </w:r>
            <w:r>
              <w:rPr>
                <w:rFonts w:ascii="Times New Roman" w:hAnsi="Times New Roman"/>
                <w:sz w:val="24"/>
                <w:szCs w:val="24"/>
              </w:rPr>
              <w:t>stružník</w:t>
            </w:r>
          </w:p>
        </w:tc>
      </w:tr>
      <w:bookmarkEnd w:id="0"/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Odborný výcvik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Zdeněk Říha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Test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Pracovní listy, psací potřeby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2573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Doplňování pracovních listů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1. ročník, žáci 15 – 16 let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FB535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Vlastní  SŠST Ústí nad Labem, Čelakovského 5</w:t>
            </w:r>
          </w:p>
        </w:tc>
      </w:tr>
    </w:tbl>
    <w:p w:rsidR="00E0433B" w:rsidRPr="00BE3468" w:rsidRDefault="00E0433B" w:rsidP="004E0DD0">
      <w:pPr>
        <w:rPr>
          <w:rFonts w:ascii="Times New Roman" w:hAnsi="Times New Roman"/>
          <w:sz w:val="24"/>
          <w:szCs w:val="24"/>
        </w:rPr>
      </w:pPr>
    </w:p>
    <w:p w:rsidR="00E0433B" w:rsidRPr="00BE3468" w:rsidRDefault="00E0433B" w:rsidP="004E0DD0">
      <w:pPr>
        <w:rPr>
          <w:rFonts w:ascii="Times New Roman" w:hAnsi="Times New Roman"/>
          <w:sz w:val="24"/>
          <w:szCs w:val="24"/>
        </w:rPr>
      </w:pPr>
    </w:p>
    <w:p w:rsidR="00E0433B" w:rsidRPr="00BE3468" w:rsidRDefault="00E0433B" w:rsidP="004E0DD0">
      <w:pPr>
        <w:rPr>
          <w:rFonts w:ascii="Times New Roman" w:hAnsi="Times New Roman"/>
          <w:sz w:val="24"/>
          <w:szCs w:val="24"/>
        </w:rPr>
      </w:pPr>
    </w:p>
    <w:p w:rsidR="00E0433B" w:rsidRPr="00BE3468" w:rsidRDefault="00E0433B" w:rsidP="00422A87">
      <w:pPr>
        <w:rPr>
          <w:rFonts w:ascii="Times New Roman" w:hAnsi="Times New Roman"/>
          <w:b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b/>
          <w:sz w:val="24"/>
          <w:szCs w:val="24"/>
        </w:rPr>
      </w:pPr>
      <w:r w:rsidRPr="00FC6C30">
        <w:rPr>
          <w:rFonts w:ascii="Times New Roman" w:hAnsi="Times New Roman"/>
          <w:b/>
          <w:sz w:val="24"/>
          <w:szCs w:val="24"/>
        </w:rPr>
        <w:lastRenderedPageBreak/>
        <w:t xml:space="preserve">  1, Co to je zahlubování?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ab/>
        <w:t>a, slouží k zlepšení kvality rozměrové i geometrické přesnosti díry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ab/>
        <w:t>b, slouží k obrobení děr pro zapuštěné hlavy šroubů a nýtů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ab/>
        <w:t>c, přípravný technologický postup před řezáním závitů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 xml:space="preserve">  </w:t>
      </w:r>
      <w:r w:rsidRPr="00FC6C30">
        <w:rPr>
          <w:rFonts w:ascii="Times New Roman" w:hAnsi="Times New Roman"/>
          <w:b/>
          <w:sz w:val="24"/>
          <w:szCs w:val="24"/>
        </w:rPr>
        <w:t>2,</w:t>
      </w:r>
      <w:r w:rsidRPr="00FC6C30">
        <w:rPr>
          <w:rFonts w:ascii="Times New Roman" w:hAnsi="Times New Roman"/>
          <w:sz w:val="24"/>
          <w:szCs w:val="24"/>
        </w:rPr>
        <w:t xml:space="preserve"> </w:t>
      </w:r>
      <w:r w:rsidRPr="00FC6C30">
        <w:rPr>
          <w:rFonts w:ascii="Times New Roman" w:hAnsi="Times New Roman"/>
          <w:b/>
          <w:sz w:val="24"/>
          <w:szCs w:val="24"/>
        </w:rPr>
        <w:t>Co to je vystružování?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ab/>
        <w:t>a, slouží k zlepšení kvality rozměrové i geometrické přesnosti díry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ab/>
        <w:t>b, slouží k obrobení děr pro zapuštěné hlavy šroubů a nýtů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ab/>
        <w:t>c, přípravný technologický postup před řezáním závitů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b/>
          <w:sz w:val="24"/>
          <w:szCs w:val="24"/>
        </w:rPr>
      </w:pPr>
      <w:r w:rsidRPr="00FC6C30">
        <w:rPr>
          <w:rFonts w:ascii="Times New Roman" w:hAnsi="Times New Roman"/>
          <w:b/>
          <w:sz w:val="24"/>
          <w:szCs w:val="24"/>
        </w:rPr>
        <w:t xml:space="preserve">  3, Jaké druhy záhlubníků znáte?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b/>
          <w:sz w:val="24"/>
          <w:szCs w:val="24"/>
        </w:rPr>
      </w:pPr>
      <w:r w:rsidRPr="00FC6C30">
        <w:rPr>
          <w:rFonts w:ascii="Times New Roman" w:hAnsi="Times New Roman"/>
          <w:b/>
          <w:sz w:val="24"/>
          <w:szCs w:val="24"/>
        </w:rPr>
        <w:t xml:space="preserve">  4, Kolik břitů má obvykle výhrubník?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ab/>
        <w:t>a, tři až čtyři</w:t>
      </w:r>
      <w:r w:rsidRPr="00FC6C30">
        <w:rPr>
          <w:rFonts w:ascii="Times New Roman" w:hAnsi="Times New Roman"/>
          <w:sz w:val="24"/>
          <w:szCs w:val="24"/>
        </w:rPr>
        <w:tab/>
      </w:r>
      <w:r w:rsidRPr="00FC6C30">
        <w:rPr>
          <w:rFonts w:ascii="Times New Roman" w:hAnsi="Times New Roman"/>
          <w:sz w:val="24"/>
          <w:szCs w:val="24"/>
        </w:rPr>
        <w:tab/>
      </w:r>
      <w:r w:rsidRPr="00FC6C30">
        <w:rPr>
          <w:rFonts w:ascii="Times New Roman" w:hAnsi="Times New Roman"/>
          <w:sz w:val="24"/>
          <w:szCs w:val="24"/>
        </w:rPr>
        <w:tab/>
        <w:t>b, šest až osm</w:t>
      </w:r>
      <w:r w:rsidRPr="00FC6C30">
        <w:rPr>
          <w:rFonts w:ascii="Times New Roman" w:hAnsi="Times New Roman"/>
          <w:sz w:val="24"/>
          <w:szCs w:val="24"/>
        </w:rPr>
        <w:tab/>
      </w:r>
      <w:r w:rsidRPr="00FC6C30">
        <w:rPr>
          <w:rFonts w:ascii="Times New Roman" w:hAnsi="Times New Roman"/>
          <w:sz w:val="24"/>
          <w:szCs w:val="24"/>
        </w:rPr>
        <w:tab/>
      </w:r>
      <w:r w:rsidRPr="00FC6C30">
        <w:rPr>
          <w:rFonts w:ascii="Times New Roman" w:hAnsi="Times New Roman"/>
          <w:sz w:val="24"/>
          <w:szCs w:val="24"/>
        </w:rPr>
        <w:tab/>
        <w:t>c, vždy lichý počet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b/>
          <w:sz w:val="24"/>
          <w:szCs w:val="24"/>
        </w:rPr>
      </w:pPr>
      <w:r w:rsidRPr="00FC6C30">
        <w:rPr>
          <w:rFonts w:ascii="Times New Roman" w:hAnsi="Times New Roman"/>
          <w:b/>
          <w:sz w:val="24"/>
          <w:szCs w:val="24"/>
        </w:rPr>
        <w:t xml:space="preserve">  5, Jaké konstrukce mohou být výhrubníky?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ab/>
        <w:t xml:space="preserve">a, pevné </w:t>
      </w:r>
      <w:r w:rsidRPr="00FC6C30">
        <w:rPr>
          <w:rFonts w:ascii="Times New Roman" w:hAnsi="Times New Roman"/>
          <w:sz w:val="24"/>
          <w:szCs w:val="24"/>
        </w:rPr>
        <w:tab/>
      </w:r>
      <w:r w:rsidRPr="00FC6C30">
        <w:rPr>
          <w:rFonts w:ascii="Times New Roman" w:hAnsi="Times New Roman"/>
          <w:sz w:val="24"/>
          <w:szCs w:val="24"/>
        </w:rPr>
        <w:tab/>
      </w:r>
      <w:r w:rsidRPr="00FC6C30">
        <w:rPr>
          <w:rFonts w:ascii="Times New Roman" w:hAnsi="Times New Roman"/>
          <w:sz w:val="24"/>
          <w:szCs w:val="24"/>
        </w:rPr>
        <w:tab/>
        <w:t xml:space="preserve">b, </w:t>
      </w:r>
      <w:r w:rsidR="00F23966">
        <w:rPr>
          <w:rFonts w:ascii="Times New Roman" w:hAnsi="Times New Roman"/>
          <w:sz w:val="24"/>
          <w:szCs w:val="24"/>
        </w:rPr>
        <w:t>nástrčné</w:t>
      </w:r>
      <w:r w:rsidRPr="00FC6C30">
        <w:rPr>
          <w:rFonts w:ascii="Times New Roman" w:hAnsi="Times New Roman"/>
          <w:sz w:val="24"/>
          <w:szCs w:val="24"/>
        </w:rPr>
        <w:tab/>
      </w:r>
      <w:r w:rsidRPr="00FC6C30">
        <w:rPr>
          <w:rFonts w:ascii="Times New Roman" w:hAnsi="Times New Roman"/>
          <w:sz w:val="24"/>
          <w:szCs w:val="24"/>
        </w:rPr>
        <w:tab/>
      </w:r>
      <w:r w:rsidRPr="00FC6C30">
        <w:rPr>
          <w:rFonts w:ascii="Times New Roman" w:hAnsi="Times New Roman"/>
          <w:sz w:val="24"/>
          <w:szCs w:val="24"/>
        </w:rPr>
        <w:tab/>
        <w:t>c, přenosné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b/>
          <w:sz w:val="24"/>
          <w:szCs w:val="24"/>
        </w:rPr>
      </w:pPr>
      <w:r w:rsidRPr="00FC6C30">
        <w:rPr>
          <w:rFonts w:ascii="Times New Roman" w:hAnsi="Times New Roman"/>
          <w:b/>
          <w:sz w:val="24"/>
          <w:szCs w:val="24"/>
        </w:rPr>
        <w:lastRenderedPageBreak/>
        <w:t xml:space="preserve">  6, Jaký je rozdíl v konstrukci řezné části strojního a ručního výstružníku?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b/>
          <w:sz w:val="24"/>
          <w:szCs w:val="24"/>
        </w:rPr>
      </w:pPr>
      <w:r w:rsidRPr="00FC6C30">
        <w:rPr>
          <w:rFonts w:ascii="Times New Roman" w:hAnsi="Times New Roman"/>
          <w:b/>
          <w:sz w:val="24"/>
          <w:szCs w:val="24"/>
        </w:rPr>
        <w:t xml:space="preserve">  7, Jaký je rozdíl v konstrukci upínací části strojního a ručního výstružníku?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b/>
          <w:bCs/>
          <w:sz w:val="24"/>
          <w:szCs w:val="24"/>
        </w:rPr>
      </w:pPr>
      <w:r w:rsidRPr="00FC6C30">
        <w:rPr>
          <w:rFonts w:ascii="Times New Roman" w:hAnsi="Times New Roman"/>
          <w:b/>
          <w:sz w:val="24"/>
          <w:szCs w:val="24"/>
        </w:rPr>
        <w:t xml:space="preserve">  8, Je-li na nástroji tato značka </w:t>
      </w:r>
      <w:r w:rsidRPr="00FC6C30">
        <w:rPr>
          <w:rFonts w:ascii="Times New Roman" w:hAnsi="Times New Roman"/>
          <w:b/>
          <w:bCs/>
          <w:sz w:val="24"/>
          <w:szCs w:val="24"/>
        </w:rPr>
        <w:t>Ø 50 H7, jedná se vždy o:</w:t>
      </w:r>
    </w:p>
    <w:p w:rsidR="00E0433B" w:rsidRPr="00FC6C30" w:rsidRDefault="00E0433B" w:rsidP="00FC6C30">
      <w:pPr>
        <w:rPr>
          <w:rFonts w:ascii="Times New Roman" w:hAnsi="Times New Roman"/>
          <w:bCs/>
          <w:sz w:val="24"/>
          <w:szCs w:val="24"/>
        </w:rPr>
      </w:pPr>
      <w:r w:rsidRPr="00FC6C30">
        <w:rPr>
          <w:rFonts w:ascii="Times New Roman" w:hAnsi="Times New Roman"/>
          <w:bCs/>
          <w:sz w:val="24"/>
          <w:szCs w:val="24"/>
        </w:rPr>
        <w:tab/>
        <w:t>a, záhlubník</w:t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  <w:t>b, výstružník</w:t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  <w:t>výhrubník</w:t>
      </w:r>
    </w:p>
    <w:p w:rsidR="00E0433B" w:rsidRPr="00FC6C30" w:rsidRDefault="00E0433B" w:rsidP="00FC6C30">
      <w:pPr>
        <w:rPr>
          <w:rFonts w:ascii="Times New Roman" w:hAnsi="Times New Roman"/>
          <w:bCs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bCs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b/>
          <w:bCs/>
          <w:sz w:val="24"/>
          <w:szCs w:val="24"/>
        </w:rPr>
      </w:pPr>
      <w:r w:rsidRPr="00FC6C30">
        <w:rPr>
          <w:rFonts w:ascii="Times New Roman" w:hAnsi="Times New Roman"/>
          <w:b/>
          <w:bCs/>
          <w:sz w:val="24"/>
          <w:szCs w:val="24"/>
        </w:rPr>
        <w:t xml:space="preserve">  9, Vyberte posloupnost technologických operací při přípravě přesné lícované díry!</w:t>
      </w:r>
    </w:p>
    <w:p w:rsidR="00E0433B" w:rsidRPr="00FC6C30" w:rsidRDefault="00A57D29" w:rsidP="00FC6C3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a</w:t>
      </w:r>
      <w:r w:rsidR="00E0433B" w:rsidRPr="00FC6C30">
        <w:rPr>
          <w:rFonts w:ascii="Times New Roman" w:hAnsi="Times New Roman"/>
          <w:bCs/>
          <w:sz w:val="24"/>
          <w:szCs w:val="24"/>
        </w:rPr>
        <w:t>, vrtání, vystružování, vyhrubování</w:t>
      </w:r>
      <w:r w:rsidR="00E0433B" w:rsidRPr="00FC6C30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b</w:t>
      </w:r>
      <w:r w:rsidR="00E0433B" w:rsidRPr="00FC6C30">
        <w:rPr>
          <w:rFonts w:ascii="Times New Roman" w:hAnsi="Times New Roman"/>
          <w:bCs/>
          <w:sz w:val="24"/>
          <w:szCs w:val="24"/>
        </w:rPr>
        <w:t>, vystružování, vyhrubování, vrtání</w:t>
      </w:r>
    </w:p>
    <w:p w:rsidR="00E0433B" w:rsidRPr="00FC6C30" w:rsidRDefault="00E0433B" w:rsidP="00FC6C30">
      <w:pPr>
        <w:rPr>
          <w:rFonts w:ascii="Times New Roman" w:hAnsi="Times New Roman"/>
          <w:bCs/>
          <w:sz w:val="24"/>
          <w:szCs w:val="24"/>
        </w:rPr>
      </w:pPr>
      <w:r w:rsidRPr="00FC6C30">
        <w:rPr>
          <w:rFonts w:ascii="Times New Roman" w:hAnsi="Times New Roman"/>
          <w:bCs/>
          <w:sz w:val="24"/>
          <w:szCs w:val="24"/>
        </w:rPr>
        <w:tab/>
      </w:r>
      <w:r w:rsidR="00A57D29">
        <w:rPr>
          <w:rFonts w:ascii="Times New Roman" w:hAnsi="Times New Roman"/>
          <w:bCs/>
          <w:sz w:val="24"/>
          <w:szCs w:val="24"/>
        </w:rPr>
        <w:t>c</w:t>
      </w:r>
      <w:r w:rsidRPr="00FC6C30">
        <w:rPr>
          <w:rFonts w:ascii="Times New Roman" w:hAnsi="Times New Roman"/>
          <w:bCs/>
          <w:sz w:val="24"/>
          <w:szCs w:val="24"/>
        </w:rPr>
        <w:t>, vrtá</w:t>
      </w:r>
      <w:r w:rsidR="00A57D29">
        <w:rPr>
          <w:rFonts w:ascii="Times New Roman" w:hAnsi="Times New Roman"/>
          <w:bCs/>
          <w:sz w:val="24"/>
          <w:szCs w:val="24"/>
        </w:rPr>
        <w:t>ní, zahlubování, vystružování</w:t>
      </w:r>
      <w:r w:rsidR="00A57D29">
        <w:rPr>
          <w:rFonts w:ascii="Times New Roman" w:hAnsi="Times New Roman"/>
          <w:bCs/>
          <w:sz w:val="24"/>
          <w:szCs w:val="24"/>
        </w:rPr>
        <w:tab/>
      </w:r>
      <w:r w:rsidR="00A57D29">
        <w:rPr>
          <w:rFonts w:ascii="Times New Roman" w:hAnsi="Times New Roman"/>
          <w:bCs/>
          <w:sz w:val="24"/>
          <w:szCs w:val="24"/>
        </w:rPr>
        <w:tab/>
        <w:t>d</w:t>
      </w:r>
      <w:r w:rsidRPr="00FC6C30">
        <w:rPr>
          <w:rFonts w:ascii="Times New Roman" w:hAnsi="Times New Roman"/>
          <w:bCs/>
          <w:sz w:val="24"/>
          <w:szCs w:val="24"/>
        </w:rPr>
        <w:t>, vrtání, vyhrubování, vystružování</w:t>
      </w:r>
      <w:r w:rsidRPr="00FC6C30">
        <w:rPr>
          <w:rFonts w:ascii="Times New Roman" w:hAnsi="Times New Roman"/>
          <w:bCs/>
          <w:sz w:val="24"/>
          <w:szCs w:val="24"/>
        </w:rPr>
        <w:tab/>
      </w:r>
    </w:p>
    <w:p w:rsidR="00E0433B" w:rsidRPr="00FC6C30" w:rsidRDefault="00A57D29" w:rsidP="00FC6C30">
      <w:pPr>
        <w:ind w:firstLine="708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e</w:t>
      </w:r>
      <w:r w:rsidR="00E0433B" w:rsidRPr="00FC6C30">
        <w:rPr>
          <w:rFonts w:ascii="Times New Roman" w:hAnsi="Times New Roman"/>
          <w:bCs/>
          <w:sz w:val="24"/>
          <w:szCs w:val="24"/>
        </w:rPr>
        <w:t>, vrtán</w:t>
      </w:r>
      <w:r>
        <w:rPr>
          <w:rFonts w:ascii="Times New Roman" w:hAnsi="Times New Roman"/>
          <w:bCs/>
          <w:sz w:val="24"/>
          <w:szCs w:val="24"/>
        </w:rPr>
        <w:t xml:space="preserve">í, zahlubování, vyhrubování </w:t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  <w:t>f</w:t>
      </w:r>
      <w:r w:rsidR="00E0433B" w:rsidRPr="00FC6C30">
        <w:rPr>
          <w:rFonts w:ascii="Times New Roman" w:hAnsi="Times New Roman"/>
          <w:bCs/>
          <w:sz w:val="24"/>
          <w:szCs w:val="24"/>
        </w:rPr>
        <w:t>, zahlubování, vystružování, vrtání</w:t>
      </w:r>
    </w:p>
    <w:p w:rsidR="00E0433B" w:rsidRPr="00FC6C30" w:rsidRDefault="00E0433B" w:rsidP="00FC6C30">
      <w:pPr>
        <w:rPr>
          <w:rFonts w:ascii="Times New Roman" w:hAnsi="Times New Roman"/>
          <w:bCs/>
          <w:sz w:val="24"/>
          <w:szCs w:val="24"/>
        </w:rPr>
      </w:pPr>
      <w:r w:rsidRPr="00FC6C30">
        <w:rPr>
          <w:rFonts w:ascii="Times New Roman" w:hAnsi="Times New Roman"/>
          <w:bCs/>
          <w:sz w:val="24"/>
          <w:szCs w:val="24"/>
        </w:rPr>
        <w:tab/>
      </w:r>
      <w:r w:rsidR="00A57D29">
        <w:rPr>
          <w:rFonts w:ascii="Times New Roman" w:hAnsi="Times New Roman"/>
          <w:bCs/>
          <w:sz w:val="24"/>
          <w:szCs w:val="24"/>
        </w:rPr>
        <w:t>g</w:t>
      </w:r>
      <w:r w:rsidRPr="00FC6C30">
        <w:rPr>
          <w:rFonts w:ascii="Times New Roman" w:hAnsi="Times New Roman"/>
          <w:bCs/>
          <w:sz w:val="24"/>
          <w:szCs w:val="24"/>
        </w:rPr>
        <w:t>, vrtání, z</w:t>
      </w:r>
      <w:r w:rsidR="00A57D29">
        <w:rPr>
          <w:rFonts w:ascii="Times New Roman" w:hAnsi="Times New Roman"/>
          <w:bCs/>
          <w:sz w:val="24"/>
          <w:szCs w:val="24"/>
        </w:rPr>
        <w:t>ahlubování, vyhrubování</w:t>
      </w:r>
      <w:r w:rsidR="00A57D29">
        <w:rPr>
          <w:rFonts w:ascii="Times New Roman" w:hAnsi="Times New Roman"/>
          <w:bCs/>
          <w:sz w:val="24"/>
          <w:szCs w:val="24"/>
        </w:rPr>
        <w:tab/>
      </w:r>
      <w:r w:rsidR="00A57D29">
        <w:rPr>
          <w:rFonts w:ascii="Times New Roman" w:hAnsi="Times New Roman"/>
          <w:bCs/>
          <w:sz w:val="24"/>
          <w:szCs w:val="24"/>
        </w:rPr>
        <w:tab/>
        <w:t>h</w:t>
      </w:r>
      <w:r w:rsidRPr="00FC6C30">
        <w:rPr>
          <w:rFonts w:ascii="Times New Roman" w:hAnsi="Times New Roman"/>
          <w:bCs/>
          <w:sz w:val="24"/>
          <w:szCs w:val="24"/>
        </w:rPr>
        <w:t>, vystružování, vyhrubování, zahlubování</w:t>
      </w:r>
    </w:p>
    <w:p w:rsidR="00E0433B" w:rsidRPr="00FC6C30" w:rsidRDefault="00E0433B" w:rsidP="00FC6C30">
      <w:pPr>
        <w:rPr>
          <w:rFonts w:ascii="Times New Roman" w:hAnsi="Times New Roman"/>
          <w:bCs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bCs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b/>
          <w:bCs/>
          <w:sz w:val="24"/>
          <w:szCs w:val="24"/>
        </w:rPr>
      </w:pPr>
      <w:r w:rsidRPr="00FC6C30">
        <w:rPr>
          <w:rFonts w:ascii="Times New Roman" w:hAnsi="Times New Roman"/>
          <w:b/>
          <w:bCs/>
          <w:sz w:val="24"/>
          <w:szCs w:val="24"/>
        </w:rPr>
        <w:t>10, Lze vystružováním připravit i díry pro kuželové kolíky?</w:t>
      </w:r>
    </w:p>
    <w:p w:rsidR="00E0433B" w:rsidRPr="00FC6C30" w:rsidRDefault="00E0433B" w:rsidP="00FC6C30">
      <w:pPr>
        <w:rPr>
          <w:rFonts w:ascii="Times New Roman" w:hAnsi="Times New Roman"/>
          <w:bCs/>
          <w:sz w:val="24"/>
          <w:szCs w:val="24"/>
        </w:rPr>
      </w:pPr>
      <w:r w:rsidRPr="00FC6C30">
        <w:rPr>
          <w:rFonts w:ascii="Times New Roman" w:hAnsi="Times New Roman"/>
          <w:bCs/>
          <w:sz w:val="24"/>
          <w:szCs w:val="24"/>
        </w:rPr>
        <w:tab/>
        <w:t>a, ano</w:t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  <w:t>b, ne</w:t>
      </w:r>
    </w:p>
    <w:p w:rsidR="00E0433B" w:rsidRPr="00FC6C30" w:rsidRDefault="00E0433B" w:rsidP="00FC6C30">
      <w:pPr>
        <w:rPr>
          <w:rFonts w:ascii="Times New Roman" w:hAnsi="Times New Roman"/>
          <w:bCs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b/>
          <w:bCs/>
          <w:sz w:val="24"/>
          <w:szCs w:val="24"/>
        </w:rPr>
      </w:pPr>
      <w:r w:rsidRPr="00FC6C30">
        <w:rPr>
          <w:rFonts w:ascii="Times New Roman" w:hAnsi="Times New Roman"/>
          <w:b/>
          <w:bCs/>
          <w:sz w:val="24"/>
          <w:szCs w:val="24"/>
        </w:rPr>
        <w:t>11, Řezná rychlost při vystružování má být:</w:t>
      </w:r>
    </w:p>
    <w:p w:rsidR="00E0433B" w:rsidRDefault="00E0433B" w:rsidP="00FC6C30">
      <w:pPr>
        <w:rPr>
          <w:rFonts w:ascii="Times New Roman" w:hAnsi="Times New Roman"/>
          <w:bCs/>
          <w:sz w:val="24"/>
          <w:szCs w:val="24"/>
        </w:rPr>
      </w:pPr>
      <w:r w:rsidRPr="00FC6C30">
        <w:rPr>
          <w:rFonts w:ascii="Times New Roman" w:hAnsi="Times New Roman"/>
          <w:bCs/>
          <w:sz w:val="24"/>
          <w:szCs w:val="24"/>
        </w:rPr>
        <w:tab/>
        <w:t>A, co nejvyšší</w:t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  <w:t>b, co nejnižší</w:t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  <w:t>c, v závislosti na průměru</w:t>
      </w:r>
    </w:p>
    <w:p w:rsidR="00924F07" w:rsidRPr="00FC6C30" w:rsidRDefault="00924F07" w:rsidP="00FC6C30">
      <w:pPr>
        <w:rPr>
          <w:rFonts w:ascii="Times New Roman" w:hAnsi="Times New Roman"/>
          <w:bCs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b/>
          <w:i/>
          <w:sz w:val="32"/>
          <w:szCs w:val="32"/>
        </w:rPr>
      </w:pPr>
      <w:r w:rsidRPr="00FC6C30">
        <w:rPr>
          <w:rFonts w:ascii="Times New Roman" w:hAnsi="Times New Roman"/>
          <w:b/>
          <w:i/>
          <w:sz w:val="32"/>
          <w:szCs w:val="32"/>
        </w:rPr>
        <w:lastRenderedPageBreak/>
        <w:t>ŘEŠENÍ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 xml:space="preserve">  1, Co to je zahlubování?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ab/>
        <w:t>a, slouží k zlepšení kvality rozměrové i geometrické přesnosti díry</w:t>
      </w:r>
    </w:p>
    <w:p w:rsidR="00E0433B" w:rsidRPr="00FC6C30" w:rsidRDefault="00E0433B" w:rsidP="00FC6C30">
      <w:pPr>
        <w:rPr>
          <w:rFonts w:ascii="Times New Roman" w:hAnsi="Times New Roman"/>
          <w:b/>
          <w:i/>
          <w:sz w:val="24"/>
          <w:szCs w:val="24"/>
        </w:rPr>
      </w:pPr>
      <w:r w:rsidRPr="00FC6C30">
        <w:rPr>
          <w:rFonts w:ascii="Times New Roman" w:hAnsi="Times New Roman"/>
          <w:b/>
          <w:i/>
          <w:sz w:val="24"/>
          <w:szCs w:val="24"/>
        </w:rPr>
        <w:tab/>
        <w:t>b, slouží k obrobení děr pro zapuštěné hlavy šroubů a nýtů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ab/>
        <w:t>c, přípravný technologický postup před řezáním závitů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 xml:space="preserve">  2, Co to je vystružování?</w:t>
      </w:r>
    </w:p>
    <w:p w:rsidR="00E0433B" w:rsidRPr="00F23966" w:rsidRDefault="00E0433B" w:rsidP="00FC6C30">
      <w:pPr>
        <w:rPr>
          <w:rFonts w:ascii="Times New Roman" w:hAnsi="Times New Roman"/>
          <w:b/>
          <w:i/>
          <w:sz w:val="24"/>
          <w:szCs w:val="24"/>
        </w:rPr>
      </w:pPr>
      <w:r w:rsidRPr="00F23966">
        <w:rPr>
          <w:rFonts w:ascii="Times New Roman" w:hAnsi="Times New Roman"/>
          <w:b/>
          <w:i/>
          <w:sz w:val="24"/>
          <w:szCs w:val="24"/>
        </w:rPr>
        <w:tab/>
        <w:t>a, slouží k zlepšení kvality rozměrové i geometrické přesnosti díry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ab/>
        <w:t>b, slouží k obrobení děr pro zapuštěné hlavy šroubů a nýtů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ab/>
        <w:t>c, přípravný technologický postup před řezáním závitů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b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 xml:space="preserve">  3, Jaké druhy záhlubníků znáte?</w:t>
      </w:r>
      <w:r w:rsidRPr="00FC6C30">
        <w:rPr>
          <w:rFonts w:ascii="Times New Roman" w:hAnsi="Times New Roman"/>
          <w:sz w:val="24"/>
          <w:szCs w:val="24"/>
        </w:rPr>
        <w:tab/>
      </w:r>
      <w:r w:rsidRPr="00FC6C30">
        <w:rPr>
          <w:rFonts w:ascii="Times New Roman" w:hAnsi="Times New Roman"/>
          <w:b/>
          <w:sz w:val="24"/>
          <w:szCs w:val="24"/>
        </w:rPr>
        <w:tab/>
      </w:r>
      <w:r w:rsidRPr="00FC6C30">
        <w:rPr>
          <w:rFonts w:ascii="Times New Roman" w:hAnsi="Times New Roman"/>
          <w:b/>
          <w:sz w:val="24"/>
          <w:szCs w:val="24"/>
        </w:rPr>
        <w:tab/>
      </w:r>
      <w:r w:rsidRPr="00FC6C30">
        <w:rPr>
          <w:rFonts w:ascii="Times New Roman" w:hAnsi="Times New Roman"/>
          <w:b/>
          <w:sz w:val="24"/>
          <w:szCs w:val="24"/>
        </w:rPr>
        <w:tab/>
      </w:r>
      <w:r w:rsidRPr="00FC6C30">
        <w:rPr>
          <w:rFonts w:ascii="Times New Roman" w:hAnsi="Times New Roman"/>
          <w:b/>
          <w:i/>
          <w:sz w:val="24"/>
          <w:szCs w:val="24"/>
        </w:rPr>
        <w:t>Kuželový, válcový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 xml:space="preserve">  4, Kolik břitů má obvykle výhrubník?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ab/>
      </w:r>
      <w:r w:rsidRPr="00FC6C30">
        <w:rPr>
          <w:rFonts w:ascii="Times New Roman" w:hAnsi="Times New Roman"/>
          <w:b/>
          <w:i/>
          <w:sz w:val="24"/>
          <w:szCs w:val="24"/>
        </w:rPr>
        <w:t>a, tři až čtyři</w:t>
      </w:r>
      <w:r w:rsidRPr="00FC6C30">
        <w:rPr>
          <w:rFonts w:ascii="Times New Roman" w:hAnsi="Times New Roman"/>
          <w:b/>
          <w:i/>
          <w:sz w:val="24"/>
          <w:szCs w:val="24"/>
        </w:rPr>
        <w:tab/>
      </w:r>
      <w:r w:rsidRPr="00FC6C30">
        <w:rPr>
          <w:rFonts w:ascii="Times New Roman" w:hAnsi="Times New Roman"/>
          <w:sz w:val="24"/>
          <w:szCs w:val="24"/>
        </w:rPr>
        <w:tab/>
      </w:r>
      <w:r w:rsidRPr="00FC6C30">
        <w:rPr>
          <w:rFonts w:ascii="Times New Roman" w:hAnsi="Times New Roman"/>
          <w:sz w:val="24"/>
          <w:szCs w:val="24"/>
        </w:rPr>
        <w:tab/>
        <w:t>b, šest až osm</w:t>
      </w:r>
      <w:r w:rsidRPr="00FC6C30">
        <w:rPr>
          <w:rFonts w:ascii="Times New Roman" w:hAnsi="Times New Roman"/>
          <w:sz w:val="24"/>
          <w:szCs w:val="24"/>
        </w:rPr>
        <w:tab/>
      </w:r>
      <w:r w:rsidRPr="00FC6C30">
        <w:rPr>
          <w:rFonts w:ascii="Times New Roman" w:hAnsi="Times New Roman"/>
          <w:sz w:val="24"/>
          <w:szCs w:val="24"/>
        </w:rPr>
        <w:tab/>
      </w:r>
      <w:r w:rsidRPr="00FC6C30">
        <w:rPr>
          <w:rFonts w:ascii="Times New Roman" w:hAnsi="Times New Roman"/>
          <w:sz w:val="24"/>
          <w:szCs w:val="24"/>
        </w:rPr>
        <w:tab/>
        <w:t>c, vždy lichý počet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 xml:space="preserve">  5, Jaké konstrukce mohou být výhrubníky?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ab/>
      </w:r>
      <w:r w:rsidRPr="00FC6C30">
        <w:rPr>
          <w:rFonts w:ascii="Times New Roman" w:hAnsi="Times New Roman"/>
          <w:b/>
          <w:i/>
          <w:sz w:val="24"/>
          <w:szCs w:val="24"/>
        </w:rPr>
        <w:t xml:space="preserve">a, pevné </w:t>
      </w:r>
      <w:r w:rsidRPr="00FC6C30">
        <w:rPr>
          <w:rFonts w:ascii="Times New Roman" w:hAnsi="Times New Roman"/>
          <w:b/>
          <w:i/>
          <w:sz w:val="24"/>
          <w:szCs w:val="24"/>
        </w:rPr>
        <w:tab/>
      </w:r>
      <w:r w:rsidRPr="00FC6C30">
        <w:rPr>
          <w:rFonts w:ascii="Times New Roman" w:hAnsi="Times New Roman"/>
          <w:b/>
          <w:i/>
          <w:sz w:val="24"/>
          <w:szCs w:val="24"/>
        </w:rPr>
        <w:tab/>
      </w:r>
      <w:r w:rsidRPr="00FC6C30">
        <w:rPr>
          <w:rFonts w:ascii="Times New Roman" w:hAnsi="Times New Roman"/>
          <w:b/>
          <w:i/>
          <w:sz w:val="24"/>
          <w:szCs w:val="24"/>
        </w:rPr>
        <w:tab/>
        <w:t xml:space="preserve">b, </w:t>
      </w:r>
      <w:r w:rsidR="00F23966">
        <w:rPr>
          <w:rFonts w:ascii="Times New Roman" w:hAnsi="Times New Roman"/>
          <w:b/>
          <w:i/>
          <w:sz w:val="24"/>
          <w:szCs w:val="24"/>
        </w:rPr>
        <w:t>nástrčné</w:t>
      </w:r>
      <w:r w:rsidRPr="00FC6C30">
        <w:rPr>
          <w:rFonts w:ascii="Times New Roman" w:hAnsi="Times New Roman"/>
          <w:sz w:val="24"/>
          <w:szCs w:val="24"/>
        </w:rPr>
        <w:tab/>
      </w:r>
      <w:r w:rsidRPr="00FC6C30">
        <w:rPr>
          <w:rFonts w:ascii="Times New Roman" w:hAnsi="Times New Roman"/>
          <w:sz w:val="24"/>
          <w:szCs w:val="24"/>
        </w:rPr>
        <w:tab/>
      </w:r>
      <w:r w:rsidRPr="00FC6C30">
        <w:rPr>
          <w:rFonts w:ascii="Times New Roman" w:hAnsi="Times New Roman"/>
          <w:sz w:val="24"/>
          <w:szCs w:val="24"/>
        </w:rPr>
        <w:tab/>
        <w:t>c, přenosné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lastRenderedPageBreak/>
        <w:t xml:space="preserve">  6, Jaký je rozdíl v konstrukci řezné části strojního a ručního výstružníku?</w:t>
      </w:r>
    </w:p>
    <w:p w:rsidR="00E0433B" w:rsidRPr="00FC6C30" w:rsidRDefault="00E0433B" w:rsidP="00FC6C30">
      <w:pPr>
        <w:rPr>
          <w:rFonts w:ascii="Times New Roman" w:hAnsi="Times New Roman"/>
          <w:b/>
          <w:i/>
          <w:sz w:val="24"/>
          <w:szCs w:val="24"/>
        </w:rPr>
      </w:pPr>
      <w:r w:rsidRPr="00FC6C30">
        <w:rPr>
          <w:rFonts w:ascii="Times New Roman" w:hAnsi="Times New Roman"/>
          <w:b/>
          <w:i/>
          <w:sz w:val="24"/>
          <w:szCs w:val="24"/>
        </w:rPr>
        <w:tab/>
        <w:t>Strojní výstružník má břity v ose nástroje, ruční šroubovitě stočené.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 xml:space="preserve">  7, Jaký je rozdíl v konstrukci upínací části strojního a ručního výstružníku?</w:t>
      </w:r>
    </w:p>
    <w:p w:rsidR="00E0433B" w:rsidRPr="00FC6C30" w:rsidRDefault="00E0433B" w:rsidP="00FC6C30">
      <w:pPr>
        <w:rPr>
          <w:rFonts w:ascii="Times New Roman" w:hAnsi="Times New Roman"/>
          <w:b/>
          <w:i/>
          <w:sz w:val="24"/>
          <w:szCs w:val="24"/>
        </w:rPr>
      </w:pPr>
      <w:r w:rsidRPr="00FC6C30">
        <w:rPr>
          <w:rFonts w:ascii="Times New Roman" w:hAnsi="Times New Roman"/>
          <w:b/>
          <w:i/>
          <w:sz w:val="24"/>
          <w:szCs w:val="24"/>
        </w:rPr>
        <w:tab/>
        <w:t>Strojní má kuželovou stopku, ruční čtyřhran.</w:t>
      </w:r>
    </w:p>
    <w:p w:rsidR="00E0433B" w:rsidRPr="00FC6C30" w:rsidRDefault="00E0433B" w:rsidP="00FC6C30">
      <w:pPr>
        <w:rPr>
          <w:rFonts w:ascii="Times New Roman" w:hAnsi="Times New Roman"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bCs/>
          <w:sz w:val="24"/>
          <w:szCs w:val="24"/>
        </w:rPr>
      </w:pPr>
      <w:r w:rsidRPr="00FC6C30">
        <w:rPr>
          <w:rFonts w:ascii="Times New Roman" w:hAnsi="Times New Roman"/>
          <w:sz w:val="24"/>
          <w:szCs w:val="24"/>
        </w:rPr>
        <w:t xml:space="preserve">  8, Je-li na nástroji tato značka </w:t>
      </w:r>
      <w:r w:rsidRPr="00FC6C30">
        <w:rPr>
          <w:rFonts w:ascii="Times New Roman" w:hAnsi="Times New Roman"/>
          <w:bCs/>
          <w:sz w:val="24"/>
          <w:szCs w:val="24"/>
        </w:rPr>
        <w:t>Ø 50 H7, jedná se vždy o:</w:t>
      </w:r>
    </w:p>
    <w:p w:rsidR="00E0433B" w:rsidRPr="00FC6C30" w:rsidRDefault="00E0433B" w:rsidP="00FC6C30">
      <w:pPr>
        <w:rPr>
          <w:rFonts w:ascii="Times New Roman" w:hAnsi="Times New Roman"/>
          <w:bCs/>
          <w:sz w:val="24"/>
          <w:szCs w:val="24"/>
        </w:rPr>
      </w:pPr>
      <w:r w:rsidRPr="00FC6C30">
        <w:rPr>
          <w:rFonts w:ascii="Times New Roman" w:hAnsi="Times New Roman"/>
          <w:bCs/>
          <w:sz w:val="24"/>
          <w:szCs w:val="24"/>
        </w:rPr>
        <w:tab/>
        <w:t>a, záhlubník</w:t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/>
          <w:bCs/>
          <w:i/>
          <w:sz w:val="24"/>
          <w:szCs w:val="24"/>
        </w:rPr>
        <w:t>b, výstružník</w:t>
      </w:r>
      <w:r w:rsidRPr="00FC6C30">
        <w:rPr>
          <w:rFonts w:ascii="Times New Roman" w:hAnsi="Times New Roman"/>
          <w:b/>
          <w:bCs/>
          <w:i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  <w:t>výhrubník</w:t>
      </w:r>
    </w:p>
    <w:p w:rsidR="00E0433B" w:rsidRPr="00FC6C30" w:rsidRDefault="00E0433B" w:rsidP="00FC6C30">
      <w:pPr>
        <w:rPr>
          <w:rFonts w:ascii="Times New Roman" w:hAnsi="Times New Roman"/>
          <w:bCs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bCs/>
          <w:sz w:val="24"/>
          <w:szCs w:val="24"/>
        </w:rPr>
      </w:pPr>
      <w:r w:rsidRPr="00FC6C30">
        <w:rPr>
          <w:rFonts w:ascii="Times New Roman" w:hAnsi="Times New Roman"/>
          <w:bCs/>
          <w:sz w:val="24"/>
          <w:szCs w:val="24"/>
        </w:rPr>
        <w:t xml:space="preserve">  9, Vyberte posloupnost technologických operací při přípravě přesné lícované díry!</w:t>
      </w:r>
    </w:p>
    <w:p w:rsidR="00E0433B" w:rsidRPr="00FC6C30" w:rsidRDefault="00A57D29" w:rsidP="00FC6C3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a</w:t>
      </w:r>
      <w:r w:rsidR="00E0433B" w:rsidRPr="00FC6C30">
        <w:rPr>
          <w:rFonts w:ascii="Times New Roman" w:hAnsi="Times New Roman"/>
          <w:bCs/>
          <w:sz w:val="24"/>
          <w:szCs w:val="24"/>
        </w:rPr>
        <w:t>, vrtání, vystružování, vyhrubování</w:t>
      </w:r>
      <w:r w:rsidR="00E0433B" w:rsidRPr="00FC6C30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b</w:t>
      </w:r>
      <w:r w:rsidR="00E0433B" w:rsidRPr="00FC6C30">
        <w:rPr>
          <w:rFonts w:ascii="Times New Roman" w:hAnsi="Times New Roman"/>
          <w:bCs/>
          <w:sz w:val="24"/>
          <w:szCs w:val="24"/>
        </w:rPr>
        <w:t>, vystružování, vyhrubování, vrtání</w:t>
      </w:r>
    </w:p>
    <w:p w:rsidR="00E0433B" w:rsidRPr="00FC6C30" w:rsidRDefault="00A57D29" w:rsidP="00FC6C3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c</w:t>
      </w:r>
      <w:r w:rsidR="00E0433B" w:rsidRPr="00FC6C30">
        <w:rPr>
          <w:rFonts w:ascii="Times New Roman" w:hAnsi="Times New Roman"/>
          <w:bCs/>
          <w:sz w:val="24"/>
          <w:szCs w:val="24"/>
        </w:rPr>
        <w:t>, vrtání, zahlubování, vystružování</w:t>
      </w:r>
      <w:r w:rsidR="00E0433B" w:rsidRPr="00FC6C30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d</w:t>
      </w:r>
      <w:r w:rsidR="00E0433B" w:rsidRPr="00FC6C30">
        <w:rPr>
          <w:rFonts w:ascii="Times New Roman" w:hAnsi="Times New Roman"/>
          <w:b/>
          <w:bCs/>
          <w:i/>
          <w:sz w:val="24"/>
          <w:szCs w:val="24"/>
        </w:rPr>
        <w:t>, vrtání, vyhrubování, vystružování</w:t>
      </w:r>
      <w:r w:rsidR="00E0433B" w:rsidRPr="00FC6C30">
        <w:rPr>
          <w:rFonts w:ascii="Times New Roman" w:hAnsi="Times New Roman"/>
          <w:bCs/>
          <w:sz w:val="24"/>
          <w:szCs w:val="24"/>
        </w:rPr>
        <w:tab/>
      </w:r>
    </w:p>
    <w:p w:rsidR="00E0433B" w:rsidRPr="00FC6C30" w:rsidRDefault="00A57D29" w:rsidP="00FC6C30">
      <w:pPr>
        <w:ind w:firstLine="708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e</w:t>
      </w:r>
      <w:r w:rsidR="00E0433B" w:rsidRPr="00FC6C30">
        <w:rPr>
          <w:rFonts w:ascii="Times New Roman" w:hAnsi="Times New Roman"/>
          <w:bCs/>
          <w:sz w:val="24"/>
          <w:szCs w:val="24"/>
        </w:rPr>
        <w:t>, vrtán</w:t>
      </w:r>
      <w:r>
        <w:rPr>
          <w:rFonts w:ascii="Times New Roman" w:hAnsi="Times New Roman"/>
          <w:bCs/>
          <w:sz w:val="24"/>
          <w:szCs w:val="24"/>
        </w:rPr>
        <w:t xml:space="preserve">í, zahlubování, vyhrubování </w:t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  <w:t>f</w:t>
      </w:r>
      <w:r w:rsidR="00E0433B" w:rsidRPr="00FC6C30">
        <w:rPr>
          <w:rFonts w:ascii="Times New Roman" w:hAnsi="Times New Roman"/>
          <w:bCs/>
          <w:sz w:val="24"/>
          <w:szCs w:val="24"/>
        </w:rPr>
        <w:t>, zahlubování, vystružování, vrtání</w:t>
      </w:r>
    </w:p>
    <w:p w:rsidR="00E0433B" w:rsidRPr="00FC6C30" w:rsidRDefault="00A57D29" w:rsidP="00FC6C3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g</w:t>
      </w:r>
      <w:r w:rsidR="00E0433B" w:rsidRPr="00FC6C30">
        <w:rPr>
          <w:rFonts w:ascii="Times New Roman" w:hAnsi="Times New Roman"/>
          <w:bCs/>
          <w:sz w:val="24"/>
          <w:szCs w:val="24"/>
        </w:rPr>
        <w:t>, vr</w:t>
      </w:r>
      <w:r>
        <w:rPr>
          <w:rFonts w:ascii="Times New Roman" w:hAnsi="Times New Roman"/>
          <w:bCs/>
          <w:sz w:val="24"/>
          <w:szCs w:val="24"/>
        </w:rPr>
        <w:t>tání, zahlubování, vyhrubování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h</w:t>
      </w:r>
      <w:r w:rsidR="00E0433B" w:rsidRPr="00FC6C30">
        <w:rPr>
          <w:rFonts w:ascii="Times New Roman" w:hAnsi="Times New Roman"/>
          <w:bCs/>
          <w:sz w:val="24"/>
          <w:szCs w:val="24"/>
        </w:rPr>
        <w:t>, vystružování, vyhrubování, zahlubování</w:t>
      </w:r>
    </w:p>
    <w:p w:rsidR="00E0433B" w:rsidRPr="00FC6C30" w:rsidRDefault="00E0433B" w:rsidP="00FC6C30">
      <w:pPr>
        <w:rPr>
          <w:rFonts w:ascii="Times New Roman" w:hAnsi="Times New Roman"/>
          <w:bCs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bCs/>
          <w:sz w:val="24"/>
          <w:szCs w:val="24"/>
        </w:rPr>
      </w:pPr>
      <w:r w:rsidRPr="00FC6C30">
        <w:rPr>
          <w:rFonts w:ascii="Times New Roman" w:hAnsi="Times New Roman"/>
          <w:bCs/>
          <w:sz w:val="24"/>
          <w:szCs w:val="24"/>
        </w:rPr>
        <w:t>10, Lze vystružováním připravit i díry pro kuželové kolíky?</w:t>
      </w:r>
    </w:p>
    <w:p w:rsidR="00E0433B" w:rsidRPr="00FC6C30" w:rsidRDefault="00E0433B" w:rsidP="00FC6C30">
      <w:pPr>
        <w:rPr>
          <w:rFonts w:ascii="Times New Roman" w:hAnsi="Times New Roman"/>
          <w:bCs/>
          <w:sz w:val="24"/>
          <w:szCs w:val="24"/>
        </w:rPr>
      </w:pP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/>
          <w:bCs/>
          <w:i/>
          <w:sz w:val="24"/>
          <w:szCs w:val="24"/>
        </w:rPr>
        <w:t>a, ano</w:t>
      </w:r>
      <w:r w:rsidRPr="00FC6C30">
        <w:rPr>
          <w:rFonts w:ascii="Times New Roman" w:hAnsi="Times New Roman"/>
          <w:b/>
          <w:bCs/>
          <w:i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  <w:t>b, ne</w:t>
      </w:r>
    </w:p>
    <w:p w:rsidR="00E0433B" w:rsidRPr="00FC6C30" w:rsidRDefault="00E0433B" w:rsidP="00FC6C30">
      <w:pPr>
        <w:rPr>
          <w:rFonts w:ascii="Times New Roman" w:hAnsi="Times New Roman"/>
          <w:bCs/>
          <w:sz w:val="24"/>
          <w:szCs w:val="24"/>
        </w:rPr>
      </w:pPr>
    </w:p>
    <w:p w:rsidR="00E0433B" w:rsidRPr="00FC6C30" w:rsidRDefault="00E0433B" w:rsidP="00FC6C30">
      <w:pPr>
        <w:rPr>
          <w:rFonts w:ascii="Times New Roman" w:hAnsi="Times New Roman"/>
          <w:bCs/>
          <w:sz w:val="24"/>
          <w:szCs w:val="24"/>
        </w:rPr>
      </w:pPr>
      <w:r w:rsidRPr="00FC6C30">
        <w:rPr>
          <w:rFonts w:ascii="Times New Roman" w:hAnsi="Times New Roman"/>
          <w:bCs/>
          <w:sz w:val="24"/>
          <w:szCs w:val="24"/>
        </w:rPr>
        <w:t>11, Řezná rychlost při vystružování má být:</w:t>
      </w:r>
    </w:p>
    <w:p w:rsidR="00E0433B" w:rsidRPr="00FC6C30" w:rsidRDefault="00E0433B" w:rsidP="00FC6C3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a</w:t>
      </w:r>
      <w:r w:rsidRPr="00FC6C30">
        <w:rPr>
          <w:rFonts w:ascii="Times New Roman" w:hAnsi="Times New Roman"/>
          <w:bCs/>
          <w:sz w:val="24"/>
          <w:szCs w:val="24"/>
        </w:rPr>
        <w:t>, co nejvyšší</w:t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/>
          <w:bCs/>
          <w:i/>
          <w:sz w:val="24"/>
          <w:szCs w:val="24"/>
        </w:rPr>
        <w:t>b, co nejnižší</w:t>
      </w:r>
      <w:r w:rsidRPr="00FC6C30">
        <w:rPr>
          <w:rFonts w:ascii="Times New Roman" w:hAnsi="Times New Roman"/>
          <w:bCs/>
          <w:sz w:val="24"/>
          <w:szCs w:val="24"/>
        </w:rPr>
        <w:tab/>
      </w:r>
      <w:r w:rsidRPr="00FC6C30">
        <w:rPr>
          <w:rFonts w:ascii="Times New Roman" w:hAnsi="Times New Roman"/>
          <w:bCs/>
          <w:sz w:val="24"/>
          <w:szCs w:val="24"/>
        </w:rPr>
        <w:tab/>
        <w:t>c, v závislosti na průměru</w:t>
      </w:r>
    </w:p>
    <w:p w:rsidR="00E0433B" w:rsidRPr="004810BB" w:rsidRDefault="00E0433B" w:rsidP="00FC6C30">
      <w:pPr>
        <w:rPr>
          <w:b/>
        </w:rPr>
      </w:pPr>
    </w:p>
    <w:p w:rsidR="00E0433B" w:rsidRDefault="00E0433B" w:rsidP="00FC6C30"/>
    <w:p w:rsidR="00924F07" w:rsidRDefault="00924F07" w:rsidP="00FC6C30"/>
    <w:p w:rsidR="00F23966" w:rsidRDefault="00F23966" w:rsidP="00F23966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Návrh na hodnocení: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"/>
        <w:gridCol w:w="734"/>
        <w:gridCol w:w="734"/>
        <w:gridCol w:w="734"/>
        <w:gridCol w:w="735"/>
        <w:gridCol w:w="735"/>
        <w:gridCol w:w="735"/>
        <w:gridCol w:w="736"/>
        <w:gridCol w:w="736"/>
        <w:gridCol w:w="736"/>
        <w:gridCol w:w="761"/>
        <w:gridCol w:w="862"/>
        <w:gridCol w:w="1003"/>
      </w:tblGrid>
      <w:tr w:rsidR="008644B4" w:rsidRPr="008644B4" w:rsidTr="008644B4">
        <w:tc>
          <w:tcPr>
            <w:tcW w:w="896" w:type="dxa"/>
            <w:shd w:val="clear" w:color="auto" w:fill="auto"/>
          </w:tcPr>
          <w:p w:rsidR="00F23966" w:rsidRPr="008644B4" w:rsidRDefault="00F23966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Číslo</w:t>
            </w:r>
          </w:p>
          <w:p w:rsidR="00F23966" w:rsidRPr="008644B4" w:rsidRDefault="00F23966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otázky</w:t>
            </w:r>
          </w:p>
        </w:tc>
        <w:tc>
          <w:tcPr>
            <w:tcW w:w="734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34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34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35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35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35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36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36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36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61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862" w:type="dxa"/>
            <w:shd w:val="clear" w:color="auto" w:fill="auto"/>
          </w:tcPr>
          <w:p w:rsidR="00F23966" w:rsidRPr="008644B4" w:rsidRDefault="00F23966" w:rsidP="00A57D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003" w:type="dxa"/>
            <w:shd w:val="clear" w:color="auto" w:fill="auto"/>
          </w:tcPr>
          <w:p w:rsidR="00F23966" w:rsidRPr="008644B4" w:rsidRDefault="00F23966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Celkem</w:t>
            </w:r>
          </w:p>
        </w:tc>
      </w:tr>
      <w:tr w:rsidR="008644B4" w:rsidRPr="008644B4" w:rsidTr="008644B4">
        <w:tc>
          <w:tcPr>
            <w:tcW w:w="896" w:type="dxa"/>
            <w:shd w:val="clear" w:color="auto" w:fill="auto"/>
          </w:tcPr>
          <w:p w:rsidR="00F23966" w:rsidRPr="008644B4" w:rsidRDefault="00F23966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Body</w:t>
            </w:r>
          </w:p>
        </w:tc>
        <w:tc>
          <w:tcPr>
            <w:tcW w:w="734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34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34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35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35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35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36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36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36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61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62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003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</w:tr>
    </w:tbl>
    <w:p w:rsidR="00F23966" w:rsidRDefault="00F23966" w:rsidP="00F23966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8644B4" w:rsidRPr="008644B4" w:rsidTr="008644B4">
        <w:trPr>
          <w:jc w:val="center"/>
        </w:trPr>
        <w:tc>
          <w:tcPr>
            <w:tcW w:w="3353" w:type="dxa"/>
            <w:shd w:val="clear" w:color="auto" w:fill="auto"/>
          </w:tcPr>
          <w:p w:rsidR="00F23966" w:rsidRPr="008644B4" w:rsidRDefault="00F23966" w:rsidP="00C929D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%  úspěšnosti</w:t>
            </w:r>
          </w:p>
        </w:tc>
        <w:tc>
          <w:tcPr>
            <w:tcW w:w="3354" w:type="dxa"/>
            <w:shd w:val="clear" w:color="auto" w:fill="auto"/>
          </w:tcPr>
          <w:p w:rsidR="00F23966" w:rsidRPr="008644B4" w:rsidRDefault="00F23966" w:rsidP="00C929D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počet bodů</w:t>
            </w:r>
          </w:p>
        </w:tc>
        <w:tc>
          <w:tcPr>
            <w:tcW w:w="3354" w:type="dxa"/>
            <w:shd w:val="clear" w:color="auto" w:fill="auto"/>
          </w:tcPr>
          <w:p w:rsidR="00F23966" w:rsidRPr="008644B4" w:rsidRDefault="00F23966" w:rsidP="00C929D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známka</w:t>
            </w:r>
          </w:p>
        </w:tc>
      </w:tr>
      <w:tr w:rsidR="008644B4" w:rsidRPr="008644B4" w:rsidTr="008644B4">
        <w:trPr>
          <w:jc w:val="center"/>
        </w:trPr>
        <w:tc>
          <w:tcPr>
            <w:tcW w:w="3353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90 -100</w:t>
            </w:r>
          </w:p>
        </w:tc>
        <w:tc>
          <w:tcPr>
            <w:tcW w:w="3354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EE425D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8644B4" w:rsidRPr="008644B4" w:rsidTr="008644B4">
        <w:trPr>
          <w:jc w:val="center"/>
        </w:trPr>
        <w:tc>
          <w:tcPr>
            <w:tcW w:w="3353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75 – 89</w:t>
            </w:r>
          </w:p>
        </w:tc>
        <w:tc>
          <w:tcPr>
            <w:tcW w:w="3354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sz w:val="20"/>
                <w:szCs w:val="20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EE425D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8644B4" w:rsidRPr="008644B4" w:rsidTr="008644B4">
        <w:trPr>
          <w:jc w:val="center"/>
        </w:trPr>
        <w:tc>
          <w:tcPr>
            <w:tcW w:w="3353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61 – 74</w:t>
            </w:r>
          </w:p>
        </w:tc>
        <w:tc>
          <w:tcPr>
            <w:tcW w:w="3354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sz w:val="20"/>
                <w:szCs w:val="20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EE425D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8644B4" w:rsidRPr="008644B4" w:rsidTr="008644B4">
        <w:trPr>
          <w:jc w:val="center"/>
        </w:trPr>
        <w:tc>
          <w:tcPr>
            <w:tcW w:w="3353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50 - 60</w:t>
            </w:r>
          </w:p>
        </w:tc>
        <w:tc>
          <w:tcPr>
            <w:tcW w:w="3354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sz w:val="20"/>
                <w:szCs w:val="20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EE425D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8644B4" w:rsidRPr="008644B4" w:rsidTr="008644B4">
        <w:trPr>
          <w:jc w:val="center"/>
        </w:trPr>
        <w:tc>
          <w:tcPr>
            <w:tcW w:w="3353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méně než 50</w:t>
            </w:r>
          </w:p>
        </w:tc>
        <w:tc>
          <w:tcPr>
            <w:tcW w:w="3354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  <w:shd w:val="clear" w:color="auto" w:fill="auto"/>
          </w:tcPr>
          <w:p w:rsidR="00F23966" w:rsidRPr="008644B4" w:rsidRDefault="00F23966" w:rsidP="008644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4B4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E0433B" w:rsidRDefault="00E0433B" w:rsidP="00FC6C30"/>
    <w:sectPr w:rsidR="00E0433B" w:rsidSect="00EE143B">
      <w:headerReference w:type="default" r:id="rId8"/>
      <w:footerReference w:type="default" r:id="rId9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5F4" w:rsidRDefault="00D965F4">
      <w:r>
        <w:separator/>
      </w:r>
    </w:p>
  </w:endnote>
  <w:endnote w:type="continuationSeparator" w:id="0">
    <w:p w:rsidR="00D965F4" w:rsidRDefault="00D96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33B" w:rsidRDefault="00924F07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pict>
        <v:line id="Přímá spojnice 21" o:spid="_x0000_s2052" style="position:absolute;z-index:251655680;visibility:visible;mso-wrap-distance-top:-3e-5mm;mso-wrap-distance-bottom:-3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E0433B" w:rsidRDefault="00E0433B" w:rsidP="00EE20B3">
    <w:pPr>
      <w:pStyle w:val="Zpat"/>
      <w:rPr>
        <w:rFonts w:ascii="Times New Roman" w:hAnsi="Times New Roman"/>
        <w:sz w:val="24"/>
        <w:szCs w:val="24"/>
      </w:rPr>
    </w:pPr>
  </w:p>
  <w:p w:rsidR="00E0433B" w:rsidRPr="00EE143B" w:rsidRDefault="00924F07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26" o:spid="_x0000_s2053" type="#_x0000_t75" style="position:absolute;margin-left:99.55pt;margin-top:757.55pt;width:4in;height:56.65pt;z-index:251656704;visibility:visible;mso-position-vertical-relative:page">
          <v:imagedata r:id="rId1" o:title=""/>
          <w10:wrap anchory="page"/>
          <w10:anchorlock/>
        </v:shape>
      </w:pict>
    </w:r>
    <w:r w:rsidR="00E0433B" w:rsidRPr="00EE143B">
      <w:rPr>
        <w:rFonts w:ascii="Times New Roman" w:hAnsi="Times New Roman"/>
        <w:sz w:val="24"/>
        <w:szCs w:val="24"/>
      </w:rPr>
      <w:tab/>
    </w:r>
    <w:r w:rsidR="00E0433B" w:rsidRPr="00EE143B">
      <w:rPr>
        <w:rFonts w:ascii="Times New Roman" w:hAnsi="Times New Roman"/>
        <w:sz w:val="24"/>
        <w:szCs w:val="24"/>
      </w:rPr>
      <w:tab/>
    </w:r>
    <w:r w:rsidR="00E0433B" w:rsidRPr="00D05B91">
      <w:rPr>
        <w:rFonts w:ascii="Times New Roman" w:hAnsi="Times New Roman"/>
        <w:sz w:val="24"/>
        <w:szCs w:val="24"/>
      </w:rPr>
      <w:fldChar w:fldCharType="begin"/>
    </w:r>
    <w:r w:rsidR="00E0433B" w:rsidRPr="00D05B91">
      <w:rPr>
        <w:rFonts w:ascii="Times New Roman" w:hAnsi="Times New Roman"/>
        <w:sz w:val="24"/>
        <w:szCs w:val="24"/>
      </w:rPr>
      <w:instrText>PAGE   \* MERGEFORMAT</w:instrText>
    </w:r>
    <w:r w:rsidR="00E0433B" w:rsidRPr="00D05B91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="00E0433B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5F4" w:rsidRDefault="00D965F4">
      <w:r>
        <w:separator/>
      </w:r>
    </w:p>
  </w:footnote>
  <w:footnote w:type="continuationSeparator" w:id="0">
    <w:p w:rsidR="00D965F4" w:rsidRDefault="00D965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E0433B" w:rsidRPr="0083455A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E0433B" w:rsidRPr="0083455A" w:rsidRDefault="00924F07">
          <w:pPr>
            <w:pStyle w:val="Zhlav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3" o:spid="_x0000_s2049" type="#_x0000_t75" style="position:absolute;margin-left:120.35pt;margin-top:3.2pt;width:34.25pt;height:42.5pt;z-index:-251656704;visibility:visible" wrapcoords="-470 0 -470 21221 21600 21221 21600 0 -470 0">
                <v:imagedata r:id="rId1" o:title=""/>
                <w10:wrap type="tight"/>
              </v:shape>
            </w:pict>
          </w:r>
          <w:r>
            <w:rPr>
              <w:noProof/>
              <w:lang w:eastAsia="cs-CZ"/>
            </w:rPr>
            <w:pict>
              <v:shape id="obrázek 1" o:spid="_x0000_s2050" type="#_x0000_t75" alt="logo_Averze15mm" style="position:absolute;margin-left:0;margin-top:4.1pt;width:61.5pt;height:39.65pt;z-index:-251658752;visibility:visible;mso-position-vertical-relative:page" wrapcoords="-263 0 -263 21192 21600 21192 21600 0 -263 0">
                <v:imagedata r:id="rId2" o:title=""/>
                <w10:wrap type="tight" anchory="page"/>
              </v:shape>
            </w:pict>
          </w:r>
          <w:r>
            <w:rPr>
              <w:noProof/>
              <w:lang w:eastAsia="cs-CZ"/>
            </w:rPr>
            <w:pict>
              <v:shape id="Obrázek 25" o:spid="_x0000_s2051" type="#_x0000_t75" style="position:absolute;margin-left:63.75pt;margin-top:-.75pt;width:49.6pt;height:48.15pt;z-index:-251657728;visibility:visible" wrapcoords="-327 0 -327 21262 21600 21262 21600 0 -327 0">
                <v:imagedata r:id="rId3" o:title=""/>
                <w10:wrap type="tight"/>
              </v:shape>
            </w:pict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E0433B" w:rsidRPr="0083455A" w:rsidRDefault="00E0433B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83455A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E0433B" w:rsidRPr="0083455A" w:rsidRDefault="00E0433B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E0433B" w:rsidRPr="0083455A" w:rsidRDefault="00E0433B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E0433B" w:rsidRPr="00D41325" w:rsidRDefault="00E0433B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1E52"/>
    <w:rsid w:val="00032409"/>
    <w:rsid w:val="00034A0D"/>
    <w:rsid w:val="00037D9F"/>
    <w:rsid w:val="000462B7"/>
    <w:rsid w:val="00073F70"/>
    <w:rsid w:val="00077A20"/>
    <w:rsid w:val="000A53B9"/>
    <w:rsid w:val="000E38B4"/>
    <w:rsid w:val="0012498D"/>
    <w:rsid w:val="00141009"/>
    <w:rsid w:val="00170D7F"/>
    <w:rsid w:val="001C3415"/>
    <w:rsid w:val="001D6F57"/>
    <w:rsid w:val="00222AC6"/>
    <w:rsid w:val="00231A4B"/>
    <w:rsid w:val="002573F4"/>
    <w:rsid w:val="002636E6"/>
    <w:rsid w:val="00273981"/>
    <w:rsid w:val="002930A8"/>
    <w:rsid w:val="002A2424"/>
    <w:rsid w:val="002A7667"/>
    <w:rsid w:val="002C1B9C"/>
    <w:rsid w:val="002C3071"/>
    <w:rsid w:val="002E18DA"/>
    <w:rsid w:val="002F2D15"/>
    <w:rsid w:val="00303838"/>
    <w:rsid w:val="003072F1"/>
    <w:rsid w:val="00387717"/>
    <w:rsid w:val="003A38ED"/>
    <w:rsid w:val="003B6B82"/>
    <w:rsid w:val="003C1578"/>
    <w:rsid w:val="003C74C0"/>
    <w:rsid w:val="003F118B"/>
    <w:rsid w:val="0040343E"/>
    <w:rsid w:val="004043F6"/>
    <w:rsid w:val="00420E83"/>
    <w:rsid w:val="00422A87"/>
    <w:rsid w:val="00426FCA"/>
    <w:rsid w:val="00450F14"/>
    <w:rsid w:val="004729CA"/>
    <w:rsid w:val="004810BB"/>
    <w:rsid w:val="004824F7"/>
    <w:rsid w:val="004A2D96"/>
    <w:rsid w:val="004E0DD0"/>
    <w:rsid w:val="00500055"/>
    <w:rsid w:val="00507309"/>
    <w:rsid w:val="0052347B"/>
    <w:rsid w:val="005268FA"/>
    <w:rsid w:val="0054720F"/>
    <w:rsid w:val="00554294"/>
    <w:rsid w:val="00571ABC"/>
    <w:rsid w:val="005B62DF"/>
    <w:rsid w:val="005F2942"/>
    <w:rsid w:val="0060067B"/>
    <w:rsid w:val="00635AD1"/>
    <w:rsid w:val="00671102"/>
    <w:rsid w:val="00681ABB"/>
    <w:rsid w:val="006A5ACE"/>
    <w:rsid w:val="006D35E1"/>
    <w:rsid w:val="00703E8F"/>
    <w:rsid w:val="007172D0"/>
    <w:rsid w:val="00727383"/>
    <w:rsid w:val="0074137C"/>
    <w:rsid w:val="00751D2E"/>
    <w:rsid w:val="00763BCB"/>
    <w:rsid w:val="00767FF5"/>
    <w:rsid w:val="00776024"/>
    <w:rsid w:val="0079091B"/>
    <w:rsid w:val="007A5F17"/>
    <w:rsid w:val="008014C2"/>
    <w:rsid w:val="0083455A"/>
    <w:rsid w:val="0083707C"/>
    <w:rsid w:val="00860EC4"/>
    <w:rsid w:val="00861DA6"/>
    <w:rsid w:val="008644B4"/>
    <w:rsid w:val="008A76DD"/>
    <w:rsid w:val="008B7B8A"/>
    <w:rsid w:val="008F1FC0"/>
    <w:rsid w:val="009023D1"/>
    <w:rsid w:val="0092371F"/>
    <w:rsid w:val="00924F07"/>
    <w:rsid w:val="00933094"/>
    <w:rsid w:val="009B0ADA"/>
    <w:rsid w:val="009D27EE"/>
    <w:rsid w:val="009D2A85"/>
    <w:rsid w:val="009F2DCD"/>
    <w:rsid w:val="00A44898"/>
    <w:rsid w:val="00A57D29"/>
    <w:rsid w:val="00A86013"/>
    <w:rsid w:val="00A93BAC"/>
    <w:rsid w:val="00AA3351"/>
    <w:rsid w:val="00AA37C1"/>
    <w:rsid w:val="00AA4226"/>
    <w:rsid w:val="00B21990"/>
    <w:rsid w:val="00B30248"/>
    <w:rsid w:val="00B72FE7"/>
    <w:rsid w:val="00B76D91"/>
    <w:rsid w:val="00B827DE"/>
    <w:rsid w:val="00BE3468"/>
    <w:rsid w:val="00C155FA"/>
    <w:rsid w:val="00C22EAE"/>
    <w:rsid w:val="00C929DD"/>
    <w:rsid w:val="00C96058"/>
    <w:rsid w:val="00CF3B64"/>
    <w:rsid w:val="00D05B91"/>
    <w:rsid w:val="00D13583"/>
    <w:rsid w:val="00D27A37"/>
    <w:rsid w:val="00D41325"/>
    <w:rsid w:val="00D42505"/>
    <w:rsid w:val="00D53887"/>
    <w:rsid w:val="00D660A0"/>
    <w:rsid w:val="00D965F4"/>
    <w:rsid w:val="00DC1BE0"/>
    <w:rsid w:val="00DC6647"/>
    <w:rsid w:val="00DD1CB7"/>
    <w:rsid w:val="00E01001"/>
    <w:rsid w:val="00E03063"/>
    <w:rsid w:val="00E0433B"/>
    <w:rsid w:val="00E10C8B"/>
    <w:rsid w:val="00E41050"/>
    <w:rsid w:val="00E465EF"/>
    <w:rsid w:val="00E47EC3"/>
    <w:rsid w:val="00E8231A"/>
    <w:rsid w:val="00EB1E52"/>
    <w:rsid w:val="00EB3D3B"/>
    <w:rsid w:val="00EC1D69"/>
    <w:rsid w:val="00EC32F2"/>
    <w:rsid w:val="00EE143B"/>
    <w:rsid w:val="00EE20B3"/>
    <w:rsid w:val="00EE425D"/>
    <w:rsid w:val="00EE4A26"/>
    <w:rsid w:val="00F23966"/>
    <w:rsid w:val="00F33EFF"/>
    <w:rsid w:val="00F55C14"/>
    <w:rsid w:val="00F624B4"/>
    <w:rsid w:val="00FB5354"/>
    <w:rsid w:val="00FB58BF"/>
    <w:rsid w:val="00FC6C30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60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0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60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14</TotalTime>
  <Pages>6</Pages>
  <Words>591</Words>
  <Characters>3488</Characters>
  <Application>Microsoft Office Word</Application>
  <DocSecurity>0</DocSecurity>
  <Lines>29</Lines>
  <Paragraphs>8</Paragraphs>
  <ScaleCrop>false</ScaleCrop>
  <Company>SŠST</Company>
  <LinksUpToDate>false</LinksUpToDate>
  <CharactersWithSpaces>4071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subject/>
  <dc:creator>Filas</dc:creator>
  <cp:keywords/>
  <dc:description/>
  <cp:lastModifiedBy>Karel Filas, Ing.</cp:lastModifiedBy>
  <cp:revision>9</cp:revision>
  <cp:lastPrinted>2013-02-25T09:26:00Z</cp:lastPrinted>
  <dcterms:created xsi:type="dcterms:W3CDTF">2014-02-02T10:26:00Z</dcterms:created>
  <dcterms:modified xsi:type="dcterms:W3CDTF">2014-02-20T22:57:00Z</dcterms:modified>
</cp:coreProperties>
</file>