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15C5" w:rsidRDefault="00D115C5" w:rsidP="00D115C5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-62865</wp:posOffset>
            </wp:positionH>
            <wp:positionV relativeFrom="margin">
              <wp:posOffset>328295</wp:posOffset>
            </wp:positionV>
            <wp:extent cx="5753100" cy="1409700"/>
            <wp:effectExtent l="0" t="0" r="0" b="0"/>
            <wp:wrapSquare wrapText="bothSides"/>
            <wp:docPr id="7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:rsidR="00D115C5" w:rsidRPr="00723F4D" w:rsidRDefault="00D115C5" w:rsidP="00D115C5"/>
    <w:p w:rsidR="00D115C5" w:rsidRPr="00723F4D" w:rsidRDefault="00D115C5" w:rsidP="00D115C5"/>
    <w:p w:rsidR="00D115C5" w:rsidRDefault="00D115C5" w:rsidP="00D115C5"/>
    <w:p w:rsidR="00D115C5" w:rsidRDefault="00D115C5" w:rsidP="00D115C5"/>
    <w:p w:rsidR="00D115C5" w:rsidRDefault="00D115C5" w:rsidP="00D115C5"/>
    <w:p w:rsidR="00D115C5" w:rsidRPr="00723F4D" w:rsidRDefault="00D115C5" w:rsidP="00D115C5"/>
    <w:p w:rsidR="00D115C5" w:rsidRDefault="00D115C5" w:rsidP="00D115C5"/>
    <w:p w:rsidR="00D115C5" w:rsidRPr="00723F4D" w:rsidRDefault="00D115C5" w:rsidP="00D115C5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Název školy:  </w:t>
      </w:r>
      <w:r w:rsidRPr="00723F4D">
        <w:rPr>
          <w:rFonts w:asciiTheme="minorHAnsi" w:eastAsiaTheme="minorEastAsia" w:hAnsi="Calibri" w:cstheme="minorBidi"/>
          <w:i/>
          <w:iCs/>
          <w:color w:val="000000" w:themeColor="text1"/>
          <w:kern w:val="24"/>
          <w:sz w:val="40"/>
          <w:szCs w:val="40"/>
        </w:rPr>
        <w:t xml:space="preserve">Základní škola a mateřská škola, </w:t>
      </w:r>
      <w:r w:rsidRPr="00723F4D">
        <w:rPr>
          <w:rFonts w:asciiTheme="minorHAnsi" w:eastAsiaTheme="minorEastAsia" w:hAnsi="Calibri" w:cstheme="minorBidi"/>
          <w:i/>
          <w:iCs/>
          <w:noProof/>
          <w:color w:val="000000" w:themeColor="text1"/>
          <w:kern w:val="24"/>
          <w:sz w:val="40"/>
          <w:szCs w:val="40"/>
        </w:rPr>
        <w:t>Hlušice</w:t>
      </w:r>
    </w:p>
    <w:p w:rsidR="00D115C5" w:rsidRDefault="00D115C5" w:rsidP="00D115C5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Autor: 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Mgr. Monika Jáglová</w:t>
      </w:r>
    </w:p>
    <w:p w:rsidR="00D115C5" w:rsidRPr="00723F4D" w:rsidRDefault="00D115C5" w:rsidP="00D115C5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Číslo projektu: CZ.1.07/1.4.00/21.3235</w:t>
      </w:r>
    </w:p>
    <w:p w:rsidR="00D115C5" w:rsidRDefault="00D115C5" w:rsidP="00D115C5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Název: VY_32_</w:t>
      </w:r>
      <w:r w:rsidR="00342479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INOVACE</w:t>
      </w: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_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2A_10_Souřadné souvětí</w:t>
      </w:r>
    </w:p>
    <w:p w:rsidR="00D115C5" w:rsidRPr="00723F4D" w:rsidRDefault="00D115C5" w:rsidP="00D115C5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Téma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: Český jazyk na 2.stupni ZŠ</w:t>
      </w:r>
    </w:p>
    <w:p w:rsidR="00D115C5" w:rsidRPr="00723F4D" w:rsidRDefault="00D115C5" w:rsidP="00D115C5">
      <w:pPr>
        <w:rPr>
          <w:sz w:val="40"/>
          <w:szCs w:val="40"/>
        </w:rPr>
      </w:pPr>
    </w:p>
    <w:p w:rsidR="00D115C5" w:rsidRDefault="00D115C5" w:rsidP="00D115C5">
      <w:pPr>
        <w:tabs>
          <w:tab w:val="left" w:pos="1825"/>
        </w:tabs>
      </w:pPr>
      <w:r>
        <w:tab/>
      </w:r>
    </w:p>
    <w:p w:rsidR="00D115C5" w:rsidRDefault="00D115C5" w:rsidP="00D115C5">
      <w:pPr>
        <w:tabs>
          <w:tab w:val="left" w:pos="1825"/>
        </w:tabs>
      </w:pPr>
    </w:p>
    <w:p w:rsidR="00D115C5" w:rsidRDefault="00D115C5" w:rsidP="00D115C5">
      <w:pPr>
        <w:tabs>
          <w:tab w:val="left" w:pos="1825"/>
        </w:tabs>
      </w:pPr>
    </w:p>
    <w:p w:rsidR="00D115C5" w:rsidRDefault="00D115C5" w:rsidP="00D115C5">
      <w:pPr>
        <w:tabs>
          <w:tab w:val="left" w:pos="1825"/>
        </w:tabs>
      </w:pPr>
    </w:p>
    <w:p w:rsidR="00D115C5" w:rsidRDefault="00D115C5" w:rsidP="00D115C5">
      <w:pPr>
        <w:tabs>
          <w:tab w:val="left" w:pos="1825"/>
        </w:tabs>
      </w:pPr>
    </w:p>
    <w:p w:rsidR="00D115C5" w:rsidRDefault="00D115C5" w:rsidP="00D115C5">
      <w:pPr>
        <w:tabs>
          <w:tab w:val="left" w:pos="1825"/>
        </w:tabs>
      </w:pPr>
    </w:p>
    <w:p w:rsidR="00D115C5" w:rsidRDefault="00D115C5" w:rsidP="00D115C5">
      <w:pPr>
        <w:tabs>
          <w:tab w:val="left" w:pos="1825"/>
        </w:tabs>
      </w:pPr>
    </w:p>
    <w:p w:rsidR="00D115C5" w:rsidRDefault="00D115C5" w:rsidP="00D115C5">
      <w:pPr>
        <w:tabs>
          <w:tab w:val="left" w:pos="1825"/>
        </w:tabs>
      </w:pPr>
    </w:p>
    <w:p w:rsidR="00D115C5" w:rsidRDefault="00D115C5" w:rsidP="00D115C5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lastRenderedPageBreak/>
        <w:t>Anotace:</w:t>
      </w:r>
    </w:p>
    <w:p w:rsidR="006553DD" w:rsidRPr="00D115C5" w:rsidRDefault="006553DD">
      <w:pPr>
        <w:rPr>
          <w:rFonts w:ascii="Times New Roman" w:hAnsi="Times New Roman" w:cs="Times New Roman"/>
          <w:sz w:val="36"/>
          <w:szCs w:val="36"/>
        </w:rPr>
      </w:pPr>
      <w:r w:rsidRPr="00D115C5">
        <w:rPr>
          <w:rFonts w:ascii="Times New Roman" w:hAnsi="Times New Roman" w:cs="Times New Roman"/>
          <w:sz w:val="36"/>
          <w:szCs w:val="36"/>
        </w:rPr>
        <w:t>Pracovní list je zpracován jako opakování učiva o souřadném spojení vět či větných členů a je určen pro 8. a 9. třídu. Obsahuje praktická cvičení, ve kterých žáci určují významové poměry mezi větami hlavními, nebo větnými členy a na podkladě toho píší správně interpunkci. V dalších cvičeních věty dotvářejí dle své fantazie či vytvářejí souvětí dle určených větných vzorců. Vše vede žáky k osvojení si základních pravidel psaní interpunkce v souřadných souvětích, či v souřadně spojených větných členech. Vzhledem k rozsahu a náročnosti učiva je pracovní list určen na celou vyučovací hodinu.</w:t>
      </w:r>
      <w:r w:rsidR="00342479">
        <w:rPr>
          <w:rFonts w:ascii="Times New Roman" w:hAnsi="Times New Roman" w:cs="Times New Roman"/>
          <w:sz w:val="36"/>
          <w:szCs w:val="36"/>
        </w:rPr>
        <w:t xml:space="preserve"> Pracovní list byl pilotován na interaktivní tabuli.</w:t>
      </w:r>
      <w:bookmarkStart w:id="0" w:name="_GoBack"/>
      <w:bookmarkEnd w:id="0"/>
    </w:p>
    <w:p w:rsidR="006553DD" w:rsidRPr="00D115C5" w:rsidRDefault="006553DD">
      <w:pPr>
        <w:rPr>
          <w:rFonts w:ascii="Times New Roman" w:hAnsi="Times New Roman" w:cs="Times New Roman"/>
          <w:sz w:val="36"/>
          <w:szCs w:val="36"/>
        </w:rPr>
      </w:pPr>
    </w:p>
    <w:p w:rsidR="006553DD" w:rsidRPr="006553DD" w:rsidRDefault="006553DD">
      <w:pPr>
        <w:rPr>
          <w:rFonts w:ascii="Times New Roman" w:hAnsi="Times New Roman" w:cs="Times New Roman"/>
          <w:sz w:val="28"/>
          <w:szCs w:val="28"/>
        </w:rPr>
      </w:pPr>
    </w:p>
    <w:p w:rsidR="006553DD" w:rsidRDefault="006553DD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553DD" w:rsidRDefault="006553DD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553DD" w:rsidRDefault="006553DD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553DD" w:rsidRDefault="006553DD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553DD" w:rsidRDefault="006553DD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553DD" w:rsidRDefault="006553DD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553DD" w:rsidRDefault="006553DD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553DD" w:rsidRDefault="006553DD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553DD" w:rsidRDefault="006553DD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553DD" w:rsidRDefault="006553DD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553DD" w:rsidRDefault="006553DD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E6BF5" w:rsidRDefault="00B8695B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8695B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Souřadné spojení vět a slov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–</w:t>
      </w:r>
      <w:r w:rsidRPr="00B8695B">
        <w:rPr>
          <w:rFonts w:ascii="Times New Roman" w:hAnsi="Times New Roman" w:cs="Times New Roman"/>
          <w:b/>
          <w:sz w:val="28"/>
          <w:szCs w:val="28"/>
          <w:u w:val="single"/>
        </w:rPr>
        <w:t xml:space="preserve"> opakování</w:t>
      </w:r>
    </w:p>
    <w:p w:rsidR="00B8695B" w:rsidRDefault="00B8695B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8695B" w:rsidRPr="00B8695B" w:rsidRDefault="00B8695B">
      <w:pPr>
        <w:rPr>
          <w:rFonts w:ascii="Times New Roman" w:hAnsi="Times New Roman" w:cs="Times New Roman"/>
          <w:b/>
          <w:sz w:val="28"/>
          <w:szCs w:val="28"/>
        </w:rPr>
      </w:pPr>
      <w:r w:rsidRPr="00B8695B">
        <w:rPr>
          <w:rFonts w:ascii="Times New Roman" w:hAnsi="Times New Roman" w:cs="Times New Roman"/>
          <w:b/>
          <w:sz w:val="28"/>
          <w:szCs w:val="28"/>
        </w:rPr>
        <w:t>1/ Urči významový poměr mezi VH a doplň čárky:</w:t>
      </w:r>
    </w:p>
    <w:p w:rsidR="00B8695B" w:rsidRDefault="00B869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Ze zkoušení jsi dostal </w:t>
      </w:r>
      <w:proofErr w:type="gramStart"/>
      <w:r>
        <w:rPr>
          <w:rFonts w:ascii="Times New Roman" w:hAnsi="Times New Roman" w:cs="Times New Roman"/>
          <w:sz w:val="28"/>
          <w:szCs w:val="28"/>
        </w:rPr>
        <w:t>jedničku ale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pochválit tě nemohu.</w:t>
      </w:r>
    </w:p>
    <w:p w:rsidR="00B8695B" w:rsidRDefault="00B869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Buď odevzdáš domácí </w:t>
      </w:r>
      <w:proofErr w:type="gramStart"/>
      <w:r>
        <w:rPr>
          <w:rFonts w:ascii="Times New Roman" w:hAnsi="Times New Roman" w:cs="Times New Roman"/>
          <w:sz w:val="28"/>
          <w:szCs w:val="28"/>
        </w:rPr>
        <w:t>úkol nebo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dostaneš pětku.</w:t>
      </w:r>
    </w:p>
    <w:p w:rsidR="00B8695B" w:rsidRDefault="00B869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Namaž si chleba sýrem a posyp si ho cibulkou.</w:t>
      </w:r>
    </w:p>
    <w:p w:rsidR="00B8695B" w:rsidRDefault="00B869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Zaspal </w:t>
      </w:r>
      <w:proofErr w:type="gramStart"/>
      <w:r>
        <w:rPr>
          <w:rFonts w:ascii="Times New Roman" w:hAnsi="Times New Roman" w:cs="Times New Roman"/>
          <w:sz w:val="28"/>
          <w:szCs w:val="28"/>
        </w:rPr>
        <w:t>jsem a proto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jsem do školy nepřišel včas.</w:t>
      </w:r>
    </w:p>
    <w:p w:rsidR="00B8695B" w:rsidRDefault="00B869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Celý minulý týden jsem byl </w:t>
      </w:r>
      <w:proofErr w:type="gramStart"/>
      <w:r>
        <w:rPr>
          <w:rFonts w:ascii="Times New Roman" w:hAnsi="Times New Roman" w:cs="Times New Roman"/>
          <w:sz w:val="28"/>
          <w:szCs w:val="28"/>
        </w:rPr>
        <w:t>nemocný tudíž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nemám dopsané učivo.</w:t>
      </w:r>
    </w:p>
    <w:p w:rsidR="00B8695B" w:rsidRDefault="00B869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Nikoho jste o souhlas nežádali a tak se nás teď neptejte.</w:t>
      </w:r>
    </w:p>
    <w:p w:rsidR="00B8695B" w:rsidRDefault="00B869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Pustili jsme se do </w:t>
      </w:r>
      <w:proofErr w:type="gramStart"/>
      <w:r>
        <w:rPr>
          <w:rFonts w:ascii="Times New Roman" w:hAnsi="Times New Roman" w:cs="Times New Roman"/>
          <w:sz w:val="28"/>
          <w:szCs w:val="28"/>
        </w:rPr>
        <w:t>práce avšak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moc se nám nedařilo.</w:t>
      </w:r>
    </w:p>
    <w:p w:rsidR="00B8695B" w:rsidRDefault="00B8695B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Předvedla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nám množství piruet dokonce </w:t>
      </w:r>
      <w:proofErr w:type="gramStart"/>
      <w:r>
        <w:rPr>
          <w:rFonts w:ascii="Times New Roman" w:hAnsi="Times New Roman" w:cs="Times New Roman"/>
          <w:sz w:val="28"/>
          <w:szCs w:val="28"/>
        </w:rPr>
        <w:t>udělala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i trojitý skok.</w:t>
      </w:r>
    </w:p>
    <w:p w:rsidR="00B8695B" w:rsidRDefault="00B869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Půjdeš na oběd nebo dnes držíš hladovku.</w:t>
      </w:r>
    </w:p>
    <w:p w:rsidR="00B8695B" w:rsidRDefault="00B869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Loňské léto bylo slunečné a teplé letošní je deštivé.</w:t>
      </w:r>
    </w:p>
    <w:p w:rsidR="00B8695B" w:rsidRDefault="00B8695B">
      <w:pPr>
        <w:rPr>
          <w:rFonts w:ascii="Times New Roman" w:hAnsi="Times New Roman" w:cs="Times New Roman"/>
          <w:sz w:val="28"/>
          <w:szCs w:val="28"/>
        </w:rPr>
      </w:pPr>
    </w:p>
    <w:p w:rsidR="00B8695B" w:rsidRDefault="00B8695B">
      <w:pPr>
        <w:rPr>
          <w:rFonts w:ascii="Times New Roman" w:hAnsi="Times New Roman" w:cs="Times New Roman"/>
          <w:b/>
          <w:sz w:val="28"/>
          <w:szCs w:val="28"/>
        </w:rPr>
      </w:pPr>
      <w:r w:rsidRPr="00B8695B">
        <w:rPr>
          <w:rFonts w:ascii="Times New Roman" w:hAnsi="Times New Roman" w:cs="Times New Roman"/>
          <w:b/>
          <w:sz w:val="28"/>
          <w:szCs w:val="28"/>
        </w:rPr>
        <w:t>2/Dotvoř naznačená souvětí a urči poměr:</w:t>
      </w:r>
    </w:p>
    <w:p w:rsidR="00B8695B" w:rsidRDefault="00B869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Rozbil se mi mobil, proto…………………………………………………………</w:t>
      </w:r>
    </w:p>
    <w:p w:rsidR="00B8695B" w:rsidRDefault="00B869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Nainstaloval jsem antivirový program, a tak …………………………………….</w:t>
      </w:r>
    </w:p>
    <w:p w:rsidR="00B8695B" w:rsidRDefault="00B869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Chtěla jsem si koupit nové šaty, ale………………………………………………</w:t>
      </w:r>
    </w:p>
    <w:p w:rsidR="00B8695B" w:rsidRDefault="00B869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Měli jsme sváteční oběd, neboť………………………………………………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:rsidR="00B8695B" w:rsidRDefault="00B869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Mám dne</w:t>
      </w:r>
      <w:r w:rsidR="006553DD">
        <w:rPr>
          <w:rFonts w:ascii="Times New Roman" w:hAnsi="Times New Roman" w:cs="Times New Roman"/>
          <w:sz w:val="28"/>
          <w:szCs w:val="28"/>
        </w:rPr>
        <w:t>s</w:t>
      </w:r>
      <w:r>
        <w:rPr>
          <w:rFonts w:ascii="Times New Roman" w:hAnsi="Times New Roman" w:cs="Times New Roman"/>
          <w:sz w:val="28"/>
          <w:szCs w:val="28"/>
        </w:rPr>
        <w:t xml:space="preserve"> svátek, a proto………………………………………………………… </w:t>
      </w:r>
    </w:p>
    <w:p w:rsidR="00B8695B" w:rsidRDefault="00B8695B">
      <w:pPr>
        <w:rPr>
          <w:rFonts w:ascii="Times New Roman" w:hAnsi="Times New Roman" w:cs="Times New Roman"/>
          <w:sz w:val="28"/>
          <w:szCs w:val="28"/>
        </w:rPr>
      </w:pPr>
    </w:p>
    <w:p w:rsidR="00B8695B" w:rsidRDefault="00B8695B">
      <w:pPr>
        <w:rPr>
          <w:rFonts w:ascii="Times New Roman" w:hAnsi="Times New Roman" w:cs="Times New Roman"/>
          <w:b/>
          <w:sz w:val="28"/>
          <w:szCs w:val="28"/>
        </w:rPr>
      </w:pPr>
      <w:r w:rsidRPr="00030859">
        <w:rPr>
          <w:rFonts w:ascii="Times New Roman" w:hAnsi="Times New Roman" w:cs="Times New Roman"/>
          <w:b/>
          <w:sz w:val="28"/>
          <w:szCs w:val="28"/>
        </w:rPr>
        <w:t>3/</w:t>
      </w:r>
      <w:r w:rsidR="00030859" w:rsidRPr="00030859">
        <w:rPr>
          <w:rFonts w:ascii="Times New Roman" w:hAnsi="Times New Roman" w:cs="Times New Roman"/>
          <w:b/>
          <w:sz w:val="28"/>
          <w:szCs w:val="28"/>
        </w:rPr>
        <w:t>Rozhodni, zda jde o souřadné spojení vět hlavních /SSVH/, či větných členů /SSVČ/ a urči významové poměry:</w:t>
      </w:r>
    </w:p>
    <w:p w:rsidR="00030859" w:rsidRDefault="00030859">
      <w:pPr>
        <w:rPr>
          <w:rFonts w:ascii="Times New Roman" w:hAnsi="Times New Roman" w:cs="Times New Roman"/>
          <w:sz w:val="28"/>
          <w:szCs w:val="28"/>
        </w:rPr>
      </w:pPr>
      <w:r w:rsidRPr="00030859">
        <w:rPr>
          <w:rFonts w:ascii="Times New Roman" w:hAnsi="Times New Roman" w:cs="Times New Roman"/>
          <w:sz w:val="28"/>
          <w:szCs w:val="28"/>
        </w:rPr>
        <w:t>a/ Návštěvníci Prahy</w:t>
      </w:r>
      <w:r>
        <w:rPr>
          <w:rFonts w:ascii="Times New Roman" w:hAnsi="Times New Roman" w:cs="Times New Roman"/>
          <w:sz w:val="28"/>
          <w:szCs w:val="28"/>
        </w:rPr>
        <w:t xml:space="preserve"> zavítají nejen na Karlův most, ale i do Národního muzea.</w:t>
      </w:r>
    </w:p>
    <w:p w:rsidR="00030859" w:rsidRDefault="000308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b/ Opakovat nemusíme, vždyť tomu rozumí</w:t>
      </w:r>
      <w:r w:rsidR="006553DD">
        <w:rPr>
          <w:rFonts w:ascii="Times New Roman" w:hAnsi="Times New Roman" w:cs="Times New Roman"/>
          <w:sz w:val="28"/>
          <w:szCs w:val="28"/>
        </w:rPr>
        <w:t>t</w:t>
      </w:r>
      <w:r>
        <w:rPr>
          <w:rFonts w:ascii="Times New Roman" w:hAnsi="Times New Roman" w:cs="Times New Roman"/>
          <w:sz w:val="28"/>
          <w:szCs w:val="28"/>
        </w:rPr>
        <w:t>e.</w:t>
      </w:r>
    </w:p>
    <w:p w:rsidR="00030859" w:rsidRDefault="000308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c/ Dnes nemáme vyučování, neboť se vydává vysvědčení.</w:t>
      </w:r>
    </w:p>
    <w:p w:rsidR="00030859" w:rsidRDefault="00030859">
      <w:pPr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d/ Chceš k obědu řízek, nebo sekanou</w:t>
      </w:r>
    </w:p>
    <w:p w:rsidR="00030859" w:rsidRDefault="00030859">
      <w:pPr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e/ Ani Petr, ani Jana nespí.</w:t>
      </w:r>
    </w:p>
    <w:p w:rsidR="00030859" w:rsidRDefault="00030859">
      <w:pPr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f/ Ani se nestavil, ani se neozval.</w:t>
      </w:r>
    </w:p>
    <w:p w:rsidR="00030859" w:rsidRDefault="00030859">
      <w:pPr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g/ Včera pršelo, dokonce byla i bouřka.</w:t>
      </w:r>
    </w:p>
    <w:p w:rsidR="00030859" w:rsidRDefault="00030859">
      <w:pPr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h/ Hraje dobře na piano, dokonce i na klavír.</w:t>
      </w:r>
    </w:p>
    <w:p w:rsidR="00030859" w:rsidRDefault="00030859">
      <w:pPr>
        <w:rPr>
          <w:rFonts w:ascii="Times New Roman" w:hAnsi="Times New Roman" w:cs="Times New Roman"/>
          <w:sz w:val="32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030859" w:rsidTr="00030859">
        <w:tc>
          <w:tcPr>
            <w:tcW w:w="2303" w:type="dxa"/>
          </w:tcPr>
          <w:p w:rsidR="00030859" w:rsidRDefault="00030859">
            <w:pPr>
              <w:rPr>
                <w:rFonts w:ascii="Times New Roman" w:hAnsi="Times New Roman" w:cs="Times New Roman"/>
                <w:sz w:val="32"/>
                <w:szCs w:val="28"/>
              </w:rPr>
            </w:pPr>
          </w:p>
        </w:tc>
        <w:tc>
          <w:tcPr>
            <w:tcW w:w="2303" w:type="dxa"/>
          </w:tcPr>
          <w:p w:rsidR="00030859" w:rsidRDefault="00030859" w:rsidP="00030859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SSVH</w:t>
            </w:r>
          </w:p>
        </w:tc>
        <w:tc>
          <w:tcPr>
            <w:tcW w:w="2303" w:type="dxa"/>
          </w:tcPr>
          <w:p w:rsidR="00030859" w:rsidRDefault="00030859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SSVČ</w:t>
            </w:r>
          </w:p>
        </w:tc>
        <w:tc>
          <w:tcPr>
            <w:tcW w:w="2303" w:type="dxa"/>
          </w:tcPr>
          <w:p w:rsidR="00030859" w:rsidRDefault="00030859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 xml:space="preserve">Význam. 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28"/>
              </w:rPr>
              <w:t>poměr</w:t>
            </w:r>
            <w:proofErr w:type="gramEnd"/>
          </w:p>
        </w:tc>
      </w:tr>
      <w:tr w:rsidR="00030859" w:rsidTr="00030859">
        <w:tc>
          <w:tcPr>
            <w:tcW w:w="2303" w:type="dxa"/>
          </w:tcPr>
          <w:p w:rsidR="00030859" w:rsidRDefault="00030859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a</w:t>
            </w:r>
          </w:p>
        </w:tc>
        <w:tc>
          <w:tcPr>
            <w:tcW w:w="2303" w:type="dxa"/>
          </w:tcPr>
          <w:p w:rsidR="00030859" w:rsidRDefault="00030859">
            <w:pPr>
              <w:rPr>
                <w:rFonts w:ascii="Times New Roman" w:hAnsi="Times New Roman" w:cs="Times New Roman"/>
                <w:sz w:val="32"/>
                <w:szCs w:val="28"/>
              </w:rPr>
            </w:pPr>
          </w:p>
        </w:tc>
        <w:tc>
          <w:tcPr>
            <w:tcW w:w="2303" w:type="dxa"/>
          </w:tcPr>
          <w:p w:rsidR="00030859" w:rsidRDefault="00030859">
            <w:pPr>
              <w:rPr>
                <w:rFonts w:ascii="Times New Roman" w:hAnsi="Times New Roman" w:cs="Times New Roman"/>
                <w:sz w:val="32"/>
                <w:szCs w:val="28"/>
              </w:rPr>
            </w:pPr>
          </w:p>
        </w:tc>
        <w:tc>
          <w:tcPr>
            <w:tcW w:w="2303" w:type="dxa"/>
          </w:tcPr>
          <w:p w:rsidR="00030859" w:rsidRDefault="00030859">
            <w:pPr>
              <w:rPr>
                <w:rFonts w:ascii="Times New Roman" w:hAnsi="Times New Roman" w:cs="Times New Roman"/>
                <w:sz w:val="32"/>
                <w:szCs w:val="28"/>
              </w:rPr>
            </w:pPr>
          </w:p>
        </w:tc>
      </w:tr>
      <w:tr w:rsidR="00030859" w:rsidTr="00030859">
        <w:tc>
          <w:tcPr>
            <w:tcW w:w="2303" w:type="dxa"/>
          </w:tcPr>
          <w:p w:rsidR="00030859" w:rsidRDefault="00030859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b</w:t>
            </w:r>
          </w:p>
        </w:tc>
        <w:tc>
          <w:tcPr>
            <w:tcW w:w="2303" w:type="dxa"/>
          </w:tcPr>
          <w:p w:rsidR="00030859" w:rsidRDefault="00030859">
            <w:pPr>
              <w:rPr>
                <w:rFonts w:ascii="Times New Roman" w:hAnsi="Times New Roman" w:cs="Times New Roman"/>
                <w:sz w:val="32"/>
                <w:szCs w:val="28"/>
              </w:rPr>
            </w:pPr>
          </w:p>
        </w:tc>
        <w:tc>
          <w:tcPr>
            <w:tcW w:w="2303" w:type="dxa"/>
          </w:tcPr>
          <w:p w:rsidR="00030859" w:rsidRDefault="00030859">
            <w:pPr>
              <w:rPr>
                <w:rFonts w:ascii="Times New Roman" w:hAnsi="Times New Roman" w:cs="Times New Roman"/>
                <w:sz w:val="32"/>
                <w:szCs w:val="28"/>
              </w:rPr>
            </w:pPr>
          </w:p>
        </w:tc>
        <w:tc>
          <w:tcPr>
            <w:tcW w:w="2303" w:type="dxa"/>
          </w:tcPr>
          <w:p w:rsidR="00030859" w:rsidRDefault="00030859">
            <w:pPr>
              <w:rPr>
                <w:rFonts w:ascii="Times New Roman" w:hAnsi="Times New Roman" w:cs="Times New Roman"/>
                <w:sz w:val="32"/>
                <w:szCs w:val="28"/>
              </w:rPr>
            </w:pPr>
          </w:p>
        </w:tc>
      </w:tr>
      <w:tr w:rsidR="00030859" w:rsidTr="00030859">
        <w:tc>
          <w:tcPr>
            <w:tcW w:w="2303" w:type="dxa"/>
          </w:tcPr>
          <w:p w:rsidR="00030859" w:rsidRDefault="00030859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c</w:t>
            </w:r>
          </w:p>
        </w:tc>
        <w:tc>
          <w:tcPr>
            <w:tcW w:w="2303" w:type="dxa"/>
          </w:tcPr>
          <w:p w:rsidR="00030859" w:rsidRDefault="00030859">
            <w:pPr>
              <w:rPr>
                <w:rFonts w:ascii="Times New Roman" w:hAnsi="Times New Roman" w:cs="Times New Roman"/>
                <w:sz w:val="32"/>
                <w:szCs w:val="28"/>
              </w:rPr>
            </w:pPr>
          </w:p>
        </w:tc>
        <w:tc>
          <w:tcPr>
            <w:tcW w:w="2303" w:type="dxa"/>
          </w:tcPr>
          <w:p w:rsidR="00030859" w:rsidRDefault="00030859">
            <w:pPr>
              <w:rPr>
                <w:rFonts w:ascii="Times New Roman" w:hAnsi="Times New Roman" w:cs="Times New Roman"/>
                <w:sz w:val="32"/>
                <w:szCs w:val="28"/>
              </w:rPr>
            </w:pPr>
          </w:p>
        </w:tc>
        <w:tc>
          <w:tcPr>
            <w:tcW w:w="2303" w:type="dxa"/>
          </w:tcPr>
          <w:p w:rsidR="00030859" w:rsidRDefault="00030859">
            <w:pPr>
              <w:rPr>
                <w:rFonts w:ascii="Times New Roman" w:hAnsi="Times New Roman" w:cs="Times New Roman"/>
                <w:sz w:val="32"/>
                <w:szCs w:val="28"/>
              </w:rPr>
            </w:pPr>
          </w:p>
        </w:tc>
      </w:tr>
      <w:tr w:rsidR="00030859" w:rsidTr="00030859">
        <w:tc>
          <w:tcPr>
            <w:tcW w:w="2303" w:type="dxa"/>
          </w:tcPr>
          <w:p w:rsidR="00030859" w:rsidRDefault="00030859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d</w:t>
            </w:r>
          </w:p>
        </w:tc>
        <w:tc>
          <w:tcPr>
            <w:tcW w:w="2303" w:type="dxa"/>
          </w:tcPr>
          <w:p w:rsidR="00030859" w:rsidRDefault="00030859">
            <w:pPr>
              <w:rPr>
                <w:rFonts w:ascii="Times New Roman" w:hAnsi="Times New Roman" w:cs="Times New Roman"/>
                <w:sz w:val="32"/>
                <w:szCs w:val="28"/>
              </w:rPr>
            </w:pPr>
          </w:p>
        </w:tc>
        <w:tc>
          <w:tcPr>
            <w:tcW w:w="2303" w:type="dxa"/>
          </w:tcPr>
          <w:p w:rsidR="00030859" w:rsidRDefault="00030859">
            <w:pPr>
              <w:rPr>
                <w:rFonts w:ascii="Times New Roman" w:hAnsi="Times New Roman" w:cs="Times New Roman"/>
                <w:sz w:val="32"/>
                <w:szCs w:val="28"/>
              </w:rPr>
            </w:pPr>
          </w:p>
        </w:tc>
        <w:tc>
          <w:tcPr>
            <w:tcW w:w="2303" w:type="dxa"/>
          </w:tcPr>
          <w:p w:rsidR="00030859" w:rsidRDefault="00030859">
            <w:pPr>
              <w:rPr>
                <w:rFonts w:ascii="Times New Roman" w:hAnsi="Times New Roman" w:cs="Times New Roman"/>
                <w:sz w:val="32"/>
                <w:szCs w:val="28"/>
              </w:rPr>
            </w:pPr>
          </w:p>
        </w:tc>
      </w:tr>
      <w:tr w:rsidR="00030859" w:rsidTr="00030859">
        <w:tc>
          <w:tcPr>
            <w:tcW w:w="2303" w:type="dxa"/>
          </w:tcPr>
          <w:p w:rsidR="00030859" w:rsidRDefault="00030859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e</w:t>
            </w:r>
          </w:p>
        </w:tc>
        <w:tc>
          <w:tcPr>
            <w:tcW w:w="2303" w:type="dxa"/>
          </w:tcPr>
          <w:p w:rsidR="00030859" w:rsidRDefault="00030859">
            <w:pPr>
              <w:rPr>
                <w:rFonts w:ascii="Times New Roman" w:hAnsi="Times New Roman" w:cs="Times New Roman"/>
                <w:sz w:val="32"/>
                <w:szCs w:val="28"/>
              </w:rPr>
            </w:pPr>
          </w:p>
        </w:tc>
        <w:tc>
          <w:tcPr>
            <w:tcW w:w="2303" w:type="dxa"/>
          </w:tcPr>
          <w:p w:rsidR="00030859" w:rsidRDefault="00030859">
            <w:pPr>
              <w:rPr>
                <w:rFonts w:ascii="Times New Roman" w:hAnsi="Times New Roman" w:cs="Times New Roman"/>
                <w:sz w:val="32"/>
                <w:szCs w:val="28"/>
              </w:rPr>
            </w:pPr>
          </w:p>
        </w:tc>
        <w:tc>
          <w:tcPr>
            <w:tcW w:w="2303" w:type="dxa"/>
          </w:tcPr>
          <w:p w:rsidR="00030859" w:rsidRDefault="00030859">
            <w:pPr>
              <w:rPr>
                <w:rFonts w:ascii="Times New Roman" w:hAnsi="Times New Roman" w:cs="Times New Roman"/>
                <w:sz w:val="32"/>
                <w:szCs w:val="28"/>
              </w:rPr>
            </w:pPr>
          </w:p>
        </w:tc>
      </w:tr>
      <w:tr w:rsidR="00030859" w:rsidTr="00030859">
        <w:tc>
          <w:tcPr>
            <w:tcW w:w="2303" w:type="dxa"/>
          </w:tcPr>
          <w:p w:rsidR="00030859" w:rsidRDefault="00030859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f</w:t>
            </w:r>
          </w:p>
        </w:tc>
        <w:tc>
          <w:tcPr>
            <w:tcW w:w="2303" w:type="dxa"/>
          </w:tcPr>
          <w:p w:rsidR="00030859" w:rsidRDefault="00030859">
            <w:pPr>
              <w:rPr>
                <w:rFonts w:ascii="Times New Roman" w:hAnsi="Times New Roman" w:cs="Times New Roman"/>
                <w:sz w:val="32"/>
                <w:szCs w:val="28"/>
              </w:rPr>
            </w:pPr>
          </w:p>
        </w:tc>
        <w:tc>
          <w:tcPr>
            <w:tcW w:w="2303" w:type="dxa"/>
          </w:tcPr>
          <w:p w:rsidR="00030859" w:rsidRDefault="00030859">
            <w:pPr>
              <w:rPr>
                <w:rFonts w:ascii="Times New Roman" w:hAnsi="Times New Roman" w:cs="Times New Roman"/>
                <w:sz w:val="32"/>
                <w:szCs w:val="28"/>
              </w:rPr>
            </w:pPr>
          </w:p>
        </w:tc>
        <w:tc>
          <w:tcPr>
            <w:tcW w:w="2303" w:type="dxa"/>
          </w:tcPr>
          <w:p w:rsidR="00030859" w:rsidRDefault="00030859">
            <w:pPr>
              <w:rPr>
                <w:rFonts w:ascii="Times New Roman" w:hAnsi="Times New Roman" w:cs="Times New Roman"/>
                <w:sz w:val="32"/>
                <w:szCs w:val="28"/>
              </w:rPr>
            </w:pPr>
          </w:p>
        </w:tc>
      </w:tr>
      <w:tr w:rsidR="00030859" w:rsidTr="00030859">
        <w:tc>
          <w:tcPr>
            <w:tcW w:w="2303" w:type="dxa"/>
          </w:tcPr>
          <w:p w:rsidR="00030859" w:rsidRDefault="00030859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g</w:t>
            </w:r>
          </w:p>
        </w:tc>
        <w:tc>
          <w:tcPr>
            <w:tcW w:w="2303" w:type="dxa"/>
          </w:tcPr>
          <w:p w:rsidR="00030859" w:rsidRDefault="00030859">
            <w:pPr>
              <w:rPr>
                <w:rFonts w:ascii="Times New Roman" w:hAnsi="Times New Roman" w:cs="Times New Roman"/>
                <w:sz w:val="32"/>
                <w:szCs w:val="28"/>
              </w:rPr>
            </w:pPr>
          </w:p>
        </w:tc>
        <w:tc>
          <w:tcPr>
            <w:tcW w:w="2303" w:type="dxa"/>
          </w:tcPr>
          <w:p w:rsidR="00030859" w:rsidRDefault="00030859">
            <w:pPr>
              <w:rPr>
                <w:rFonts w:ascii="Times New Roman" w:hAnsi="Times New Roman" w:cs="Times New Roman"/>
                <w:sz w:val="32"/>
                <w:szCs w:val="28"/>
              </w:rPr>
            </w:pPr>
          </w:p>
        </w:tc>
        <w:tc>
          <w:tcPr>
            <w:tcW w:w="2303" w:type="dxa"/>
          </w:tcPr>
          <w:p w:rsidR="00030859" w:rsidRDefault="00030859">
            <w:pPr>
              <w:rPr>
                <w:rFonts w:ascii="Times New Roman" w:hAnsi="Times New Roman" w:cs="Times New Roman"/>
                <w:sz w:val="32"/>
                <w:szCs w:val="28"/>
              </w:rPr>
            </w:pPr>
          </w:p>
        </w:tc>
      </w:tr>
      <w:tr w:rsidR="00030859" w:rsidTr="00030859">
        <w:tc>
          <w:tcPr>
            <w:tcW w:w="2303" w:type="dxa"/>
          </w:tcPr>
          <w:p w:rsidR="00030859" w:rsidRDefault="00030859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h</w:t>
            </w:r>
          </w:p>
        </w:tc>
        <w:tc>
          <w:tcPr>
            <w:tcW w:w="2303" w:type="dxa"/>
          </w:tcPr>
          <w:p w:rsidR="00030859" w:rsidRDefault="00030859">
            <w:pPr>
              <w:rPr>
                <w:rFonts w:ascii="Times New Roman" w:hAnsi="Times New Roman" w:cs="Times New Roman"/>
                <w:sz w:val="32"/>
                <w:szCs w:val="28"/>
              </w:rPr>
            </w:pPr>
          </w:p>
        </w:tc>
        <w:tc>
          <w:tcPr>
            <w:tcW w:w="2303" w:type="dxa"/>
          </w:tcPr>
          <w:p w:rsidR="00030859" w:rsidRDefault="00030859">
            <w:pPr>
              <w:rPr>
                <w:rFonts w:ascii="Times New Roman" w:hAnsi="Times New Roman" w:cs="Times New Roman"/>
                <w:sz w:val="32"/>
                <w:szCs w:val="28"/>
              </w:rPr>
            </w:pPr>
          </w:p>
        </w:tc>
        <w:tc>
          <w:tcPr>
            <w:tcW w:w="2303" w:type="dxa"/>
          </w:tcPr>
          <w:p w:rsidR="00030859" w:rsidRDefault="00030859">
            <w:pPr>
              <w:rPr>
                <w:rFonts w:ascii="Times New Roman" w:hAnsi="Times New Roman" w:cs="Times New Roman"/>
                <w:sz w:val="32"/>
                <w:szCs w:val="28"/>
              </w:rPr>
            </w:pPr>
          </w:p>
        </w:tc>
      </w:tr>
    </w:tbl>
    <w:p w:rsidR="00030859" w:rsidRDefault="00030859">
      <w:pPr>
        <w:rPr>
          <w:rFonts w:ascii="Times New Roman" w:hAnsi="Times New Roman" w:cs="Times New Roman"/>
          <w:sz w:val="32"/>
          <w:szCs w:val="28"/>
        </w:rPr>
      </w:pPr>
    </w:p>
    <w:p w:rsidR="00030859" w:rsidRDefault="00030859">
      <w:pPr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>4</w:t>
      </w:r>
      <w:r w:rsidRPr="00030859">
        <w:rPr>
          <w:rFonts w:ascii="Times New Roman" w:hAnsi="Times New Roman" w:cs="Times New Roman"/>
          <w:b/>
          <w:sz w:val="32"/>
          <w:szCs w:val="28"/>
        </w:rPr>
        <w:t>/</w:t>
      </w:r>
      <w:r>
        <w:rPr>
          <w:rFonts w:ascii="Times New Roman" w:hAnsi="Times New Roman" w:cs="Times New Roman"/>
          <w:b/>
          <w:sz w:val="32"/>
          <w:szCs w:val="28"/>
        </w:rPr>
        <w:t xml:space="preserve"> </w:t>
      </w:r>
      <w:r w:rsidRPr="00030859">
        <w:rPr>
          <w:rFonts w:ascii="Times New Roman" w:hAnsi="Times New Roman" w:cs="Times New Roman"/>
          <w:b/>
          <w:sz w:val="32"/>
          <w:szCs w:val="28"/>
        </w:rPr>
        <w:t>Vytvoř souvětí dle daného vzorce:</w:t>
      </w:r>
    </w:p>
    <w:p w:rsidR="00030859" w:rsidRDefault="00030859">
      <w:pPr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1VH,</w:t>
      </w:r>
      <w:r w:rsidR="005A3F91">
        <w:rPr>
          <w:rFonts w:ascii="Times New Roman" w:hAnsi="Times New Roman" w:cs="Times New Roman"/>
          <w:sz w:val="32"/>
          <w:szCs w:val="28"/>
        </w:rPr>
        <w:t xml:space="preserve"> </w:t>
      </w:r>
      <w:r>
        <w:rPr>
          <w:rFonts w:ascii="Times New Roman" w:hAnsi="Times New Roman" w:cs="Times New Roman"/>
          <w:sz w:val="32"/>
          <w:szCs w:val="28"/>
        </w:rPr>
        <w:t>ale 2VH, a proto 3VH</w:t>
      </w:r>
    </w:p>
    <w:p w:rsidR="006553DD" w:rsidRDefault="006553DD">
      <w:pPr>
        <w:rPr>
          <w:rFonts w:ascii="Times New Roman" w:hAnsi="Times New Roman" w:cs="Times New Roman"/>
          <w:sz w:val="32"/>
          <w:szCs w:val="28"/>
        </w:rPr>
      </w:pPr>
    </w:p>
    <w:p w:rsidR="00030859" w:rsidRDefault="00030859">
      <w:pPr>
        <w:rPr>
          <w:rFonts w:ascii="Times New Roman" w:hAnsi="Times New Roman" w:cs="Times New Roman"/>
          <w:sz w:val="32"/>
          <w:szCs w:val="28"/>
        </w:rPr>
      </w:pPr>
    </w:p>
    <w:p w:rsidR="00030859" w:rsidRDefault="00030859">
      <w:pPr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1VH a 2VH</w:t>
      </w:r>
      <w:r w:rsidR="005A3F91">
        <w:rPr>
          <w:rFonts w:ascii="Times New Roman" w:hAnsi="Times New Roman" w:cs="Times New Roman"/>
          <w:sz w:val="32"/>
          <w:szCs w:val="28"/>
        </w:rPr>
        <w:t>,</w:t>
      </w:r>
      <w:r>
        <w:rPr>
          <w:rFonts w:ascii="Times New Roman" w:hAnsi="Times New Roman" w:cs="Times New Roman"/>
          <w:sz w:val="32"/>
          <w:szCs w:val="28"/>
        </w:rPr>
        <w:t xml:space="preserve"> ba dokonce 3VH</w:t>
      </w:r>
    </w:p>
    <w:p w:rsidR="006553DD" w:rsidRDefault="006553DD">
      <w:pPr>
        <w:rPr>
          <w:rFonts w:ascii="Times New Roman" w:hAnsi="Times New Roman" w:cs="Times New Roman"/>
          <w:sz w:val="32"/>
          <w:szCs w:val="28"/>
        </w:rPr>
      </w:pPr>
    </w:p>
    <w:p w:rsidR="00030859" w:rsidRDefault="00030859">
      <w:pPr>
        <w:rPr>
          <w:rFonts w:ascii="Times New Roman" w:hAnsi="Times New Roman" w:cs="Times New Roman"/>
          <w:sz w:val="32"/>
          <w:szCs w:val="28"/>
        </w:rPr>
      </w:pPr>
    </w:p>
    <w:p w:rsidR="00030859" w:rsidRDefault="00030859">
      <w:pPr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Buď 1VH, nebo 2VH a 3VH</w:t>
      </w:r>
    </w:p>
    <w:p w:rsidR="00D115C5" w:rsidRDefault="00D115C5">
      <w:pPr>
        <w:rPr>
          <w:rFonts w:ascii="Times New Roman" w:hAnsi="Times New Roman" w:cs="Times New Roman"/>
          <w:sz w:val="32"/>
          <w:szCs w:val="28"/>
        </w:rPr>
      </w:pPr>
    </w:p>
    <w:p w:rsidR="00D115C5" w:rsidRPr="00D115C5" w:rsidRDefault="00D115C5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lastRenderedPageBreak/>
        <w:t>Citace: text- vlastní tvorba autora</w:t>
      </w:r>
    </w:p>
    <w:p w:rsidR="00030859" w:rsidRPr="00030859" w:rsidRDefault="00030859">
      <w:pPr>
        <w:rPr>
          <w:rFonts w:ascii="Times New Roman" w:hAnsi="Times New Roman" w:cs="Times New Roman"/>
          <w:sz w:val="32"/>
          <w:szCs w:val="28"/>
        </w:rPr>
      </w:pPr>
    </w:p>
    <w:sectPr w:rsidR="00030859" w:rsidRPr="00030859" w:rsidSect="006E6B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8695B"/>
    <w:rsid w:val="00030859"/>
    <w:rsid w:val="00251AD8"/>
    <w:rsid w:val="00342479"/>
    <w:rsid w:val="005A3F91"/>
    <w:rsid w:val="005B475E"/>
    <w:rsid w:val="005B6804"/>
    <w:rsid w:val="006553DD"/>
    <w:rsid w:val="006E6BF5"/>
    <w:rsid w:val="00B8695B"/>
    <w:rsid w:val="00D115C5"/>
    <w:rsid w:val="00FB1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E6BF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308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D11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04DD0B-9892-4256-B961-56F8A46D00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363</Words>
  <Characters>2146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Jáglová</dc:creator>
  <cp:keywords/>
  <dc:description/>
  <cp:lastModifiedBy>ZS</cp:lastModifiedBy>
  <cp:revision>7</cp:revision>
  <dcterms:created xsi:type="dcterms:W3CDTF">2011-12-03T19:49:00Z</dcterms:created>
  <dcterms:modified xsi:type="dcterms:W3CDTF">2011-11-29T10:22:00Z</dcterms:modified>
</cp:coreProperties>
</file>