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0DF" w:rsidRDefault="00AF40DF" w:rsidP="00AF40DF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AF40DF" w:rsidRPr="00723F4D" w:rsidRDefault="00AF40DF" w:rsidP="00AF40DF"/>
    <w:p w:rsidR="00AF40DF" w:rsidRPr="00723F4D" w:rsidRDefault="00AF40DF" w:rsidP="00AF40DF"/>
    <w:p w:rsidR="00AF40DF" w:rsidRDefault="00AF40DF" w:rsidP="00AF40DF"/>
    <w:p w:rsidR="00AF40DF" w:rsidRDefault="00AF40DF" w:rsidP="00AF40DF"/>
    <w:p w:rsidR="00AF40DF" w:rsidRDefault="00AF40DF" w:rsidP="00AF40DF"/>
    <w:p w:rsidR="00AF40DF" w:rsidRPr="00723F4D" w:rsidRDefault="00AF40DF" w:rsidP="00AF40DF"/>
    <w:p w:rsidR="00AF40DF" w:rsidRDefault="00AF40DF" w:rsidP="00AF40DF"/>
    <w:p w:rsidR="00AF40DF" w:rsidRPr="00723F4D" w:rsidRDefault="00AF40DF" w:rsidP="00AF40DF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AF40DF" w:rsidRPr="00723F4D" w:rsidRDefault="00AF40DF" w:rsidP="00AF40DF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AF40DF" w:rsidRPr="00723F4D" w:rsidRDefault="00AF40DF" w:rsidP="00AF40DF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AF40DF" w:rsidRDefault="00AF40DF" w:rsidP="00AF40DF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6B4EC2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2B_07_Kultura a vzdělanost starověkého Egypta – skupinová práce</w:t>
      </w:r>
    </w:p>
    <w:p w:rsidR="00AF40DF" w:rsidRPr="00723F4D" w:rsidRDefault="00AF40DF" w:rsidP="00AF40DF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Dějepis na 2.stupni ZŠ</w:t>
      </w:r>
    </w:p>
    <w:p w:rsidR="00AF40DF" w:rsidRPr="00723F4D" w:rsidRDefault="00AF40DF" w:rsidP="00AF40DF">
      <w:pPr>
        <w:rPr>
          <w:sz w:val="40"/>
          <w:szCs w:val="40"/>
        </w:rPr>
      </w:pPr>
    </w:p>
    <w:p w:rsidR="00AF40DF" w:rsidRDefault="00AF40DF" w:rsidP="00AF40DF">
      <w:pPr>
        <w:tabs>
          <w:tab w:val="left" w:pos="1825"/>
        </w:tabs>
      </w:pPr>
      <w:r>
        <w:tab/>
      </w:r>
    </w:p>
    <w:p w:rsidR="00AF40DF" w:rsidRDefault="00AF40DF" w:rsidP="00AF40DF">
      <w:pPr>
        <w:tabs>
          <w:tab w:val="left" w:pos="1825"/>
        </w:tabs>
      </w:pPr>
    </w:p>
    <w:p w:rsidR="00AF40DF" w:rsidRDefault="00AF40DF" w:rsidP="00AF40DF">
      <w:pPr>
        <w:tabs>
          <w:tab w:val="left" w:pos="1825"/>
        </w:tabs>
      </w:pPr>
    </w:p>
    <w:p w:rsidR="00AF40DF" w:rsidRDefault="00AF40DF" w:rsidP="00AF40DF">
      <w:pPr>
        <w:tabs>
          <w:tab w:val="left" w:pos="1825"/>
        </w:tabs>
      </w:pPr>
    </w:p>
    <w:p w:rsidR="00AF40DF" w:rsidRDefault="00AF40DF" w:rsidP="00AF40DF">
      <w:pPr>
        <w:tabs>
          <w:tab w:val="left" w:pos="1825"/>
        </w:tabs>
      </w:pPr>
    </w:p>
    <w:p w:rsidR="00AF40DF" w:rsidRDefault="00AF40DF" w:rsidP="00AF40DF">
      <w:pPr>
        <w:tabs>
          <w:tab w:val="left" w:pos="1825"/>
        </w:tabs>
      </w:pPr>
    </w:p>
    <w:p w:rsidR="00AF40DF" w:rsidRDefault="00AF40DF" w:rsidP="00AF40DF">
      <w:pPr>
        <w:tabs>
          <w:tab w:val="left" w:pos="1825"/>
        </w:tabs>
      </w:pPr>
    </w:p>
    <w:p w:rsidR="00896CD0" w:rsidRPr="00896CD0" w:rsidRDefault="00AF40DF" w:rsidP="00AF40DF">
      <w:pPr>
        <w:tabs>
          <w:tab w:val="left" w:pos="1825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</w:p>
    <w:p w:rsidR="00896CD0" w:rsidRPr="00AF40DF" w:rsidRDefault="00896CD0" w:rsidP="00896CD0">
      <w:pPr>
        <w:rPr>
          <w:rFonts w:ascii="Times New Roman" w:hAnsi="Times New Roman" w:cs="Times New Roman"/>
          <w:sz w:val="36"/>
          <w:szCs w:val="36"/>
        </w:rPr>
      </w:pPr>
      <w:r w:rsidRPr="00AF40DF">
        <w:rPr>
          <w:rFonts w:ascii="Times New Roman" w:hAnsi="Times New Roman" w:cs="Times New Roman"/>
          <w:sz w:val="36"/>
          <w:szCs w:val="36"/>
        </w:rPr>
        <w:t>Skupinová forma výuky je velmi prospěšná pro rozvoj kooperace mezi žáky, podněcuje žáky ke spolupráci, dělbě práce a vzájemné pomoci. Učí je řešit náročnější úkoly a vede k rozvoji komunikačních dovedností. Zároveň se rozvíjí sociální dovednosti jako je učení se skupinovému soužití a vede k aktivizaci žáků.</w:t>
      </w:r>
    </w:p>
    <w:p w:rsidR="00896CD0" w:rsidRPr="00AF40DF" w:rsidRDefault="00896CD0" w:rsidP="00896CD0">
      <w:pPr>
        <w:rPr>
          <w:rFonts w:ascii="Times New Roman" w:hAnsi="Times New Roman" w:cs="Times New Roman"/>
          <w:sz w:val="36"/>
          <w:szCs w:val="36"/>
        </w:rPr>
      </w:pPr>
      <w:r w:rsidRPr="00AF40DF">
        <w:rPr>
          <w:rFonts w:ascii="Times New Roman" w:hAnsi="Times New Roman" w:cs="Times New Roman"/>
          <w:sz w:val="36"/>
          <w:szCs w:val="36"/>
        </w:rPr>
        <w:t xml:space="preserve">Tyto pracovní listy jsou koncipovány jako procvičování čtenářské gramotnosti. Žáci si ve skupinách prostudují předložené materiály, přečtou texty, prohlédnou obrázky a na podkladě takto získaných informací vypracují odpovědi na otázky. Tato fáze práce zabere cca 20minut. </w:t>
      </w:r>
      <w:r w:rsidR="00812BEC" w:rsidRPr="00AF40DF">
        <w:rPr>
          <w:rFonts w:ascii="Times New Roman" w:hAnsi="Times New Roman" w:cs="Times New Roman"/>
          <w:sz w:val="36"/>
          <w:szCs w:val="36"/>
        </w:rPr>
        <w:t>Následuje prezentace</w:t>
      </w:r>
      <w:r w:rsidRPr="00AF40DF">
        <w:rPr>
          <w:rFonts w:ascii="Times New Roman" w:hAnsi="Times New Roman" w:cs="Times New Roman"/>
          <w:sz w:val="36"/>
          <w:szCs w:val="36"/>
        </w:rPr>
        <w:t xml:space="preserve"> výsledků vlastní práce a společný zápis z</w:t>
      </w:r>
      <w:r w:rsidR="00295632">
        <w:rPr>
          <w:rFonts w:ascii="Times New Roman" w:hAnsi="Times New Roman" w:cs="Times New Roman"/>
          <w:sz w:val="36"/>
          <w:szCs w:val="36"/>
        </w:rPr>
        <w:t> </w:t>
      </w:r>
      <w:r w:rsidRPr="00AF40DF">
        <w:rPr>
          <w:rFonts w:ascii="Times New Roman" w:hAnsi="Times New Roman" w:cs="Times New Roman"/>
          <w:sz w:val="36"/>
          <w:szCs w:val="36"/>
        </w:rPr>
        <w:t>hodiny</w:t>
      </w:r>
      <w:r w:rsidR="00295632">
        <w:rPr>
          <w:rFonts w:ascii="Times New Roman" w:hAnsi="Times New Roman" w:cs="Times New Roman"/>
          <w:sz w:val="36"/>
          <w:szCs w:val="36"/>
        </w:rPr>
        <w:t xml:space="preserve"> </w:t>
      </w:r>
      <w:r w:rsidRPr="00AF40DF">
        <w:rPr>
          <w:rFonts w:ascii="Times New Roman" w:hAnsi="Times New Roman" w:cs="Times New Roman"/>
          <w:sz w:val="36"/>
          <w:szCs w:val="36"/>
        </w:rPr>
        <w:t>-cca 20 minut. Zbývající minuty vyplní malý testík, ve kterém si žáci vyzkouší, co vše si zapamatovali z hodiny. Materiály jsou přizpůsobeny věku žáků – pocházejí z časopisu Mateřídouška.</w:t>
      </w:r>
      <w:r w:rsidR="006B4EC2">
        <w:rPr>
          <w:rFonts w:ascii="Times New Roman" w:hAnsi="Times New Roman" w:cs="Times New Roman"/>
          <w:sz w:val="36"/>
          <w:szCs w:val="36"/>
        </w:rPr>
        <w:t xml:space="preserve"> Pracovní listy byly pilotovány na interaktivní tabuli.</w:t>
      </w:r>
    </w:p>
    <w:p w:rsidR="00CE7DE1" w:rsidRDefault="00CE7DE1" w:rsidP="00896CD0">
      <w:pPr>
        <w:rPr>
          <w:rFonts w:ascii="Times New Roman" w:hAnsi="Times New Roman" w:cs="Times New Roman"/>
          <w:sz w:val="28"/>
          <w:szCs w:val="28"/>
        </w:rPr>
      </w:pPr>
    </w:p>
    <w:p w:rsidR="00CE7DE1" w:rsidRDefault="00CE7DE1" w:rsidP="00896CD0">
      <w:pPr>
        <w:rPr>
          <w:rFonts w:ascii="Times New Roman" w:hAnsi="Times New Roman" w:cs="Times New Roman"/>
          <w:sz w:val="28"/>
          <w:szCs w:val="28"/>
        </w:rPr>
      </w:pPr>
    </w:p>
    <w:p w:rsidR="00CE7DE1" w:rsidRDefault="00CE7DE1" w:rsidP="00896CD0">
      <w:pPr>
        <w:rPr>
          <w:rFonts w:ascii="Times New Roman" w:hAnsi="Times New Roman" w:cs="Times New Roman"/>
          <w:sz w:val="28"/>
          <w:szCs w:val="28"/>
        </w:rPr>
      </w:pPr>
    </w:p>
    <w:p w:rsidR="00CE7DE1" w:rsidRDefault="00CE7DE1" w:rsidP="00896CD0">
      <w:pPr>
        <w:rPr>
          <w:rFonts w:ascii="Times New Roman" w:hAnsi="Times New Roman" w:cs="Times New Roman"/>
          <w:sz w:val="28"/>
          <w:szCs w:val="28"/>
        </w:rPr>
      </w:pPr>
    </w:p>
    <w:p w:rsidR="00CE7DE1" w:rsidRDefault="00CE7DE1" w:rsidP="00896CD0">
      <w:pPr>
        <w:rPr>
          <w:rFonts w:ascii="Times New Roman" w:hAnsi="Times New Roman" w:cs="Times New Roman"/>
          <w:sz w:val="28"/>
          <w:szCs w:val="28"/>
        </w:rPr>
      </w:pPr>
    </w:p>
    <w:p w:rsidR="00CE7DE1" w:rsidRDefault="00CE7DE1" w:rsidP="00896CD0">
      <w:pPr>
        <w:rPr>
          <w:rFonts w:ascii="Times New Roman" w:hAnsi="Times New Roman" w:cs="Times New Roman"/>
          <w:sz w:val="28"/>
          <w:szCs w:val="28"/>
        </w:rPr>
      </w:pPr>
    </w:p>
    <w:p w:rsidR="00CE7DE1" w:rsidRDefault="00CE7DE1" w:rsidP="00896CD0">
      <w:pPr>
        <w:rPr>
          <w:rFonts w:ascii="Times New Roman" w:hAnsi="Times New Roman" w:cs="Times New Roman"/>
          <w:sz w:val="28"/>
          <w:szCs w:val="28"/>
        </w:rPr>
      </w:pPr>
    </w:p>
    <w:p w:rsidR="00CE7DE1" w:rsidRDefault="00AF40DF" w:rsidP="00896CD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Sk</w:t>
      </w:r>
      <w:r w:rsidR="00CE7DE1" w:rsidRPr="00CE7DE1">
        <w:rPr>
          <w:rFonts w:ascii="Times New Roman" w:hAnsi="Times New Roman" w:cs="Times New Roman"/>
          <w:b/>
          <w:sz w:val="28"/>
          <w:szCs w:val="28"/>
          <w:u w:val="single"/>
        </w:rPr>
        <w:t>upina č.</w:t>
      </w:r>
      <w:r w:rsidR="002956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E7DE1" w:rsidRPr="00CE7DE1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CE7DE1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bookmarkEnd w:id="0"/>
      <w:r w:rsidR="008F451E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5760720" cy="7931632"/>
            <wp:effectExtent l="19050" t="0" r="0" b="0"/>
            <wp:docPr id="1" name="obrázek 1" descr="C:\Documents and Settings\Monika Jáglová\Dokumenty\Moje naskenované obrázky\2011-11 (XI)\skenovat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onika Jáglová\Dokumenty\Moje naskenované obrázky\2011-11 (XI)\skenovat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31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DE1" w:rsidRDefault="00CE7DE1" w:rsidP="00896CD0">
      <w:pPr>
        <w:rPr>
          <w:rFonts w:ascii="Times New Roman" w:hAnsi="Times New Roman" w:cs="Times New Roman"/>
          <w:sz w:val="28"/>
          <w:szCs w:val="28"/>
        </w:rPr>
      </w:pPr>
    </w:p>
    <w:p w:rsidR="00CE7DE1" w:rsidRDefault="008F451E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60720" cy="7628087"/>
            <wp:effectExtent l="19050" t="0" r="0" b="0"/>
            <wp:docPr id="2" name="obrázek 2" descr="C:\Documents and Settings\Monika Jáglová\Dokumenty\Moje naskenované obrázky\2011-11 (XI)\skenovat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onika Jáglová\Dokumenty\Moje naskenované obrázky\2011-11 (XI)\skenovat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28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CE7DE1" w:rsidRDefault="00CE7DE1" w:rsidP="00896CD0">
      <w:pPr>
        <w:rPr>
          <w:rFonts w:ascii="Times New Roman" w:hAnsi="Times New Roman" w:cs="Times New Roman"/>
          <w:sz w:val="28"/>
          <w:szCs w:val="28"/>
        </w:rPr>
      </w:pPr>
    </w:p>
    <w:p w:rsidR="00CE7DE1" w:rsidRDefault="00CE7DE1" w:rsidP="00896CD0">
      <w:pPr>
        <w:rPr>
          <w:rFonts w:ascii="Times New Roman" w:hAnsi="Times New Roman" w:cs="Times New Roman"/>
          <w:sz w:val="28"/>
          <w:szCs w:val="28"/>
        </w:rPr>
      </w:pPr>
    </w:p>
    <w:p w:rsidR="00CE7DE1" w:rsidRDefault="008F451E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451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Skupina č.</w:t>
      </w:r>
      <w:r w:rsidR="002956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F451E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2956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F451E">
        <w:rPr>
          <w:rFonts w:ascii="Times New Roman" w:hAnsi="Times New Roman" w:cs="Times New Roman"/>
          <w:b/>
          <w:sz w:val="28"/>
          <w:szCs w:val="28"/>
          <w:u w:val="single"/>
        </w:rPr>
        <w:t>- otázky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  <w:r w:rsidRPr="008F451E">
        <w:rPr>
          <w:rFonts w:ascii="Times New Roman" w:hAnsi="Times New Roman" w:cs="Times New Roman"/>
          <w:sz w:val="28"/>
          <w:szCs w:val="28"/>
        </w:rPr>
        <w:t>1/</w:t>
      </w:r>
      <w:r>
        <w:rPr>
          <w:rFonts w:ascii="Times New Roman" w:hAnsi="Times New Roman" w:cs="Times New Roman"/>
          <w:sz w:val="28"/>
          <w:szCs w:val="28"/>
        </w:rPr>
        <w:t xml:space="preserve"> Co je egyptologie?</w:t>
      </w: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 Kdo rozluštil egyptské písmo?</w:t>
      </w: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Co bylo největším objevem v egyptologii?</w:t>
      </w: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4/ Jak se jmenuje egyptské písmo?</w:t>
      </w: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Default="008F451E" w:rsidP="00896CD0">
      <w:pPr>
        <w:rPr>
          <w:rFonts w:ascii="Times New Roman" w:hAnsi="Times New Roman" w:cs="Times New Roman"/>
          <w:sz w:val="28"/>
          <w:szCs w:val="28"/>
        </w:rPr>
      </w:pPr>
    </w:p>
    <w:p w:rsidR="008F451E" w:rsidRPr="008F451E" w:rsidRDefault="008F451E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F451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Skupina </w:t>
      </w:r>
      <w:proofErr w:type="gramStart"/>
      <w:r w:rsidRPr="008F451E">
        <w:rPr>
          <w:rFonts w:ascii="Times New Roman" w:hAnsi="Times New Roman" w:cs="Times New Roman"/>
          <w:b/>
          <w:sz w:val="28"/>
          <w:szCs w:val="28"/>
          <w:u w:val="single"/>
        </w:rPr>
        <w:t>č.2</w:t>
      </w:r>
      <w:proofErr w:type="gramEnd"/>
    </w:p>
    <w:p w:rsidR="00260655" w:rsidRDefault="008F451E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5760720" cy="7960010"/>
            <wp:effectExtent l="19050" t="0" r="0" b="0"/>
            <wp:docPr id="3" name="obrázek 3" descr="C:\Documents and Settings\Monika Jáglová\Dokumenty\Moje naskenované obrázky\2011-11 (XI)\skenovat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onika Jáglová\Dokumenty\Moje naskenované obrázky\2011-11 (XI)\skenovat0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60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655" w:rsidRDefault="00260655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0655" w:rsidRDefault="008F451E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60720" cy="7920990"/>
            <wp:effectExtent l="19050" t="0" r="0" b="0"/>
            <wp:docPr id="4" name="obrázek 4" descr="C:\Documents and Settings\Monika Jáglová\Dokumenty\Moje naskenované obrázky\2011-11 (XI)\skenovat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onika Jáglová\Dokumenty\Moje naskenované obrázky\2011-11 (XI)\skenovat0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655" w:rsidRDefault="00260655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0655" w:rsidRDefault="00260655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7DE1" w:rsidRDefault="00260655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Sk</w:t>
      </w:r>
      <w:r w:rsidR="008F451E" w:rsidRPr="008F451E">
        <w:rPr>
          <w:rFonts w:ascii="Times New Roman" w:hAnsi="Times New Roman" w:cs="Times New Roman"/>
          <w:b/>
          <w:sz w:val="28"/>
          <w:szCs w:val="28"/>
          <w:u w:val="single"/>
        </w:rPr>
        <w:t>upina č.</w:t>
      </w:r>
      <w:r w:rsidR="002956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F451E" w:rsidRPr="008F451E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2956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F451E" w:rsidRPr="008F451E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="002956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F451E" w:rsidRPr="008F451E">
        <w:rPr>
          <w:rFonts w:ascii="Times New Roman" w:hAnsi="Times New Roman" w:cs="Times New Roman"/>
          <w:b/>
          <w:sz w:val="28"/>
          <w:szCs w:val="28"/>
          <w:u w:val="single"/>
        </w:rPr>
        <w:t>otázky:</w:t>
      </w:r>
    </w:p>
    <w:p w:rsidR="008F451E" w:rsidRDefault="00260655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Kdo byl faraon a jak ho na obrázcích poznáme?</w:t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Jací bohové byli v Egyptě a jaké oblasti vládli?</w:t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Kde a jaké památky v Egyptě najdeme?</w:t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Pr="00260655" w:rsidRDefault="00260655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065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Skupina </w:t>
      </w:r>
      <w:proofErr w:type="gramStart"/>
      <w:r w:rsidRPr="00260655">
        <w:rPr>
          <w:rFonts w:ascii="Times New Roman" w:hAnsi="Times New Roman" w:cs="Times New Roman"/>
          <w:b/>
          <w:sz w:val="28"/>
          <w:szCs w:val="28"/>
          <w:u w:val="single"/>
        </w:rPr>
        <w:t>č.3:</w:t>
      </w:r>
      <w:proofErr w:type="gramEnd"/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5760720" cy="7931632"/>
            <wp:effectExtent l="19050" t="0" r="0" b="0"/>
            <wp:docPr id="5" name="obrázek 5" descr="C:\Documents and Settings\Monika Jáglová\Dokumenty\Moje naskenované obrázky\2011-11 (XI)\skenovat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onika Jáglová\Dokumenty\Moje naskenované obrázky\2011-11 (XI)\skenovat00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31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60720" cy="7836274"/>
            <wp:effectExtent l="19050" t="0" r="0" b="0"/>
            <wp:docPr id="6" name="obrázek 6" descr="C:\Documents and Settings\Monika Jáglová\Dokumenty\Moje naskenované obrázky\2011-11 (XI)\skenovat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onika Jáglová\Dokumenty\Moje naskenované obrázky\2011-11 (XI)\skenovat0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36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065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Skupina č.</w:t>
      </w:r>
      <w:r w:rsidR="002956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60655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2956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60655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="002956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60655">
        <w:rPr>
          <w:rFonts w:ascii="Times New Roman" w:hAnsi="Times New Roman" w:cs="Times New Roman"/>
          <w:b/>
          <w:sz w:val="28"/>
          <w:szCs w:val="28"/>
          <w:u w:val="single"/>
        </w:rPr>
        <w:t>otázky:</w:t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Co je mumifikace?</w:t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Jak probíhala mumifikace?</w:t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Proč Egypťané své mrtvé mumifikovali?</w:t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4/ Kdo byl všechno mumifikován?</w:t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Pr="00260655" w:rsidRDefault="00260655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065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Skupina </w:t>
      </w:r>
      <w:proofErr w:type="gramStart"/>
      <w:r w:rsidRPr="00260655">
        <w:rPr>
          <w:rFonts w:ascii="Times New Roman" w:hAnsi="Times New Roman" w:cs="Times New Roman"/>
          <w:b/>
          <w:sz w:val="28"/>
          <w:szCs w:val="28"/>
          <w:u w:val="single"/>
        </w:rPr>
        <w:t>č.4:</w:t>
      </w:r>
      <w:proofErr w:type="gramEnd"/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5760720" cy="8130224"/>
            <wp:effectExtent l="19050" t="0" r="0" b="0"/>
            <wp:docPr id="7" name="obrázek 7" descr="C:\Documents and Settings\Monika Jáglová\Dokumenty\Moje naskenované obrázky\2011-11 (XI)\skenovat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onika Jáglová\Dokumenty\Moje naskenované obrázky\2011-11 (XI)\skenovat00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0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60720" cy="7892751"/>
            <wp:effectExtent l="19050" t="0" r="0" b="0"/>
            <wp:docPr id="8" name="obrázek 8" descr="C:\Documents and Settings\Monika Jáglová\Dokumenty\Moje naskenované obrázky\2011-11 (XI)\skenovat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onika Jáglová\Dokumenty\Moje naskenované obrázky\2011-11 (XI)\skenovat000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92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065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Skupina č.</w:t>
      </w:r>
      <w:r w:rsidR="002956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60655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2956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60655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="002956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60655">
        <w:rPr>
          <w:rFonts w:ascii="Times New Roman" w:hAnsi="Times New Roman" w:cs="Times New Roman"/>
          <w:b/>
          <w:sz w:val="28"/>
          <w:szCs w:val="28"/>
          <w:u w:val="single"/>
        </w:rPr>
        <w:t>otázky:</w:t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Jak se vyráběl papyrus?</w:t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Co jsou pyramidy?</w:t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Kde se pyramid</w:t>
      </w:r>
      <w:r w:rsidR="00587036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nacházejí?</w:t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4/ Co je sfinga?</w:t>
      </w:r>
    </w:p>
    <w:p w:rsidR="00260655" w:rsidRDefault="00260655" w:rsidP="00896CD0">
      <w:pPr>
        <w:rPr>
          <w:rFonts w:ascii="Times New Roman" w:hAnsi="Times New Roman" w:cs="Times New Roman"/>
          <w:sz w:val="28"/>
          <w:szCs w:val="28"/>
        </w:rPr>
      </w:pPr>
    </w:p>
    <w:p w:rsidR="00260655" w:rsidRDefault="00260655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0655">
        <w:rPr>
          <w:rFonts w:ascii="Times New Roman" w:hAnsi="Times New Roman" w:cs="Times New Roman"/>
          <w:b/>
          <w:sz w:val="28"/>
          <w:szCs w:val="28"/>
          <w:u w:val="single"/>
        </w:rPr>
        <w:t>Závěrečný testík:</w:t>
      </w:r>
    </w:p>
    <w:p w:rsidR="00260655" w:rsidRDefault="00260655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5760720" cy="5955388"/>
            <wp:effectExtent l="19050" t="0" r="0" b="0"/>
            <wp:docPr id="9" name="obrázek 9" descr="C:\Documents and Settings\Monika Jáglová\Dokumenty\Moje naskenované obrázky\2011-11 (XI)\skenovat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Monika Jáglová\Dokumenty\Moje naskenované obrázky\2011-11 (XI)\skenovat00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955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0DF" w:rsidRDefault="00AF40DF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40DF" w:rsidRDefault="00AF40DF" w:rsidP="00AF40DF">
      <w:pPr>
        <w:rPr>
          <w:rFonts w:ascii="Times New Roman" w:hAnsi="Times New Roman" w:cs="Times New Roman"/>
          <w:sz w:val="36"/>
          <w:szCs w:val="36"/>
        </w:rPr>
      </w:pPr>
      <w:r w:rsidRPr="00AF40DF">
        <w:rPr>
          <w:rFonts w:ascii="Times New Roman" w:hAnsi="Times New Roman" w:cs="Times New Roman"/>
          <w:sz w:val="36"/>
          <w:szCs w:val="36"/>
        </w:rPr>
        <w:lastRenderedPageBreak/>
        <w:t>Citace:</w:t>
      </w:r>
    </w:p>
    <w:p w:rsidR="00AF40DF" w:rsidRDefault="00AF40DF" w:rsidP="00AF40DF">
      <w:pPr>
        <w:rPr>
          <w:rFonts w:ascii="Times New Roman" w:hAnsi="Times New Roman" w:cs="Times New Roman"/>
          <w:sz w:val="36"/>
          <w:szCs w:val="36"/>
        </w:rPr>
      </w:pPr>
      <w:r w:rsidRPr="00AF40DF">
        <w:rPr>
          <w:rFonts w:ascii="Times New Roman" w:hAnsi="Times New Roman" w:cs="Times New Roman"/>
          <w:sz w:val="36"/>
          <w:szCs w:val="36"/>
        </w:rPr>
        <w:t xml:space="preserve"> Za tajemstvím starověkého Egypta. </w:t>
      </w:r>
      <w:r w:rsidRPr="00AF40DF">
        <w:rPr>
          <w:rStyle w:val="Zvraznn"/>
          <w:rFonts w:ascii="Times New Roman" w:hAnsi="Times New Roman" w:cs="Times New Roman"/>
          <w:sz w:val="36"/>
          <w:szCs w:val="36"/>
        </w:rPr>
        <w:t>Mateřídouška</w:t>
      </w:r>
      <w:r w:rsidRPr="00AF40DF">
        <w:rPr>
          <w:rFonts w:ascii="Times New Roman" w:hAnsi="Times New Roman" w:cs="Times New Roman"/>
          <w:sz w:val="36"/>
          <w:szCs w:val="36"/>
        </w:rPr>
        <w:t>. 2007, 11, s. 5-18.</w:t>
      </w:r>
    </w:p>
    <w:p w:rsidR="00AF40DF" w:rsidRPr="00AF40DF" w:rsidRDefault="00AF40DF" w:rsidP="00AF40D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Další texty: vlastní tvorba autora</w:t>
      </w:r>
    </w:p>
    <w:p w:rsidR="00AF40DF" w:rsidRDefault="00AF40DF" w:rsidP="00AF40DF">
      <w:pPr>
        <w:rPr>
          <w:rFonts w:ascii="Times New Roman" w:hAnsi="Times New Roman" w:cs="Times New Roman"/>
          <w:sz w:val="28"/>
          <w:szCs w:val="28"/>
        </w:rPr>
      </w:pPr>
    </w:p>
    <w:p w:rsidR="00AF40DF" w:rsidRPr="00260655" w:rsidRDefault="00AF40DF" w:rsidP="00896CD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85198" w:rsidRDefault="00885198"/>
    <w:sectPr w:rsidR="00885198" w:rsidSect="00885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96CD0"/>
    <w:rsid w:val="002202B7"/>
    <w:rsid w:val="00260655"/>
    <w:rsid w:val="00295632"/>
    <w:rsid w:val="00587036"/>
    <w:rsid w:val="006A7C81"/>
    <w:rsid w:val="006B4EC2"/>
    <w:rsid w:val="00812BEC"/>
    <w:rsid w:val="00856F18"/>
    <w:rsid w:val="00885198"/>
    <w:rsid w:val="00896CD0"/>
    <w:rsid w:val="008F451E"/>
    <w:rsid w:val="00AF40DF"/>
    <w:rsid w:val="00C92EDC"/>
    <w:rsid w:val="00CE7DE1"/>
    <w:rsid w:val="00D621B3"/>
    <w:rsid w:val="00EF0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6C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4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451E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260655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AF4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36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B7670-3E17-44D3-9800-13066B4D5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292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Jáglová</dc:creator>
  <cp:lastModifiedBy>expert</cp:lastModifiedBy>
  <cp:revision>2</cp:revision>
  <dcterms:created xsi:type="dcterms:W3CDTF">2012-03-27T14:28:00Z</dcterms:created>
  <dcterms:modified xsi:type="dcterms:W3CDTF">2012-03-27T14:28:00Z</dcterms:modified>
</cp:coreProperties>
</file>